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FA" w:rsidRPr="008A4BFA" w:rsidRDefault="008A4BFA" w:rsidP="008A4BFA">
      <w:pPr>
        <w:spacing w:line="360" w:lineRule="auto"/>
        <w:rPr>
          <w:rFonts w:ascii="Arial" w:hAnsi="Arial" w:cs="Arial"/>
          <w:b/>
          <w:sz w:val="32"/>
          <w:szCs w:val="32"/>
          <w:u w:val="single"/>
          <w:lang w:val="en-US"/>
        </w:rPr>
      </w:pPr>
      <w:r w:rsidRPr="008A4BFA">
        <w:rPr>
          <w:rFonts w:ascii="Arial" w:hAnsi="Arial" w:cs="Arial"/>
          <w:b/>
          <w:sz w:val="32"/>
          <w:szCs w:val="32"/>
          <w:u w:val="single"/>
          <w:lang w:val="en-US"/>
        </w:rPr>
        <w:t xml:space="preserve">SENNEBOGEN 613 – 16 t telescopic crane </w:t>
      </w:r>
      <w:r w:rsidR="00C72333">
        <w:rPr>
          <w:rFonts w:ascii="Arial" w:hAnsi="Arial" w:cs="Arial"/>
          <w:b/>
          <w:sz w:val="32"/>
          <w:szCs w:val="32"/>
          <w:u w:val="single"/>
          <w:lang w:val="en-US"/>
        </w:rPr>
        <w:t>with elevating</w:t>
      </w:r>
      <w:r w:rsidRPr="008A4BFA">
        <w:rPr>
          <w:rFonts w:ascii="Arial" w:hAnsi="Arial" w:cs="Arial"/>
          <w:b/>
          <w:sz w:val="32"/>
          <w:szCs w:val="32"/>
          <w:u w:val="single"/>
          <w:lang w:val="en-US"/>
        </w:rPr>
        <w:t xml:space="preserve"> cab and compact transport dimensions</w:t>
      </w:r>
      <w:r w:rsidRPr="008A4BFA">
        <w:rPr>
          <w:lang w:val="en-US"/>
        </w:rPr>
        <w:br/>
      </w:r>
    </w:p>
    <w:p w:rsidR="008A4BFA" w:rsidRPr="008A4BFA" w:rsidRDefault="008A4BFA" w:rsidP="008A4BFA">
      <w:pPr>
        <w:autoSpaceDE w:val="0"/>
        <w:autoSpaceDN w:val="0"/>
        <w:adjustRightInd w:val="0"/>
        <w:spacing w:line="360" w:lineRule="auto"/>
        <w:rPr>
          <w:rFonts w:ascii="Arial" w:eastAsia="Klavika Regular" w:hAnsi="Arial" w:cs="Arial"/>
          <w:b/>
          <w:lang w:val="en-US"/>
        </w:rPr>
      </w:pPr>
      <w:r w:rsidRPr="008A4BFA">
        <w:rPr>
          <w:rFonts w:ascii="Arial" w:eastAsia="Klavika Regular" w:hAnsi="Arial" w:cs="Arial"/>
          <w:b/>
          <w:lang w:val="en-US"/>
        </w:rPr>
        <w:t xml:space="preserve">The SENNEBOGEN 613 E series is a compact crane in mobile and crawler undercarriage versions from the Bavarian machine manufacturer and represents a unique machine class for a multitude of applications. The popular compact crane handles working loads of up to 16 t with impressive ease, features compact dimensions that make it suitable for a host of construction site applications and, with the elevating </w:t>
      </w:r>
      <w:proofErr w:type="spellStart"/>
      <w:r w:rsidRPr="008A4BFA">
        <w:rPr>
          <w:rFonts w:ascii="Arial" w:eastAsia="Klavika Regular" w:hAnsi="Arial" w:cs="Arial"/>
          <w:b/>
          <w:lang w:val="en-US"/>
        </w:rPr>
        <w:t>Multicab</w:t>
      </w:r>
      <w:proofErr w:type="spellEnd"/>
      <w:r w:rsidRPr="008A4BFA">
        <w:rPr>
          <w:rFonts w:ascii="Arial" w:eastAsia="Klavika Regular" w:hAnsi="Arial" w:cs="Arial"/>
          <w:b/>
          <w:lang w:val="en-US"/>
        </w:rPr>
        <w:t xml:space="preserve"> as standard, offers an attractive alternative to many other crane concepts.</w:t>
      </w:r>
    </w:p>
    <w:p w:rsidR="008A4BFA" w:rsidRPr="008A4BFA" w:rsidRDefault="008A4BFA" w:rsidP="008A4BFA">
      <w:pPr>
        <w:autoSpaceDE w:val="0"/>
        <w:autoSpaceDN w:val="0"/>
        <w:adjustRightInd w:val="0"/>
        <w:spacing w:line="360" w:lineRule="auto"/>
        <w:jc w:val="both"/>
        <w:rPr>
          <w:rFonts w:ascii="Arial" w:eastAsia="Klavika Regular" w:hAnsi="Arial" w:cs="Arial"/>
          <w:b/>
          <w:lang w:val="en-US"/>
        </w:rPr>
      </w:pP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r w:rsidRPr="008A4BFA">
        <w:rPr>
          <w:rFonts w:ascii="Arial" w:eastAsia="Klavika Regular" w:hAnsi="Arial" w:cs="Arial"/>
          <w:lang w:val="en-US"/>
        </w:rPr>
        <w:t xml:space="preserve">Extremely compact dimensions as well as easy and economical transport have for many years made the SENNEBOGEN 613 a popular helper for many construction companies and an interesting machine for rental fleets. Whether in the mobile or crawler versions, the machine design boasts a robust construction, the standard Full-Power Boom, 16 t safe working load and 18.8 boom length. </w:t>
      </w: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p>
    <w:p w:rsidR="008A4BFA" w:rsidRPr="008A4BFA" w:rsidRDefault="008A4BFA" w:rsidP="008A4BFA">
      <w:pPr>
        <w:autoSpaceDE w:val="0"/>
        <w:autoSpaceDN w:val="0"/>
        <w:adjustRightInd w:val="0"/>
        <w:spacing w:line="360" w:lineRule="auto"/>
        <w:jc w:val="both"/>
        <w:rPr>
          <w:rFonts w:ascii="Arial" w:eastAsia="Klavika Regular" w:hAnsi="Arial" w:cs="Arial"/>
          <w:b/>
          <w:lang w:val="en-US"/>
        </w:rPr>
      </w:pPr>
      <w:r w:rsidRPr="008A4BFA">
        <w:rPr>
          <w:rFonts w:ascii="Arial" w:eastAsia="Klavika Regular" w:hAnsi="Arial" w:cs="Arial"/>
          <w:b/>
          <w:lang w:val="en-US"/>
        </w:rPr>
        <w:t>Full-Power Boom for continuous telescoping</w:t>
      </w: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r w:rsidRPr="008A4BFA">
        <w:rPr>
          <w:rFonts w:ascii="Arial" w:eastAsia="Klavika Regular" w:hAnsi="Arial" w:cs="Arial"/>
          <w:lang w:val="en-US"/>
        </w:rPr>
        <w:t xml:space="preserve">The 613 </w:t>
      </w:r>
      <w:r w:rsidR="00C72333">
        <w:rPr>
          <w:rFonts w:ascii="Arial" w:eastAsia="Klavika Regular" w:hAnsi="Arial" w:cs="Arial"/>
          <w:lang w:val="en-US"/>
        </w:rPr>
        <w:t>is</w:t>
      </w:r>
      <w:r w:rsidRPr="008A4BFA">
        <w:rPr>
          <w:rFonts w:ascii="Arial" w:eastAsia="Klavika Regular" w:hAnsi="Arial" w:cs="Arial"/>
          <w:lang w:val="en-US"/>
        </w:rPr>
        <w:t xml:space="preserve"> equipped with the proven Full-Power Boom in addition to the existing telescopic cranes. This means that all extensions can be telescoped continuously and smoothly via joystick, allowing work in any position. Telescoping under load is also safely possible. With a maximum boom length of 18</w:t>
      </w:r>
      <w:bookmarkStart w:id="0" w:name="_GoBack"/>
      <w:bookmarkEnd w:id="0"/>
      <w:r w:rsidRPr="008A4BFA">
        <w:rPr>
          <w:rFonts w:ascii="Arial" w:eastAsia="Klavika Regular" w:hAnsi="Arial" w:cs="Arial"/>
          <w:lang w:val="en-US"/>
        </w:rPr>
        <w:t xml:space="preserve">.8 m and the folding 5 m fly boom, the SENNEBOGEN 613 covers a convenient working range and remains compact and agile at the same time. </w:t>
      </w: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p>
    <w:p w:rsidR="008A4BFA" w:rsidRPr="008A4BFA" w:rsidRDefault="008A4BFA" w:rsidP="008A4BFA">
      <w:pPr>
        <w:autoSpaceDE w:val="0"/>
        <w:autoSpaceDN w:val="0"/>
        <w:adjustRightInd w:val="0"/>
        <w:spacing w:line="360" w:lineRule="auto"/>
        <w:jc w:val="both"/>
        <w:rPr>
          <w:rFonts w:ascii="Arial" w:eastAsia="Klavika Regular" w:hAnsi="Arial" w:cs="Arial"/>
          <w:b/>
          <w:lang w:val="en-US"/>
        </w:rPr>
      </w:pPr>
      <w:r w:rsidRPr="008A4BFA">
        <w:rPr>
          <w:rFonts w:ascii="Arial" w:eastAsia="Klavika Regular" w:hAnsi="Arial" w:cs="Arial"/>
          <w:b/>
          <w:lang w:val="en-US"/>
        </w:rPr>
        <w:t>Narrow transport width and comfortable operator cab</w:t>
      </w: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r w:rsidRPr="008A4BFA">
        <w:rPr>
          <w:rFonts w:ascii="Arial" w:eastAsia="Klavika Regular" w:hAnsi="Arial" w:cs="Arial"/>
          <w:lang w:val="en-US"/>
        </w:rPr>
        <w:t xml:space="preserve">With </w:t>
      </w:r>
      <w:proofErr w:type="gramStart"/>
      <w:r w:rsidRPr="008A4BFA">
        <w:rPr>
          <w:rFonts w:ascii="Arial" w:eastAsia="Klavika Regular" w:hAnsi="Arial" w:cs="Arial"/>
          <w:lang w:val="en-US"/>
        </w:rPr>
        <w:t>an</w:t>
      </w:r>
      <w:proofErr w:type="gramEnd"/>
      <w:r w:rsidRPr="008A4BFA">
        <w:rPr>
          <w:rFonts w:ascii="Arial" w:eastAsia="Klavika Regular" w:hAnsi="Arial" w:cs="Arial"/>
          <w:lang w:val="en-US"/>
        </w:rPr>
        <w:t xml:space="preserve"> </w:t>
      </w:r>
      <w:r w:rsidR="00C72333">
        <w:rPr>
          <w:rFonts w:ascii="Arial" w:eastAsia="Klavika Regular" w:hAnsi="Arial" w:cs="Arial"/>
          <w:lang w:val="en-US"/>
        </w:rPr>
        <w:t xml:space="preserve">transport </w:t>
      </w:r>
      <w:r w:rsidRPr="008A4BFA">
        <w:rPr>
          <w:rFonts w:ascii="Arial" w:eastAsia="Klavika Regular" w:hAnsi="Arial" w:cs="Arial"/>
          <w:lang w:val="en-US"/>
        </w:rPr>
        <w:t xml:space="preserve">width of only 2.53 m, both the mobile and crawler versions of the machine can be transported easily and cost-effectively via flat-bed trailer. Of particular </w:t>
      </w:r>
      <w:r w:rsidRPr="008A4BFA">
        <w:rPr>
          <w:rFonts w:ascii="Arial" w:eastAsia="Klavika Regular" w:hAnsi="Arial" w:cs="Arial"/>
          <w:lang w:val="en-US"/>
        </w:rPr>
        <w:lastRenderedPageBreak/>
        <w:t xml:space="preserve">interest for customers is the fact that a transport permit is not required, thanks to the reduced width of the crawler undercarriage. </w:t>
      </w: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p>
    <w:p w:rsidR="008A4BFA" w:rsidRPr="008A4BFA" w:rsidRDefault="008A4BFA" w:rsidP="008A4BFA">
      <w:pPr>
        <w:autoSpaceDE w:val="0"/>
        <w:autoSpaceDN w:val="0"/>
        <w:adjustRightInd w:val="0"/>
        <w:spacing w:line="360" w:lineRule="auto"/>
        <w:rPr>
          <w:rFonts w:ascii="Arial" w:eastAsia="Klavika Regular" w:hAnsi="Arial" w:cs="Arial"/>
          <w:lang w:val="en-US"/>
        </w:rPr>
      </w:pPr>
      <w:r w:rsidRPr="008A4BFA">
        <w:rPr>
          <w:rFonts w:ascii="Arial" w:eastAsia="Klavika Regular" w:hAnsi="Arial" w:cs="Arial"/>
          <w:lang w:val="en-US"/>
        </w:rPr>
        <w:t xml:space="preserve">The comfortable </w:t>
      </w:r>
      <w:proofErr w:type="spellStart"/>
      <w:r w:rsidRPr="008A4BFA">
        <w:rPr>
          <w:rFonts w:ascii="Arial" w:eastAsia="Klavika Regular" w:hAnsi="Arial" w:cs="Arial"/>
          <w:lang w:val="en-US"/>
        </w:rPr>
        <w:t>Multicab</w:t>
      </w:r>
      <w:proofErr w:type="spellEnd"/>
      <w:r w:rsidRPr="008A4BFA">
        <w:rPr>
          <w:rFonts w:ascii="Arial" w:eastAsia="Klavika Regular" w:hAnsi="Arial" w:cs="Arial"/>
          <w:lang w:val="en-US"/>
        </w:rPr>
        <w:t xml:space="preserve"> operator cab combines modern design with maximum operator comfort and ergonomic equipment. An air conditioning system and a modern comfort seat including adjustable control elements are also standard features of the 613. The cab, which can be adjusted 1.75 m in height and allows an ideal overview of the working range, is typical of SENNEBOGEN cranes.</w:t>
      </w: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r w:rsidRPr="008A4BFA">
        <w:rPr>
          <w:rFonts w:ascii="Arial" w:eastAsia="Klavika Regular" w:hAnsi="Arial" w:cs="Arial"/>
          <w:lang w:val="en-US"/>
        </w:rPr>
        <w:t xml:space="preserve">The SENNEBOGEN 613 is powered by an economical 92 kW diesel engine with the stage 4f emission standard. This new generation of engines not only meets the current requirements of the exhaust standards but also has an extremely economical consumption thanks to optimized exhaust after-treatment with </w:t>
      </w:r>
      <w:proofErr w:type="spellStart"/>
      <w:r w:rsidRPr="008A4BFA">
        <w:rPr>
          <w:rFonts w:ascii="Arial" w:eastAsia="Klavika Regular" w:hAnsi="Arial" w:cs="Arial"/>
          <w:lang w:val="en-US"/>
        </w:rPr>
        <w:t>AdBlue</w:t>
      </w:r>
      <w:proofErr w:type="spellEnd"/>
      <w:r w:rsidRPr="008A4BFA">
        <w:rPr>
          <w:rFonts w:ascii="Arial" w:eastAsia="Klavika Regular" w:hAnsi="Arial" w:cs="Arial"/>
          <w:lang w:val="en-US"/>
        </w:rPr>
        <w:t xml:space="preserve">. </w:t>
      </w:r>
    </w:p>
    <w:p w:rsidR="008A4BFA" w:rsidRPr="008A4BFA" w:rsidRDefault="008A4BFA" w:rsidP="008A4BFA">
      <w:pPr>
        <w:autoSpaceDE w:val="0"/>
        <w:autoSpaceDN w:val="0"/>
        <w:adjustRightInd w:val="0"/>
        <w:spacing w:line="360" w:lineRule="auto"/>
        <w:jc w:val="both"/>
        <w:rPr>
          <w:rFonts w:ascii="Arial" w:eastAsia="Klavika Regular" w:hAnsi="Arial" w:cs="Arial"/>
          <w:lang w:val="en-US"/>
        </w:rPr>
      </w:pPr>
    </w:p>
    <w:p w:rsidR="008A4BFA" w:rsidRPr="008A4BFA" w:rsidRDefault="008A4BFA" w:rsidP="008A4BFA">
      <w:pPr>
        <w:autoSpaceDE w:val="0"/>
        <w:autoSpaceDN w:val="0"/>
        <w:adjustRightInd w:val="0"/>
        <w:spacing w:line="360" w:lineRule="auto"/>
        <w:jc w:val="both"/>
        <w:rPr>
          <w:rFonts w:ascii="Arial" w:eastAsia="Klavika Regular" w:hAnsi="Arial" w:cs="Arial"/>
          <w:b/>
          <w:lang w:val="en-US"/>
        </w:rPr>
      </w:pPr>
      <w:r w:rsidRPr="008A4BFA">
        <w:rPr>
          <w:rFonts w:ascii="Arial" w:eastAsia="Klavika Regular" w:hAnsi="Arial" w:cs="Arial"/>
          <w:b/>
          <w:lang w:val="en-US"/>
        </w:rPr>
        <w:t>Image caption:</w:t>
      </w:r>
    </w:p>
    <w:p w:rsidR="008A4BFA" w:rsidRPr="008A4BFA" w:rsidRDefault="008A4BFA" w:rsidP="008A4BFA">
      <w:pPr>
        <w:autoSpaceDE w:val="0"/>
        <w:autoSpaceDN w:val="0"/>
        <w:adjustRightInd w:val="0"/>
        <w:spacing w:line="360" w:lineRule="auto"/>
        <w:jc w:val="both"/>
        <w:rPr>
          <w:rFonts w:ascii="Arial" w:eastAsia="Klavika Regular" w:hAnsi="Arial" w:cs="Arial"/>
          <w:i/>
          <w:lang w:val="en-US"/>
        </w:rPr>
      </w:pPr>
      <w:r w:rsidRPr="008A4BFA">
        <w:rPr>
          <w:rFonts w:ascii="Arial" w:eastAsia="Klavika Regular" w:hAnsi="Arial" w:cs="Arial"/>
          <w:i/>
          <w:lang w:val="en-US"/>
        </w:rPr>
        <w:t>At the bauma, SENNEBOGEN is presenting the mobile version of the popular SENNEBOGEN 613 E compact telescopic crane.</w:t>
      </w:r>
    </w:p>
    <w:p w:rsidR="007F5064" w:rsidRPr="008A4BFA" w:rsidRDefault="007F5064" w:rsidP="008A4BFA">
      <w:pPr>
        <w:rPr>
          <w:lang w:val="en-US"/>
        </w:rPr>
      </w:pPr>
    </w:p>
    <w:sectPr w:rsidR="007F5064" w:rsidRPr="008A4BFA"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8A4BFA">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5D22181"/>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2618</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3</cp:revision>
  <cp:lastPrinted>2017-12-13T08:39:00Z</cp:lastPrinted>
  <dcterms:created xsi:type="dcterms:W3CDTF">2019-03-12T07:44:00Z</dcterms:created>
  <dcterms:modified xsi:type="dcterms:W3CDTF">2019-03-12T07:48:00Z</dcterms:modified>
</cp:coreProperties>
</file>