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1C" w:rsidRDefault="00A5201C" w:rsidP="00A5201C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Новый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класс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кранов-экскаваторов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: 100-тонные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краны-экскаваторы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для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сложных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работ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помимо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специального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подземного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строительства</w:t>
      </w:r>
      <w:proofErr w:type="spellEnd"/>
    </w:p>
    <w:p w:rsidR="00A5201C" w:rsidRPr="00225B02" w:rsidRDefault="00A5201C" w:rsidP="00A5201C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A5201C" w:rsidRDefault="00A5201C" w:rsidP="00A5201C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proofErr w:type="spellStart"/>
      <w:r>
        <w:rPr>
          <w:rFonts w:ascii="Arial" w:eastAsia="Klavika Regular" w:hAnsi="Arial" w:cs="Arial"/>
          <w:b/>
          <w:sz w:val="22"/>
          <w:szCs w:val="22"/>
        </w:rPr>
        <w:t>Надежные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краны-экскаваторы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предназначенные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для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эксплуатации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в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тяжелых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условиях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удовлетворяют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самым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высоким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требованиям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Линейку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продукции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расширяет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модель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 6100 E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нового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класса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мощности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с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эксплуатационной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массой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100 т,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допускающая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различные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варианты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применения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включая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специальное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подземное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строительство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выемка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грунту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уплотнение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грунта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измельчение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пород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работы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сносу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сооружений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Эта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машина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занимает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место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между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существующими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кранами-экскаваторами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грузоподъемностью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70 т и 140 т в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широкой</w:t>
      </w:r>
      <w:proofErr w:type="spellEnd"/>
    </w:p>
    <w:p w:rsidR="00A5201C" w:rsidRPr="00B341EB" w:rsidRDefault="00A5201C" w:rsidP="00A5201C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proofErr w:type="spellStart"/>
      <w:r>
        <w:rPr>
          <w:rFonts w:ascii="Arial" w:eastAsia="Klavika Regular" w:hAnsi="Arial" w:cs="Arial"/>
          <w:b/>
          <w:sz w:val="22"/>
          <w:szCs w:val="22"/>
        </w:rPr>
        <w:t>линейке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продукции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SENNEBOGEN.</w:t>
      </w:r>
    </w:p>
    <w:p w:rsidR="00A5201C" w:rsidRPr="00B341EB" w:rsidRDefault="00A5201C" w:rsidP="00A5201C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</w:rPr>
      </w:pPr>
    </w:p>
    <w:p w:rsidR="00A5201C" w:rsidRDefault="00A5201C" w:rsidP="00A5201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Новый</w:t>
      </w:r>
      <w:proofErr w:type="spellEnd"/>
      <w:r>
        <w:rPr>
          <w:rFonts w:ascii="Arial" w:hAnsi="Arial" w:cs="Arial"/>
        </w:rPr>
        <w:t xml:space="preserve"> SENNEBOGEN 6100 E - </w:t>
      </w:r>
      <w:proofErr w:type="spellStart"/>
      <w:r>
        <w:rPr>
          <w:rFonts w:ascii="Arial" w:hAnsi="Arial" w:cs="Arial"/>
        </w:rPr>
        <w:t>это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серии</w:t>
      </w:r>
      <w:proofErr w:type="spellEnd"/>
      <w:r>
        <w:rPr>
          <w:rFonts w:ascii="Arial" w:hAnsi="Arial" w:cs="Arial"/>
        </w:rPr>
        <w:t xml:space="preserve"> E, </w:t>
      </w:r>
      <w:proofErr w:type="spellStart"/>
      <w:r>
        <w:rPr>
          <w:rFonts w:ascii="Arial" w:hAnsi="Arial" w:cs="Arial"/>
        </w:rPr>
        <w:t>предназначенный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сложных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динамичных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различными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вариантами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оснащения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надежной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конструкции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эффективной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многоконтурной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гидравлической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мощному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поворотному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приводу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этот</w:t>
      </w:r>
      <w:proofErr w:type="spellEnd"/>
      <w:r>
        <w:rPr>
          <w:rFonts w:ascii="Arial" w:hAnsi="Arial" w:cs="Arial"/>
        </w:rPr>
        <w:t xml:space="preserve"> 100-тонный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хорошо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подходит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подземного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строительства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Этот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позволяет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работать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копровыми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мачтами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грейферами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устройства</w:t>
      </w:r>
      <w:proofErr w:type="spellEnd"/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стен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грунте</w:t>
      </w:r>
      <w:proofErr w:type="spellEnd"/>
      <w:r>
        <w:rPr>
          <w:rFonts w:ascii="Arial" w:hAnsi="Arial" w:cs="Arial"/>
        </w:rPr>
        <w:t xml:space="preserve">" </w:t>
      </w:r>
      <w:proofErr w:type="spellStart"/>
      <w:r>
        <w:rPr>
          <w:rFonts w:ascii="Arial" w:hAnsi="Arial" w:cs="Arial"/>
        </w:rPr>
        <w:t>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уверенно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использовать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гидравлические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обсадные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столы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канатными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грейферами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сооружении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колодцев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подземных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Две</w:t>
      </w:r>
      <w:proofErr w:type="spellEnd"/>
      <w:r>
        <w:rPr>
          <w:rFonts w:ascii="Arial" w:hAnsi="Arial" w:cs="Arial"/>
        </w:rPr>
        <w:t xml:space="preserve"> 20-тонные </w:t>
      </w:r>
      <w:proofErr w:type="spellStart"/>
      <w:r>
        <w:rPr>
          <w:rFonts w:ascii="Arial" w:hAnsi="Arial" w:cs="Arial"/>
        </w:rPr>
        <w:t>лебедки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даже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стандартном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исполнении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демонстрируют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впечатляющее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тяговое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усилие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Предлагаются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лебедки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более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высоким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тяговым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усилием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27,5 и 30 т.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полагается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настоящему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крану-экскаватору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машина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надежной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синхронизации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лебедок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Кроме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того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управления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lastRenderedPageBreak/>
        <w:t>чтобы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автоматизированный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режим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динамического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уплотнения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грунта</w:t>
      </w:r>
      <w:proofErr w:type="spellEnd"/>
      <w:r>
        <w:rPr>
          <w:rFonts w:ascii="Arial" w:hAnsi="Arial" w:cs="Arial"/>
        </w:rPr>
        <w:t xml:space="preserve">. </w:t>
      </w:r>
    </w:p>
    <w:p w:rsidR="00A5201C" w:rsidRDefault="00A5201C" w:rsidP="00A5201C">
      <w:pPr>
        <w:spacing w:line="360" w:lineRule="auto"/>
        <w:rPr>
          <w:rFonts w:ascii="Arial" w:hAnsi="Arial" w:cs="Arial"/>
        </w:rPr>
      </w:pPr>
    </w:p>
    <w:p w:rsidR="00A5201C" w:rsidRDefault="00A5201C" w:rsidP="00A5201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множеству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вариантов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подобрать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конфигурацию</w:t>
      </w:r>
      <w:proofErr w:type="spellEnd"/>
      <w:r>
        <w:rPr>
          <w:rFonts w:ascii="Arial" w:hAnsi="Arial" w:cs="Arial"/>
        </w:rPr>
        <w:t xml:space="preserve"> SENNEBOGEN 6100 E с </w:t>
      </w:r>
      <w:proofErr w:type="spellStart"/>
      <w:r>
        <w:rPr>
          <w:rFonts w:ascii="Arial" w:hAnsi="Arial" w:cs="Arial"/>
        </w:rPr>
        <w:t>учетом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индивидуальных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пожеланий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клиента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Машина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обладает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впечатляющей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статической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устойчивостью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раздвижному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гусеничному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шасси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съемными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ходовыми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механизмами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только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изменять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ширину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колеи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уменьшать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транспортировочный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40 т и </w:t>
      </w:r>
      <w:proofErr w:type="spellStart"/>
      <w:r>
        <w:rPr>
          <w:rFonts w:ascii="Arial" w:hAnsi="Arial" w:cs="Arial"/>
        </w:rPr>
        <w:t>менее</w:t>
      </w:r>
      <w:proofErr w:type="spellEnd"/>
      <w:r>
        <w:rPr>
          <w:rFonts w:ascii="Arial" w:hAnsi="Arial" w:cs="Arial"/>
        </w:rPr>
        <w:t>.</w:t>
      </w:r>
    </w:p>
    <w:p w:rsidR="00A5201C" w:rsidRDefault="00A5201C" w:rsidP="00A5201C">
      <w:pPr>
        <w:spacing w:line="360" w:lineRule="auto"/>
        <w:rPr>
          <w:rFonts w:ascii="Arial" w:hAnsi="Arial" w:cs="Arial"/>
        </w:rPr>
      </w:pPr>
    </w:p>
    <w:p w:rsidR="00A5201C" w:rsidRDefault="00A5201C" w:rsidP="00A5201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Машина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будет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выведена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рынок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точно</w:t>
      </w:r>
      <w:proofErr w:type="spellEnd"/>
      <w:r>
        <w:rPr>
          <w:rFonts w:ascii="Arial" w:hAnsi="Arial" w:cs="Arial"/>
        </w:rPr>
        <w:t xml:space="preserve"> к </w:t>
      </w:r>
      <w:proofErr w:type="spellStart"/>
      <w:r>
        <w:rPr>
          <w:rFonts w:ascii="Arial" w:hAnsi="Arial" w:cs="Arial"/>
        </w:rPr>
        <w:t>началу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выставки</w:t>
      </w:r>
      <w:proofErr w:type="spellEnd"/>
      <w:r>
        <w:rPr>
          <w:rFonts w:ascii="Arial" w:hAnsi="Arial" w:cs="Arial"/>
        </w:rPr>
        <w:t xml:space="preserve"> bauma и </w:t>
      </w:r>
      <w:proofErr w:type="spellStart"/>
      <w:r>
        <w:rPr>
          <w:rFonts w:ascii="Arial" w:hAnsi="Arial" w:cs="Arial"/>
        </w:rPr>
        <w:t>будет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двигателем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поколения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экологическим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классом</w:t>
      </w:r>
      <w:proofErr w:type="spellEnd"/>
      <w:r>
        <w:rPr>
          <w:rFonts w:ascii="Arial" w:hAnsi="Arial" w:cs="Arial"/>
        </w:rPr>
        <w:t xml:space="preserve"> 5. </w:t>
      </w:r>
      <w:proofErr w:type="spellStart"/>
      <w:r>
        <w:rPr>
          <w:rFonts w:ascii="Arial" w:hAnsi="Arial" w:cs="Arial"/>
        </w:rPr>
        <w:t>Помимо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двигателя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мощностью</w:t>
      </w:r>
      <w:proofErr w:type="spellEnd"/>
      <w:r>
        <w:rPr>
          <w:rFonts w:ascii="Arial" w:hAnsi="Arial" w:cs="Arial"/>
        </w:rPr>
        <w:t xml:space="preserve"> 451 </w:t>
      </w:r>
      <w:proofErr w:type="spellStart"/>
      <w:r>
        <w:rPr>
          <w:rFonts w:ascii="Arial" w:hAnsi="Arial" w:cs="Arial"/>
        </w:rPr>
        <w:t>кВт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класса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доступен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вариант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двигателя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класса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мощностью</w:t>
      </w:r>
      <w:proofErr w:type="spellEnd"/>
      <w:r>
        <w:rPr>
          <w:rFonts w:ascii="Arial" w:hAnsi="Arial" w:cs="Arial"/>
        </w:rPr>
        <w:t xml:space="preserve"> 447 </w:t>
      </w:r>
      <w:proofErr w:type="spellStart"/>
      <w:r>
        <w:rPr>
          <w:rFonts w:ascii="Arial" w:hAnsi="Arial" w:cs="Arial"/>
        </w:rPr>
        <w:t>кВт</w:t>
      </w:r>
      <w:proofErr w:type="spellEnd"/>
      <w:r>
        <w:rPr>
          <w:rFonts w:ascii="Arial" w:hAnsi="Arial" w:cs="Arial"/>
        </w:rPr>
        <w:t xml:space="preserve">. </w:t>
      </w:r>
    </w:p>
    <w:p w:rsidR="00A5201C" w:rsidRDefault="00A5201C" w:rsidP="00A5201C">
      <w:pPr>
        <w:spacing w:line="360" w:lineRule="auto"/>
        <w:rPr>
          <w:rFonts w:ascii="Arial" w:hAnsi="Arial" w:cs="Arial"/>
        </w:rPr>
      </w:pPr>
    </w:p>
    <w:p w:rsidR="00A5201C" w:rsidRPr="0024302C" w:rsidRDefault="00A5201C" w:rsidP="00A5201C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Современная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комфортабельная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кабина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Maxcab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обеспечивает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эргономичные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водителя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Кабина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выполнена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возможностью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наклона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градусов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чтобы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лучшую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видимость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навесного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оборудования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рабочей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зоны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Безопасность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водителя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оператора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является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приоритетом</w:t>
      </w:r>
      <w:proofErr w:type="spellEnd"/>
      <w:r>
        <w:rPr>
          <w:rFonts w:ascii="Arial" w:hAnsi="Arial" w:cs="Arial"/>
        </w:rPr>
        <w:t xml:space="preserve"> и в </w:t>
      </w:r>
      <w:proofErr w:type="spellStart"/>
      <w:r>
        <w:rPr>
          <w:rFonts w:ascii="Arial" w:hAnsi="Arial" w:cs="Arial"/>
        </w:rPr>
        <w:t>новой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модели</w:t>
      </w:r>
      <w:proofErr w:type="spellEnd"/>
      <w:r>
        <w:rPr>
          <w:rFonts w:ascii="Arial" w:hAnsi="Arial" w:cs="Arial"/>
        </w:rPr>
        <w:t xml:space="preserve"> 6100 E. </w:t>
      </w:r>
      <w:proofErr w:type="spellStart"/>
      <w:r>
        <w:rPr>
          <w:rFonts w:ascii="Arial" w:hAnsi="Arial" w:cs="Arial"/>
        </w:rPr>
        <w:t>Многочисленные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лестницы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площадки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защита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стреле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поручни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вокруг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верхней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платформы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это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лишь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некоторые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примеры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крана</w:t>
      </w:r>
      <w:proofErr w:type="spellEnd"/>
      <w:r>
        <w:rPr>
          <w:rFonts w:ascii="Arial" w:hAnsi="Arial" w:cs="Arial"/>
        </w:rPr>
        <w:t>.</w:t>
      </w:r>
    </w:p>
    <w:p w:rsidR="00A5201C" w:rsidRPr="00613352" w:rsidRDefault="00A5201C" w:rsidP="00A5201C">
      <w:pPr>
        <w:spacing w:line="360" w:lineRule="auto"/>
        <w:rPr>
          <w:rFonts w:ascii="Arial" w:hAnsi="Arial" w:cs="Arial"/>
          <w:i/>
        </w:rPr>
      </w:pPr>
    </w:p>
    <w:p w:rsidR="00A5201C" w:rsidRPr="00613352" w:rsidRDefault="00A5201C" w:rsidP="00A5201C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Подпись</w:t>
      </w:r>
      <w:proofErr w:type="spellEnd"/>
      <w:r>
        <w:rPr>
          <w:rFonts w:ascii="Arial" w:hAnsi="Arial" w:cs="Arial"/>
          <w:b/>
          <w:i/>
        </w:rPr>
        <w:t xml:space="preserve"> к </w:t>
      </w:r>
      <w:proofErr w:type="spellStart"/>
      <w:r>
        <w:rPr>
          <w:rFonts w:ascii="Arial" w:hAnsi="Arial" w:cs="Arial"/>
          <w:b/>
          <w:i/>
        </w:rPr>
        <w:t>рисунку</w:t>
      </w:r>
      <w:proofErr w:type="spellEnd"/>
      <w:r>
        <w:rPr>
          <w:rFonts w:ascii="Arial" w:hAnsi="Arial" w:cs="Arial"/>
          <w:b/>
          <w:i/>
        </w:rPr>
        <w:t xml:space="preserve">: </w:t>
      </w:r>
    </w:p>
    <w:p w:rsidR="00A5201C" w:rsidRPr="00613352" w:rsidRDefault="00A5201C" w:rsidP="00A5201C">
      <w:pPr>
        <w:rPr>
          <w:rFonts w:ascii="Arial" w:hAnsi="Arial" w:cs="Arial"/>
          <w:b/>
          <w:i/>
        </w:rPr>
      </w:pPr>
    </w:p>
    <w:p w:rsidR="007F5064" w:rsidRPr="00A5201C" w:rsidRDefault="00A5201C" w:rsidP="00A5201C">
      <w:proofErr w:type="spellStart"/>
      <w:r>
        <w:rPr>
          <w:rFonts w:ascii="Arial" w:hAnsi="Arial" w:cs="Arial"/>
          <w:i/>
        </w:rPr>
        <w:t>Новый</w:t>
      </w:r>
      <w:proofErr w:type="spellEnd"/>
      <w:r>
        <w:rPr>
          <w:rFonts w:ascii="Arial" w:hAnsi="Arial" w:cs="Arial"/>
          <w:i/>
        </w:rPr>
        <w:t xml:space="preserve"> SENNEBOGEN 6100 </w:t>
      </w:r>
      <w:proofErr w:type="spellStart"/>
      <w:r>
        <w:rPr>
          <w:rFonts w:ascii="Arial" w:hAnsi="Arial" w:cs="Arial"/>
          <w:i/>
        </w:rPr>
        <w:t>серии</w:t>
      </w:r>
      <w:proofErr w:type="spellEnd"/>
      <w:r>
        <w:rPr>
          <w:rFonts w:ascii="Arial" w:hAnsi="Arial" w:cs="Arial"/>
          <w:i/>
        </w:rPr>
        <w:t xml:space="preserve"> E </w:t>
      </w:r>
      <w:proofErr w:type="spellStart"/>
      <w:r>
        <w:rPr>
          <w:rFonts w:ascii="Arial" w:hAnsi="Arial" w:cs="Arial"/>
          <w:i/>
        </w:rPr>
        <w:t>привлекает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множеством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вариантов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применения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от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специального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подземного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строительства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выемки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грунта</w:t>
      </w:r>
      <w:proofErr w:type="spellEnd"/>
      <w:r>
        <w:rPr>
          <w:rFonts w:ascii="Arial" w:hAnsi="Arial" w:cs="Arial"/>
          <w:i/>
        </w:rPr>
        <w:t xml:space="preserve"> – и </w:t>
      </w:r>
      <w:proofErr w:type="spellStart"/>
      <w:r>
        <w:rPr>
          <w:rFonts w:ascii="Arial" w:hAnsi="Arial" w:cs="Arial"/>
          <w:i/>
        </w:rPr>
        <w:t>обеспечивает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максимальную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безопасность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эксплуатации</w:t>
      </w:r>
      <w:proofErr w:type="spellEnd"/>
      <w:r>
        <w:rPr>
          <w:rFonts w:ascii="Arial" w:hAnsi="Arial" w:cs="Arial"/>
          <w:i/>
        </w:rPr>
        <w:t>.</w:t>
      </w:r>
      <w:bookmarkStart w:id="0" w:name="_GoBack"/>
      <w:bookmarkEnd w:id="0"/>
    </w:p>
    <w:sectPr w:rsidR="007F5064" w:rsidRPr="00A5201C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317166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166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068A8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01C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3028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2019-03-12T08:33:00Z</dcterms:created>
  <dcterms:modified xsi:type="dcterms:W3CDTF">2019-03-12T08:33:00Z</dcterms:modified>
</cp:coreProperties>
</file>