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36" w:rsidRPr="00451156" w:rsidRDefault="004E0336" w:rsidP="004E0336">
      <w:pPr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SENNEBOGEN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développe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pelles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manutention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Pick &amp; Carry à transmission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électrique</w:t>
      </w:r>
      <w:proofErr w:type="spellEnd"/>
      <w:r>
        <w:rPr>
          <w:rFonts w:ascii="Arial" w:hAnsi="Arial" w:cs="Arial"/>
          <w:sz w:val="32"/>
          <w:szCs w:val="32"/>
          <w:lang w:val="en"/>
        </w:rPr>
        <w:br/>
      </w:r>
    </w:p>
    <w:p w:rsidR="004E0336" w:rsidRPr="009742FE" w:rsidRDefault="00791951" w:rsidP="004E0336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Cs w:val="24"/>
        </w:rPr>
      </w:pPr>
      <w:r>
        <w:rPr>
          <w:rFonts w:ascii="Arial" w:eastAsia="Klavika Regular" w:hAnsi="Arial" w:cs="Arial"/>
          <w:b/>
          <w:bCs/>
          <w:szCs w:val="24"/>
        </w:rPr>
        <w:t>SENNEBOGEN</w:t>
      </w:r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présente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notamment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un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nouveau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concept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d’entraînement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à </w:t>
      </w:r>
      <w:bookmarkStart w:id="0" w:name="_GoBack"/>
      <w:bookmarkEnd w:id="0"/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motorisation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électrique</w:t>
      </w:r>
      <w:proofErr w:type="spellEnd"/>
      <w:r w:rsidRPr="00791951">
        <w:rPr>
          <w:rFonts w:ascii="Arial" w:eastAsia="Klavika Regular" w:hAnsi="Arial" w:cs="Arial"/>
          <w:b/>
          <w:bCs/>
          <w:szCs w:val="24"/>
        </w:rPr>
        <w:t xml:space="preserve"> </w:t>
      </w:r>
      <w:r w:rsidRPr="009742FE">
        <w:rPr>
          <w:rFonts w:ascii="Arial" w:eastAsia="Klavika Regular" w:hAnsi="Arial" w:cs="Arial"/>
          <w:b/>
          <w:bCs/>
          <w:szCs w:val="24"/>
        </w:rPr>
        <w:t xml:space="preserve">au </w:t>
      </w:r>
      <w:proofErr w:type="spellStart"/>
      <w:r w:rsidRPr="009742FE">
        <w:rPr>
          <w:rFonts w:ascii="Arial" w:eastAsia="Klavika Regular" w:hAnsi="Arial" w:cs="Arial"/>
          <w:b/>
          <w:bCs/>
          <w:szCs w:val="24"/>
        </w:rPr>
        <w:t>salon</w:t>
      </w:r>
      <w:proofErr w:type="spellEnd"/>
      <w:r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Pr="009742FE">
        <w:rPr>
          <w:rFonts w:ascii="Arial" w:eastAsia="Klavika Regular" w:hAnsi="Arial" w:cs="Arial"/>
          <w:b/>
          <w:bCs/>
          <w:szCs w:val="24"/>
        </w:rPr>
        <w:t>li</w:t>
      </w:r>
      <w:r>
        <w:rPr>
          <w:rFonts w:ascii="Arial" w:eastAsia="Klavika Regular" w:hAnsi="Arial" w:cs="Arial"/>
          <w:b/>
          <w:bCs/>
          <w:szCs w:val="24"/>
        </w:rPr>
        <w:t>gna</w:t>
      </w:r>
      <w:proofErr w:type="spellEnd"/>
      <w:r>
        <w:rPr>
          <w:rFonts w:ascii="Arial" w:eastAsia="Klavika Regular" w:hAnsi="Arial" w:cs="Arial"/>
          <w:b/>
          <w:bCs/>
          <w:szCs w:val="24"/>
        </w:rPr>
        <w:t xml:space="preserve"> </w:t>
      </w:r>
      <w:r w:rsidRPr="009742FE">
        <w:rPr>
          <w:rFonts w:ascii="Arial" w:eastAsia="Klavika Regular" w:hAnsi="Arial" w:cs="Arial"/>
          <w:b/>
          <w:bCs/>
          <w:szCs w:val="24"/>
        </w:rPr>
        <w:t xml:space="preserve">2019 à </w:t>
      </w:r>
      <w:proofErr w:type="spellStart"/>
      <w:r>
        <w:rPr>
          <w:rFonts w:ascii="Arial" w:eastAsia="Klavika Regular" w:hAnsi="Arial" w:cs="Arial"/>
          <w:b/>
          <w:bCs/>
          <w:szCs w:val="24"/>
        </w:rPr>
        <w:t>Hanover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pour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ses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pelles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de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manutention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Pick &amp; Carry diesel-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hydrauliques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,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très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appréciées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dans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l’industrie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du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bois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.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Actuellement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en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phase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de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test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dans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des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conditions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réelles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, le prototype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sera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prêt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pour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la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fabrication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en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série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à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partir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de la </w:t>
      </w:r>
      <w:proofErr w:type="spellStart"/>
      <w:r w:rsidR="004E0336" w:rsidRPr="009742FE">
        <w:rPr>
          <w:rFonts w:ascii="Arial" w:eastAsia="Klavika Regular" w:hAnsi="Arial" w:cs="Arial"/>
          <w:b/>
          <w:bCs/>
          <w:szCs w:val="24"/>
        </w:rPr>
        <w:t>fin</w:t>
      </w:r>
      <w:proofErr w:type="spellEnd"/>
      <w:r w:rsidR="004E0336" w:rsidRPr="009742FE">
        <w:rPr>
          <w:rFonts w:ascii="Arial" w:eastAsia="Klavika Regular" w:hAnsi="Arial" w:cs="Arial"/>
          <w:b/>
          <w:bCs/>
          <w:szCs w:val="24"/>
        </w:rPr>
        <w:t xml:space="preserve"> de 2019.</w:t>
      </w:r>
    </w:p>
    <w:p w:rsidR="004E0336" w:rsidRPr="009742FE" w:rsidRDefault="004E0336" w:rsidP="004E033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</w:rPr>
      </w:pPr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  <w:r w:rsidRPr="009742FE">
        <w:rPr>
          <w:rFonts w:ascii="Arial" w:hAnsi="Arial" w:cs="Arial"/>
        </w:rPr>
        <w:t xml:space="preserve">Dans le </w:t>
      </w:r>
      <w:proofErr w:type="spellStart"/>
      <w:r w:rsidRPr="009742FE">
        <w:rPr>
          <w:rFonts w:ascii="Arial" w:hAnsi="Arial" w:cs="Arial"/>
        </w:rPr>
        <w:t>monde</w:t>
      </w:r>
      <w:proofErr w:type="spellEnd"/>
      <w:r w:rsidRPr="009742FE">
        <w:rPr>
          <w:rFonts w:ascii="Arial" w:hAnsi="Arial" w:cs="Arial"/>
        </w:rPr>
        <w:t xml:space="preserve"> </w:t>
      </w:r>
      <w:proofErr w:type="spellStart"/>
      <w:r w:rsidRPr="009742FE">
        <w:rPr>
          <w:rFonts w:ascii="Arial" w:hAnsi="Arial" w:cs="Arial"/>
        </w:rPr>
        <w:t>entier</w:t>
      </w:r>
      <w:proofErr w:type="spellEnd"/>
      <w:r w:rsidRPr="009742FE">
        <w:rPr>
          <w:rFonts w:ascii="Arial" w:hAnsi="Arial" w:cs="Arial"/>
        </w:rPr>
        <w:t xml:space="preserve">, de </w:t>
      </w:r>
      <w:proofErr w:type="spellStart"/>
      <w:r w:rsidRPr="009742FE">
        <w:rPr>
          <w:rFonts w:ascii="Arial" w:hAnsi="Arial" w:cs="Arial"/>
        </w:rPr>
        <w:t>nombreux</w:t>
      </w:r>
      <w:proofErr w:type="spellEnd"/>
      <w:r w:rsidRPr="009742FE">
        <w:rPr>
          <w:rFonts w:ascii="Arial" w:hAnsi="Arial" w:cs="Arial"/>
        </w:rPr>
        <w:t xml:space="preserve"> </w:t>
      </w:r>
      <w:proofErr w:type="spellStart"/>
      <w:r w:rsidRPr="009742FE">
        <w:rPr>
          <w:rFonts w:ascii="Arial" w:hAnsi="Arial" w:cs="Arial"/>
        </w:rPr>
        <w:t>clients</w:t>
      </w:r>
      <w:proofErr w:type="spellEnd"/>
      <w:r w:rsidRPr="009742FE">
        <w:rPr>
          <w:rFonts w:ascii="Arial" w:hAnsi="Arial" w:cs="Arial"/>
        </w:rPr>
        <w:t xml:space="preserve"> du </w:t>
      </w:r>
      <w:proofErr w:type="spellStart"/>
      <w:r w:rsidRPr="009742FE">
        <w:rPr>
          <w:rFonts w:ascii="Arial" w:hAnsi="Arial" w:cs="Arial"/>
        </w:rPr>
        <w:t>secteur</w:t>
      </w:r>
      <w:proofErr w:type="spellEnd"/>
      <w:r w:rsidRPr="009742FE">
        <w:rPr>
          <w:rFonts w:ascii="Arial" w:hAnsi="Arial" w:cs="Arial"/>
        </w:rPr>
        <w:t xml:space="preserve"> de la </w:t>
      </w:r>
      <w:proofErr w:type="spellStart"/>
      <w:r w:rsidRPr="009742FE">
        <w:rPr>
          <w:rFonts w:ascii="Arial" w:hAnsi="Arial" w:cs="Arial"/>
        </w:rPr>
        <w:t>manutention</w:t>
      </w:r>
      <w:proofErr w:type="spellEnd"/>
      <w:r w:rsidRPr="009742FE">
        <w:rPr>
          <w:rFonts w:ascii="Arial" w:hAnsi="Arial" w:cs="Arial"/>
        </w:rPr>
        <w:t xml:space="preserve"> mobile du </w:t>
      </w:r>
      <w:proofErr w:type="spellStart"/>
      <w:r w:rsidRPr="009742FE">
        <w:rPr>
          <w:rFonts w:ascii="Arial" w:hAnsi="Arial" w:cs="Arial"/>
        </w:rPr>
        <w:t>bois</w:t>
      </w:r>
      <w:proofErr w:type="spellEnd"/>
      <w:r w:rsidRPr="009742FE">
        <w:rPr>
          <w:rFonts w:ascii="Arial" w:hAnsi="Arial" w:cs="Arial"/>
        </w:rPr>
        <w:t xml:space="preserve"> </w:t>
      </w:r>
      <w:proofErr w:type="spellStart"/>
      <w:r w:rsidRPr="009742FE">
        <w:rPr>
          <w:rFonts w:ascii="Arial" w:hAnsi="Arial" w:cs="Arial"/>
        </w:rPr>
        <w:t>misent</w:t>
      </w:r>
      <w:proofErr w:type="spellEnd"/>
      <w:r w:rsidRPr="009742FE">
        <w:rPr>
          <w:rFonts w:ascii="Arial" w:hAnsi="Arial" w:cs="Arial"/>
        </w:rPr>
        <w:t xml:space="preserve"> </w:t>
      </w:r>
      <w:proofErr w:type="spellStart"/>
      <w:r w:rsidRPr="009742FE">
        <w:rPr>
          <w:rFonts w:ascii="Arial" w:hAnsi="Arial" w:cs="Arial"/>
        </w:rPr>
        <w:t>aujourd’hui</w:t>
      </w:r>
      <w:proofErr w:type="spellEnd"/>
      <w:r w:rsidRPr="009742FE">
        <w:rPr>
          <w:rFonts w:ascii="Arial" w:hAnsi="Arial" w:cs="Arial"/>
        </w:rPr>
        <w:t xml:space="preserve"> </w:t>
      </w:r>
      <w:proofErr w:type="spellStart"/>
      <w:r w:rsidRPr="009742FE">
        <w:rPr>
          <w:rFonts w:ascii="Arial" w:hAnsi="Arial" w:cs="Arial"/>
        </w:rPr>
        <w:t>sur</w:t>
      </w:r>
      <w:proofErr w:type="spellEnd"/>
      <w:r w:rsidRPr="009742FE">
        <w:rPr>
          <w:rFonts w:ascii="Arial" w:hAnsi="Arial" w:cs="Arial"/>
        </w:rPr>
        <w:t xml:space="preserve"> les </w:t>
      </w:r>
      <w:proofErr w:type="spellStart"/>
      <w:r w:rsidRPr="009742FE">
        <w:rPr>
          <w:rFonts w:ascii="Arial" w:hAnsi="Arial" w:cs="Arial"/>
        </w:rPr>
        <w:t>pelles</w:t>
      </w:r>
      <w:proofErr w:type="spellEnd"/>
      <w:r w:rsidRPr="009742FE">
        <w:rPr>
          <w:rFonts w:ascii="Arial" w:hAnsi="Arial" w:cs="Arial"/>
        </w:rPr>
        <w:t xml:space="preserve"> de </w:t>
      </w:r>
      <w:proofErr w:type="spellStart"/>
      <w:r w:rsidRPr="009742FE">
        <w:rPr>
          <w:rFonts w:ascii="Arial" w:hAnsi="Arial" w:cs="Arial"/>
        </w:rPr>
        <w:t>manutention</w:t>
      </w:r>
      <w:proofErr w:type="spellEnd"/>
      <w:r w:rsidRPr="009742FE">
        <w:rPr>
          <w:rFonts w:ascii="Arial" w:hAnsi="Arial" w:cs="Arial"/>
        </w:rPr>
        <w:t xml:space="preserve"> </w:t>
      </w:r>
      <w:proofErr w:type="spellStart"/>
      <w:r w:rsidRPr="009742FE">
        <w:rPr>
          <w:rFonts w:ascii="Arial" w:hAnsi="Arial" w:cs="Arial"/>
        </w:rPr>
        <w:t>fiables</w:t>
      </w:r>
      <w:proofErr w:type="spellEnd"/>
      <w:r w:rsidRPr="009742FE">
        <w:rPr>
          <w:rFonts w:ascii="Arial" w:hAnsi="Arial" w:cs="Arial"/>
        </w:rPr>
        <w:t xml:space="preserve"> Pick &amp; Carry </w:t>
      </w:r>
      <w:proofErr w:type="spellStart"/>
      <w:r w:rsidRPr="009742FE">
        <w:rPr>
          <w:rFonts w:ascii="Arial" w:hAnsi="Arial" w:cs="Arial"/>
        </w:rPr>
        <w:t>de</w:t>
      </w:r>
      <w:proofErr w:type="spellEnd"/>
      <w:r w:rsidRPr="009742FE">
        <w:rPr>
          <w:rFonts w:ascii="Arial" w:hAnsi="Arial" w:cs="Arial"/>
        </w:rPr>
        <w:t xml:space="preserve"> SENNEBOGEN. </w:t>
      </w: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engins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essentiellement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utilisés</w:t>
      </w:r>
      <w:proofErr w:type="spellEnd"/>
      <w:r>
        <w:rPr>
          <w:rFonts w:ascii="Arial" w:hAnsi="Arial" w:cs="Arial"/>
          <w:lang w:val="en"/>
        </w:rPr>
        <w:t xml:space="preserve"> sur les </w:t>
      </w:r>
      <w:proofErr w:type="spellStart"/>
      <w:r>
        <w:rPr>
          <w:rFonts w:ascii="Arial" w:hAnsi="Arial" w:cs="Arial"/>
          <w:lang w:val="en"/>
        </w:rPr>
        <w:t>parcs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grumes</w:t>
      </w:r>
      <w:proofErr w:type="spellEnd"/>
      <w:r>
        <w:rPr>
          <w:rFonts w:ascii="Arial" w:hAnsi="Arial" w:cs="Arial"/>
          <w:lang w:val="en"/>
        </w:rPr>
        <w:t xml:space="preserve"> pour la </w:t>
      </w:r>
      <w:proofErr w:type="spellStart"/>
      <w:r>
        <w:rPr>
          <w:rFonts w:ascii="Arial" w:hAnsi="Arial" w:cs="Arial"/>
          <w:lang w:val="en"/>
        </w:rPr>
        <w:t>logistique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parcs</w:t>
      </w:r>
      <w:proofErr w:type="spellEnd"/>
      <w:r>
        <w:rPr>
          <w:rFonts w:ascii="Arial" w:hAnsi="Arial" w:cs="Arial"/>
          <w:lang w:val="en"/>
        </w:rPr>
        <w:t xml:space="preserve">, les </w:t>
      </w:r>
      <w:proofErr w:type="spellStart"/>
      <w:r>
        <w:rPr>
          <w:rFonts w:ascii="Arial" w:hAnsi="Arial" w:cs="Arial"/>
          <w:lang w:val="en"/>
        </w:rPr>
        <w:t>processus</w:t>
      </w:r>
      <w:proofErr w:type="spellEnd"/>
      <w:r>
        <w:rPr>
          <w:rFonts w:ascii="Arial" w:hAnsi="Arial" w:cs="Arial"/>
          <w:lang w:val="en"/>
        </w:rPr>
        <w:t xml:space="preserve"> de tri et pour </w:t>
      </w:r>
      <w:proofErr w:type="spellStart"/>
      <w:r>
        <w:rPr>
          <w:rFonts w:ascii="Arial" w:hAnsi="Arial" w:cs="Arial"/>
          <w:lang w:val="en"/>
        </w:rPr>
        <w:t>l’approvisionnement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scies</w:t>
      </w:r>
      <w:proofErr w:type="spellEnd"/>
      <w:r>
        <w:rPr>
          <w:rFonts w:ascii="Arial" w:hAnsi="Arial" w:cs="Arial"/>
          <w:lang w:val="en"/>
        </w:rPr>
        <w:t xml:space="preserve">. Les </w:t>
      </w:r>
      <w:proofErr w:type="spellStart"/>
      <w:r>
        <w:rPr>
          <w:rFonts w:ascii="Arial" w:hAnsi="Arial" w:cs="Arial"/>
          <w:lang w:val="en"/>
        </w:rPr>
        <w:t>engins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 7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depuis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toujours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conçus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exploitation </w:t>
      </w:r>
      <w:proofErr w:type="spellStart"/>
      <w:r>
        <w:rPr>
          <w:rFonts w:ascii="Arial" w:hAnsi="Arial" w:cs="Arial"/>
          <w:lang w:val="en"/>
        </w:rPr>
        <w:t>permanente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Telles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qu’on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connait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la manipulation </w:t>
      </w:r>
      <w:proofErr w:type="spellStart"/>
      <w:r>
        <w:rPr>
          <w:rFonts w:ascii="Arial" w:hAnsi="Arial" w:cs="Arial"/>
          <w:lang w:val="en"/>
        </w:rPr>
        <w:t>stationnaire</w:t>
      </w:r>
      <w:proofErr w:type="spellEnd"/>
      <w:r>
        <w:rPr>
          <w:rFonts w:ascii="Arial" w:hAnsi="Arial" w:cs="Arial"/>
          <w:lang w:val="en"/>
        </w:rPr>
        <w:t xml:space="preserve"> du bois, les solutions </w:t>
      </w:r>
      <w:proofErr w:type="spellStart"/>
      <w:r>
        <w:rPr>
          <w:rFonts w:ascii="Arial" w:hAnsi="Arial" w:cs="Arial"/>
          <w:lang w:val="en"/>
        </w:rPr>
        <w:t>électriques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furent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jusqu’à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présent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réalisables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manière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efficiente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raison des longs </w:t>
      </w:r>
      <w:proofErr w:type="spellStart"/>
      <w:r>
        <w:rPr>
          <w:rFonts w:ascii="Arial" w:hAnsi="Arial" w:cs="Arial"/>
          <w:lang w:val="en"/>
        </w:rPr>
        <w:t>trajets</w:t>
      </w:r>
      <w:proofErr w:type="spellEnd"/>
      <w:r>
        <w:rPr>
          <w:rFonts w:ascii="Arial" w:hAnsi="Arial" w:cs="Arial"/>
          <w:lang w:val="en"/>
        </w:rPr>
        <w:t xml:space="preserve">. SENNEBOGEN </w:t>
      </w:r>
      <w:proofErr w:type="spellStart"/>
      <w:r>
        <w:rPr>
          <w:rFonts w:ascii="Arial" w:hAnsi="Arial" w:cs="Arial"/>
          <w:lang w:val="en"/>
        </w:rPr>
        <w:t>présente</w:t>
      </w:r>
      <w:proofErr w:type="spellEnd"/>
      <w:r>
        <w:rPr>
          <w:rFonts w:ascii="Arial" w:hAnsi="Arial" w:cs="Arial"/>
          <w:lang w:val="en"/>
        </w:rPr>
        <w:t xml:space="preserve"> pour la première </w:t>
      </w:r>
      <w:proofErr w:type="spellStart"/>
      <w:r>
        <w:rPr>
          <w:rFonts w:ascii="Arial" w:hAnsi="Arial" w:cs="Arial"/>
          <w:lang w:val="en"/>
        </w:rPr>
        <w:t>fois</w:t>
      </w:r>
      <w:proofErr w:type="spellEnd"/>
      <w:r>
        <w:rPr>
          <w:rFonts w:ascii="Arial" w:hAnsi="Arial" w:cs="Arial"/>
          <w:lang w:val="en"/>
        </w:rPr>
        <w:t xml:space="preserve"> au salon </w:t>
      </w:r>
      <w:proofErr w:type="spellStart"/>
      <w:r w:rsidR="009742FE">
        <w:rPr>
          <w:rFonts w:ascii="Arial" w:hAnsi="Arial" w:cs="Arial"/>
          <w:lang w:val="en"/>
        </w:rPr>
        <w:t>ligna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engin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équipé</w:t>
      </w:r>
      <w:proofErr w:type="spellEnd"/>
      <w:r>
        <w:rPr>
          <w:rFonts w:ascii="Arial" w:hAnsi="Arial" w:cs="Arial"/>
          <w:lang w:val="en"/>
        </w:rPr>
        <w:t xml:space="preserve"> d’un nouveau concept </w:t>
      </w:r>
      <w:proofErr w:type="spellStart"/>
      <w:r>
        <w:rPr>
          <w:rFonts w:ascii="Arial" w:hAnsi="Arial" w:cs="Arial"/>
          <w:lang w:val="en"/>
        </w:rPr>
        <w:t>d’entraînement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Tous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processus</w:t>
      </w:r>
      <w:proofErr w:type="spellEnd"/>
      <w:r>
        <w:rPr>
          <w:rFonts w:ascii="Arial" w:hAnsi="Arial" w:cs="Arial"/>
          <w:lang w:val="en"/>
        </w:rPr>
        <w:t xml:space="preserve"> de travail </w:t>
      </w:r>
      <w:proofErr w:type="spellStart"/>
      <w:r>
        <w:rPr>
          <w:rFonts w:ascii="Arial" w:hAnsi="Arial" w:cs="Arial"/>
          <w:lang w:val="en"/>
        </w:rPr>
        <w:t>s’opèrent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manière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classique</w:t>
      </w:r>
      <w:proofErr w:type="spellEnd"/>
      <w:r>
        <w:rPr>
          <w:rFonts w:ascii="Arial" w:hAnsi="Arial" w:cs="Arial"/>
          <w:lang w:val="en"/>
        </w:rPr>
        <w:t xml:space="preserve"> par un </w:t>
      </w:r>
      <w:proofErr w:type="spellStart"/>
      <w:r>
        <w:rPr>
          <w:rFonts w:ascii="Arial" w:hAnsi="Arial" w:cs="Arial"/>
          <w:lang w:val="en"/>
        </w:rPr>
        <w:t>entraînement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hydraulique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motorisation</w:t>
      </w:r>
      <w:proofErr w:type="spellEnd"/>
      <w:r>
        <w:rPr>
          <w:rFonts w:ascii="Arial" w:hAnsi="Arial" w:cs="Arial"/>
          <w:lang w:val="en"/>
        </w:rPr>
        <w:t xml:space="preserve"> diesel </w:t>
      </w:r>
      <w:proofErr w:type="spellStart"/>
      <w:r>
        <w:rPr>
          <w:rFonts w:ascii="Arial" w:hAnsi="Arial" w:cs="Arial"/>
          <w:lang w:val="en"/>
        </w:rPr>
        <w:t>efficace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niveau</w:t>
      </w:r>
      <w:proofErr w:type="spellEnd"/>
      <w:r>
        <w:rPr>
          <w:rFonts w:ascii="Arial" w:hAnsi="Arial" w:cs="Arial"/>
          <w:lang w:val="en"/>
        </w:rPr>
        <w:t xml:space="preserve"> 5, </w:t>
      </w:r>
      <w:proofErr w:type="spellStart"/>
      <w:r>
        <w:rPr>
          <w:rFonts w:ascii="Arial" w:hAnsi="Arial" w:cs="Arial"/>
          <w:lang w:val="en"/>
        </w:rPr>
        <w:t>tandis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l’entraînement</w:t>
      </w:r>
      <w:proofErr w:type="spellEnd"/>
      <w:r>
        <w:rPr>
          <w:rFonts w:ascii="Arial" w:hAnsi="Arial" w:cs="Arial"/>
          <w:lang w:val="en"/>
        </w:rPr>
        <w:t xml:space="preserve"> du train </w:t>
      </w:r>
      <w:proofErr w:type="spellStart"/>
      <w:r>
        <w:rPr>
          <w:rFonts w:ascii="Arial" w:hAnsi="Arial" w:cs="Arial"/>
          <w:lang w:val="en"/>
        </w:rPr>
        <w:t>roulant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assuré</w:t>
      </w:r>
      <w:proofErr w:type="spellEnd"/>
      <w:r>
        <w:rPr>
          <w:rFonts w:ascii="Arial" w:hAnsi="Arial" w:cs="Arial"/>
          <w:lang w:val="en"/>
        </w:rPr>
        <w:t xml:space="preserve"> par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motorisation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électrique</w:t>
      </w:r>
      <w:proofErr w:type="spellEnd"/>
      <w:r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  <w:lang w:val="en"/>
        </w:rPr>
        <w:br/>
      </w:r>
    </w:p>
    <w:p w:rsidR="004E0336" w:rsidRPr="008C12D6" w:rsidRDefault="004E0336" w:rsidP="004E0336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 xml:space="preserve">Un </w:t>
      </w:r>
      <w:proofErr w:type="spellStart"/>
      <w:r>
        <w:rPr>
          <w:rFonts w:ascii="Arial" w:hAnsi="Arial" w:cs="Arial"/>
          <w:b/>
          <w:bCs/>
          <w:lang w:val="en"/>
        </w:rPr>
        <w:t>projet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développement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réalisé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coopération</w:t>
      </w:r>
      <w:proofErr w:type="spellEnd"/>
      <w:r>
        <w:rPr>
          <w:rFonts w:ascii="Arial" w:hAnsi="Arial" w:cs="Arial"/>
          <w:b/>
          <w:bCs/>
          <w:lang w:val="en"/>
        </w:rPr>
        <w:t xml:space="preserve"> avec Bosch Rexroth</w:t>
      </w:r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Bosch Rexroth et SENNEBOGEN – </w:t>
      </w:r>
      <w:proofErr w:type="spellStart"/>
      <w:r>
        <w:rPr>
          <w:rFonts w:ascii="Arial" w:hAnsi="Arial" w:cs="Arial"/>
          <w:lang w:val="en"/>
        </w:rPr>
        <w:t>deux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partenaires</w:t>
      </w:r>
      <w:proofErr w:type="spellEnd"/>
      <w:r>
        <w:rPr>
          <w:rFonts w:ascii="Arial" w:hAnsi="Arial" w:cs="Arial"/>
          <w:lang w:val="en"/>
        </w:rPr>
        <w:t xml:space="preserve"> de longue date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domaine</w:t>
      </w:r>
      <w:proofErr w:type="spellEnd"/>
      <w:r>
        <w:rPr>
          <w:rFonts w:ascii="Arial" w:hAnsi="Arial" w:cs="Arial"/>
          <w:lang w:val="en"/>
        </w:rPr>
        <w:t xml:space="preserve"> des techniques </w:t>
      </w:r>
      <w:proofErr w:type="spellStart"/>
      <w:r>
        <w:rPr>
          <w:rFonts w:ascii="Arial" w:hAnsi="Arial" w:cs="Arial"/>
          <w:lang w:val="en"/>
        </w:rPr>
        <w:t>d’entraînement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d’application</w:t>
      </w:r>
      <w:proofErr w:type="spellEnd"/>
      <w:r>
        <w:rPr>
          <w:rFonts w:ascii="Arial" w:hAnsi="Arial" w:cs="Arial"/>
          <w:lang w:val="en"/>
        </w:rPr>
        <w:t xml:space="preserve"> pour les </w:t>
      </w:r>
      <w:proofErr w:type="spellStart"/>
      <w:r>
        <w:rPr>
          <w:rFonts w:ascii="Arial" w:hAnsi="Arial" w:cs="Arial"/>
          <w:lang w:val="en"/>
        </w:rPr>
        <w:t>pelleteuses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manutention</w:t>
      </w:r>
      <w:proofErr w:type="spellEnd"/>
      <w:r>
        <w:rPr>
          <w:rFonts w:ascii="Arial" w:hAnsi="Arial" w:cs="Arial"/>
          <w:lang w:val="en"/>
        </w:rPr>
        <w:t xml:space="preserve"> – se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concertés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coopération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destinée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développement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système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motorisation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électrique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Développée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commun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basée</w:t>
      </w:r>
      <w:proofErr w:type="spellEnd"/>
      <w:r>
        <w:rPr>
          <w:rFonts w:ascii="Arial" w:hAnsi="Arial" w:cs="Arial"/>
          <w:lang w:val="en"/>
        </w:rPr>
        <w:t xml:space="preserve"> sur des </w:t>
      </w:r>
      <w:proofErr w:type="spellStart"/>
      <w:r>
        <w:rPr>
          <w:rFonts w:ascii="Arial" w:hAnsi="Arial" w:cs="Arial"/>
          <w:lang w:val="en"/>
        </w:rPr>
        <w:t>composants</w:t>
      </w:r>
      <w:proofErr w:type="spellEnd"/>
      <w:r>
        <w:rPr>
          <w:rFonts w:ascii="Arial" w:hAnsi="Arial" w:cs="Arial"/>
          <w:lang w:val="en"/>
        </w:rPr>
        <w:t xml:space="preserve"> de Bosch Rexroth, la solution du </w:t>
      </w:r>
      <w:proofErr w:type="spellStart"/>
      <w:r>
        <w:rPr>
          <w:rFonts w:ascii="Arial" w:hAnsi="Arial" w:cs="Arial"/>
          <w:lang w:val="en"/>
        </w:rPr>
        <w:t>système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devenue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produit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commercialisable</w:t>
      </w:r>
      <w:proofErr w:type="spellEnd"/>
      <w:r>
        <w:rPr>
          <w:rFonts w:ascii="Arial" w:hAnsi="Arial" w:cs="Arial"/>
          <w:lang w:val="en"/>
        </w:rPr>
        <w:t xml:space="preserve"> qui sera </w:t>
      </w:r>
      <w:proofErr w:type="spellStart"/>
      <w:r>
        <w:rPr>
          <w:rFonts w:ascii="Arial" w:hAnsi="Arial" w:cs="Arial"/>
          <w:lang w:val="en"/>
        </w:rPr>
        <w:t>lancé</w:t>
      </w:r>
      <w:proofErr w:type="spellEnd"/>
      <w:r>
        <w:rPr>
          <w:rFonts w:ascii="Arial" w:hAnsi="Arial" w:cs="Arial"/>
          <w:lang w:val="en"/>
        </w:rPr>
        <w:t xml:space="preserve"> sur le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par SENNEBOGEN sous le nom </w:t>
      </w:r>
      <w:r>
        <w:rPr>
          <w:rFonts w:ascii="Arial" w:hAnsi="Arial" w:cs="Arial"/>
          <w:lang w:val="en"/>
        </w:rPr>
        <w:lastRenderedPageBreak/>
        <w:t xml:space="preserve">&lt;Green Efficiency Drive&gt;. Le premier </w:t>
      </w:r>
      <w:proofErr w:type="spellStart"/>
      <w:r>
        <w:rPr>
          <w:rFonts w:ascii="Arial" w:hAnsi="Arial" w:cs="Arial"/>
          <w:lang w:val="en"/>
        </w:rPr>
        <w:t>engin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bénéficier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technologie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 pour la </w:t>
      </w:r>
      <w:proofErr w:type="spellStart"/>
      <w:r>
        <w:rPr>
          <w:rFonts w:ascii="Arial" w:hAnsi="Arial" w:cs="Arial"/>
          <w:lang w:val="en"/>
        </w:rPr>
        <w:t>mobilité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électrique</w:t>
      </w:r>
      <w:proofErr w:type="spellEnd"/>
      <w:r>
        <w:rPr>
          <w:rFonts w:ascii="Arial" w:hAnsi="Arial" w:cs="Arial"/>
          <w:lang w:val="en"/>
        </w:rPr>
        <w:t xml:space="preserve"> sera la </w:t>
      </w:r>
      <w:proofErr w:type="spellStart"/>
      <w:r>
        <w:rPr>
          <w:rFonts w:ascii="Arial" w:hAnsi="Arial" w:cs="Arial"/>
          <w:lang w:val="en"/>
        </w:rPr>
        <w:t>pelle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manutention</w:t>
      </w:r>
      <w:proofErr w:type="spellEnd"/>
      <w:r>
        <w:rPr>
          <w:rFonts w:ascii="Arial" w:hAnsi="Arial" w:cs="Arial"/>
          <w:lang w:val="en"/>
        </w:rPr>
        <w:t xml:space="preserve"> Pick &amp; Carry 735 E.</w:t>
      </w:r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</w:p>
    <w:p w:rsidR="004E0336" w:rsidRPr="008C12D6" w:rsidRDefault="004E0336" w:rsidP="004E0336">
      <w:pPr>
        <w:spacing w:line="360" w:lineRule="auto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bCs/>
          <w:lang w:val="en"/>
        </w:rPr>
        <w:t>Concept :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jusqu’à</w:t>
      </w:r>
      <w:proofErr w:type="spellEnd"/>
      <w:r>
        <w:rPr>
          <w:rFonts w:ascii="Arial" w:hAnsi="Arial" w:cs="Arial"/>
          <w:b/>
          <w:bCs/>
          <w:lang w:val="en"/>
        </w:rPr>
        <w:t xml:space="preserve"> 30 % de gain </w:t>
      </w:r>
      <w:proofErr w:type="spellStart"/>
      <w:r>
        <w:rPr>
          <w:rFonts w:ascii="Arial" w:hAnsi="Arial" w:cs="Arial"/>
          <w:b/>
          <w:bCs/>
          <w:lang w:val="en"/>
        </w:rPr>
        <w:t>d’efficience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grâce</w:t>
      </w:r>
      <w:proofErr w:type="spellEnd"/>
      <w:r>
        <w:rPr>
          <w:rFonts w:ascii="Arial" w:hAnsi="Arial" w:cs="Arial"/>
          <w:b/>
          <w:bCs/>
          <w:lang w:val="en"/>
        </w:rPr>
        <w:t xml:space="preserve"> à la transmission </w:t>
      </w:r>
      <w:proofErr w:type="spellStart"/>
      <w:r>
        <w:rPr>
          <w:rFonts w:ascii="Arial" w:hAnsi="Arial" w:cs="Arial"/>
          <w:b/>
          <w:bCs/>
          <w:lang w:val="en"/>
        </w:rPr>
        <w:t>électrique</w:t>
      </w:r>
      <w:proofErr w:type="spellEnd"/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L’exploitation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quotidienne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engins</w:t>
      </w:r>
      <w:proofErr w:type="spellEnd"/>
      <w:r>
        <w:rPr>
          <w:rFonts w:ascii="Arial" w:hAnsi="Arial" w:cs="Arial"/>
          <w:lang w:val="en"/>
        </w:rPr>
        <w:t xml:space="preserve"> Pick &amp; Carry </w:t>
      </w:r>
      <w:proofErr w:type="spellStart"/>
      <w:r>
        <w:rPr>
          <w:rFonts w:ascii="Arial" w:hAnsi="Arial" w:cs="Arial"/>
          <w:lang w:val="en"/>
        </w:rPr>
        <w:t>implique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alternance</w:t>
      </w:r>
      <w:proofErr w:type="spellEnd"/>
      <w:r>
        <w:rPr>
          <w:rFonts w:ascii="Arial" w:hAnsi="Arial" w:cs="Arial"/>
          <w:lang w:val="en"/>
        </w:rPr>
        <w:t xml:space="preserve"> continue des </w:t>
      </w:r>
      <w:proofErr w:type="spellStart"/>
      <w:r>
        <w:rPr>
          <w:rFonts w:ascii="Arial" w:hAnsi="Arial" w:cs="Arial"/>
          <w:lang w:val="en"/>
        </w:rPr>
        <w:t>accélérations</w:t>
      </w:r>
      <w:proofErr w:type="spellEnd"/>
      <w:r>
        <w:rPr>
          <w:rFonts w:ascii="Arial" w:hAnsi="Arial" w:cs="Arial"/>
          <w:lang w:val="en"/>
        </w:rPr>
        <w:t xml:space="preserve">, des </w:t>
      </w:r>
      <w:proofErr w:type="spellStart"/>
      <w:r>
        <w:rPr>
          <w:rFonts w:ascii="Arial" w:hAnsi="Arial" w:cs="Arial"/>
          <w:lang w:val="en"/>
        </w:rPr>
        <w:t>freinages</w:t>
      </w:r>
      <w:proofErr w:type="spellEnd"/>
      <w:r>
        <w:rPr>
          <w:rFonts w:ascii="Arial" w:hAnsi="Arial" w:cs="Arial"/>
          <w:lang w:val="en"/>
        </w:rPr>
        <w:t xml:space="preserve"> et des </w:t>
      </w:r>
      <w:proofErr w:type="spellStart"/>
      <w:r>
        <w:rPr>
          <w:rFonts w:ascii="Arial" w:hAnsi="Arial" w:cs="Arial"/>
          <w:lang w:val="en"/>
        </w:rPr>
        <w:t>déplacements</w:t>
      </w:r>
      <w:proofErr w:type="spellEnd"/>
      <w:r>
        <w:rPr>
          <w:rFonts w:ascii="Arial" w:hAnsi="Arial" w:cs="Arial"/>
          <w:lang w:val="en"/>
        </w:rPr>
        <w:t xml:space="preserve"> sous charge,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qui </w:t>
      </w:r>
      <w:proofErr w:type="spellStart"/>
      <w:r>
        <w:rPr>
          <w:rFonts w:ascii="Arial" w:hAnsi="Arial" w:cs="Arial"/>
          <w:lang w:val="en"/>
        </w:rPr>
        <w:t>offre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possibilités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meilleure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utilisation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énergies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disponibles</w:t>
      </w:r>
      <w:proofErr w:type="spellEnd"/>
      <w:r>
        <w:rPr>
          <w:rFonts w:ascii="Arial" w:hAnsi="Arial" w:cs="Arial"/>
          <w:lang w:val="en"/>
        </w:rPr>
        <w:t xml:space="preserve">. Le nouveau concept </w:t>
      </w:r>
      <w:proofErr w:type="spellStart"/>
      <w:r>
        <w:rPr>
          <w:rFonts w:ascii="Arial" w:hAnsi="Arial" w:cs="Arial"/>
          <w:lang w:val="en"/>
        </w:rPr>
        <w:t>d’entraînement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composé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deux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électriques</w:t>
      </w:r>
      <w:proofErr w:type="spellEnd"/>
      <w:r>
        <w:rPr>
          <w:rFonts w:ascii="Arial" w:hAnsi="Arial" w:cs="Arial"/>
          <w:lang w:val="en"/>
        </w:rPr>
        <w:t xml:space="preserve"> de traction </w:t>
      </w:r>
      <w:proofErr w:type="spellStart"/>
      <w:r>
        <w:rPr>
          <w:rFonts w:ascii="Arial" w:hAnsi="Arial" w:cs="Arial"/>
          <w:lang w:val="en"/>
        </w:rPr>
        <w:t>situés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niveau</w:t>
      </w:r>
      <w:proofErr w:type="spellEnd"/>
      <w:r>
        <w:rPr>
          <w:rFonts w:ascii="Arial" w:hAnsi="Arial" w:cs="Arial"/>
          <w:lang w:val="en"/>
        </w:rPr>
        <w:t xml:space="preserve"> du train </w:t>
      </w:r>
      <w:proofErr w:type="spellStart"/>
      <w:r>
        <w:rPr>
          <w:rFonts w:ascii="Arial" w:hAnsi="Arial" w:cs="Arial"/>
          <w:lang w:val="en"/>
        </w:rPr>
        <w:t>roulant</w:t>
      </w:r>
      <w:proofErr w:type="spellEnd"/>
      <w:r>
        <w:rPr>
          <w:rFonts w:ascii="Arial" w:hAnsi="Arial" w:cs="Arial"/>
          <w:lang w:val="en"/>
        </w:rPr>
        <w:t xml:space="preserve">, qui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approvisionnés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courant par un </w:t>
      </w:r>
      <w:proofErr w:type="spellStart"/>
      <w:r>
        <w:rPr>
          <w:rFonts w:ascii="Arial" w:hAnsi="Arial" w:cs="Arial"/>
          <w:lang w:val="en"/>
        </w:rPr>
        <w:t>générateur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actionné</w:t>
      </w:r>
      <w:proofErr w:type="spellEnd"/>
      <w:r>
        <w:rPr>
          <w:rFonts w:ascii="Arial" w:hAnsi="Arial" w:cs="Arial"/>
          <w:lang w:val="en"/>
        </w:rPr>
        <w:t xml:space="preserve"> par un </w:t>
      </w:r>
      <w:proofErr w:type="spell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diesel.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présérie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concept a </w:t>
      </w:r>
      <w:proofErr w:type="spellStart"/>
      <w:r>
        <w:rPr>
          <w:rFonts w:ascii="Arial" w:hAnsi="Arial" w:cs="Arial"/>
          <w:lang w:val="en"/>
        </w:rPr>
        <w:t>permis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l’équipe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développeurs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d’atteindre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seulement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rendement</w:t>
      </w:r>
      <w:proofErr w:type="spellEnd"/>
      <w:r>
        <w:rPr>
          <w:rFonts w:ascii="Arial" w:hAnsi="Arial" w:cs="Arial"/>
          <w:lang w:val="en"/>
        </w:rPr>
        <w:t xml:space="preserve"> plus </w:t>
      </w:r>
      <w:proofErr w:type="spellStart"/>
      <w:r>
        <w:rPr>
          <w:rFonts w:ascii="Arial" w:hAnsi="Arial" w:cs="Arial"/>
          <w:lang w:val="en"/>
        </w:rPr>
        <w:t>élevé</w:t>
      </w:r>
      <w:proofErr w:type="spellEnd"/>
      <w:r>
        <w:rPr>
          <w:rFonts w:ascii="Arial" w:hAnsi="Arial" w:cs="Arial"/>
          <w:lang w:val="en"/>
        </w:rPr>
        <w:t xml:space="preserve"> et des </w:t>
      </w:r>
      <w:proofErr w:type="spellStart"/>
      <w:r>
        <w:rPr>
          <w:rFonts w:ascii="Arial" w:hAnsi="Arial" w:cs="Arial"/>
          <w:lang w:val="en"/>
        </w:rPr>
        <w:t>consommations</w:t>
      </w:r>
      <w:proofErr w:type="spellEnd"/>
      <w:r>
        <w:rPr>
          <w:rFonts w:ascii="Arial" w:hAnsi="Arial" w:cs="Arial"/>
          <w:lang w:val="en"/>
        </w:rPr>
        <w:t xml:space="preserve"> plus </w:t>
      </w:r>
      <w:proofErr w:type="spellStart"/>
      <w:r>
        <w:rPr>
          <w:rFonts w:ascii="Arial" w:hAnsi="Arial" w:cs="Arial"/>
          <w:lang w:val="en"/>
        </w:rPr>
        <w:t>faibles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réduction</w:t>
      </w:r>
      <w:proofErr w:type="spellEnd"/>
      <w:r>
        <w:rPr>
          <w:rFonts w:ascii="Arial" w:hAnsi="Arial" w:cs="Arial"/>
          <w:lang w:val="en"/>
        </w:rPr>
        <w:t xml:space="preserve"> du bruit et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conduite</w:t>
      </w:r>
      <w:proofErr w:type="spellEnd"/>
      <w:r>
        <w:rPr>
          <w:rFonts w:ascii="Arial" w:hAnsi="Arial" w:cs="Arial"/>
          <w:lang w:val="en"/>
        </w:rPr>
        <w:t xml:space="preserve"> et des </w:t>
      </w:r>
      <w:proofErr w:type="spellStart"/>
      <w:r>
        <w:rPr>
          <w:rFonts w:ascii="Arial" w:hAnsi="Arial" w:cs="Arial"/>
          <w:lang w:val="en"/>
        </w:rPr>
        <w:t>freinages</w:t>
      </w:r>
      <w:proofErr w:type="spellEnd"/>
      <w:r>
        <w:rPr>
          <w:rFonts w:ascii="Arial" w:hAnsi="Arial" w:cs="Arial"/>
          <w:lang w:val="en"/>
        </w:rPr>
        <w:t xml:space="preserve"> plus </w:t>
      </w:r>
      <w:proofErr w:type="spellStart"/>
      <w:r>
        <w:rPr>
          <w:rFonts w:ascii="Arial" w:hAnsi="Arial" w:cs="Arial"/>
          <w:lang w:val="en"/>
        </w:rPr>
        <w:t>dynamiques</w:t>
      </w:r>
      <w:proofErr w:type="spellEnd"/>
      <w:r>
        <w:rPr>
          <w:rFonts w:ascii="Arial" w:hAnsi="Arial" w:cs="Arial"/>
          <w:lang w:val="en"/>
        </w:rPr>
        <w:t xml:space="preserve">. Les premières missions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montré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croissances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d’efficience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jusqu’à</w:t>
      </w:r>
      <w:proofErr w:type="spellEnd"/>
      <w:r>
        <w:rPr>
          <w:rFonts w:ascii="Arial" w:hAnsi="Arial" w:cs="Arial"/>
          <w:lang w:val="en"/>
        </w:rPr>
        <w:t xml:space="preserve"> 30 %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comparaison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l’ancien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entraînement</w:t>
      </w:r>
      <w:proofErr w:type="spellEnd"/>
      <w:r>
        <w:rPr>
          <w:rFonts w:ascii="Arial" w:hAnsi="Arial" w:cs="Arial"/>
          <w:lang w:val="en"/>
        </w:rPr>
        <w:t xml:space="preserve"> diesel-</w:t>
      </w:r>
      <w:proofErr w:type="spellStart"/>
      <w:r>
        <w:rPr>
          <w:rFonts w:ascii="Arial" w:hAnsi="Arial" w:cs="Arial"/>
          <w:lang w:val="en"/>
        </w:rPr>
        <w:t>hydraulique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Exploité</w:t>
      </w:r>
      <w:proofErr w:type="spellEnd"/>
      <w:r>
        <w:rPr>
          <w:rFonts w:ascii="Arial" w:hAnsi="Arial" w:cs="Arial"/>
          <w:lang w:val="en"/>
        </w:rPr>
        <w:t xml:space="preserve"> pendant </w:t>
      </w:r>
      <w:proofErr w:type="spellStart"/>
      <w:r>
        <w:rPr>
          <w:rFonts w:ascii="Arial" w:hAnsi="Arial" w:cs="Arial"/>
          <w:lang w:val="en"/>
        </w:rPr>
        <w:t>plusieurs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jours</w:t>
      </w:r>
      <w:proofErr w:type="spellEnd"/>
      <w:r>
        <w:rPr>
          <w:rFonts w:ascii="Arial" w:hAnsi="Arial" w:cs="Arial"/>
          <w:lang w:val="en"/>
        </w:rPr>
        <w:t xml:space="preserve"> sur un </w:t>
      </w:r>
      <w:proofErr w:type="spellStart"/>
      <w:r>
        <w:rPr>
          <w:rFonts w:ascii="Arial" w:hAnsi="Arial" w:cs="Arial"/>
          <w:lang w:val="en"/>
        </w:rPr>
        <w:t>parc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grumes</w:t>
      </w:r>
      <w:proofErr w:type="spellEnd"/>
      <w:r>
        <w:rPr>
          <w:rFonts w:ascii="Arial" w:hAnsi="Arial" w:cs="Arial"/>
          <w:lang w:val="en"/>
        </w:rPr>
        <w:t xml:space="preserve"> chez un client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scierie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bavaroise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l’engin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convaincant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les tests </w:t>
      </w:r>
      <w:proofErr w:type="spellStart"/>
      <w:r>
        <w:rPr>
          <w:rFonts w:ascii="Arial" w:hAnsi="Arial" w:cs="Arial"/>
          <w:lang w:val="en"/>
        </w:rPr>
        <w:t>pratiques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4E0336" w:rsidRPr="008C12D6" w:rsidRDefault="004E0336" w:rsidP="004E0336">
      <w:pPr>
        <w:spacing w:line="360" w:lineRule="auto"/>
        <w:rPr>
          <w:rFonts w:ascii="Arial" w:hAnsi="Arial" w:cs="Arial"/>
          <w:lang w:val="en-US"/>
        </w:rPr>
      </w:pPr>
    </w:p>
    <w:p w:rsidR="004E0336" w:rsidRPr="008C12D6" w:rsidRDefault="004E0336" w:rsidP="004E0336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Découvrir</w:t>
      </w:r>
      <w:proofErr w:type="spellEnd"/>
      <w:r>
        <w:rPr>
          <w:rFonts w:ascii="Arial" w:hAnsi="Arial" w:cs="Arial"/>
          <w:b/>
          <w:bCs/>
          <w:lang w:val="en"/>
        </w:rPr>
        <w:t xml:space="preserve"> la SENNEBOGEN 735 E avec Green Efficiency Drive au salon </w:t>
      </w:r>
      <w:proofErr w:type="spellStart"/>
      <w:r w:rsidR="009742FE">
        <w:rPr>
          <w:rFonts w:ascii="Arial" w:hAnsi="Arial" w:cs="Arial"/>
          <w:b/>
          <w:bCs/>
          <w:lang w:val="en"/>
        </w:rPr>
        <w:t>ligna</w:t>
      </w:r>
      <w:proofErr w:type="spellEnd"/>
    </w:p>
    <w:p w:rsidR="004E0336" w:rsidRPr="004E0336" w:rsidRDefault="004E0336" w:rsidP="004E0336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pelle</w:t>
      </w:r>
      <w:proofErr w:type="spellEnd"/>
      <w:r>
        <w:rPr>
          <w:rFonts w:ascii="Arial" w:hAnsi="Arial" w:cs="Arial"/>
          <w:lang w:val="en"/>
        </w:rPr>
        <w:t xml:space="preserve"> SENNEBOGEN 735 E avec Green Efficiency Drive sera le premier </w:t>
      </w:r>
      <w:proofErr w:type="spellStart"/>
      <w:r>
        <w:rPr>
          <w:rFonts w:ascii="Arial" w:hAnsi="Arial" w:cs="Arial"/>
          <w:lang w:val="en"/>
        </w:rPr>
        <w:t>modèle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 7 qui sera </w:t>
      </w:r>
      <w:proofErr w:type="spellStart"/>
      <w:r>
        <w:rPr>
          <w:rFonts w:ascii="Arial" w:hAnsi="Arial" w:cs="Arial"/>
          <w:lang w:val="en"/>
        </w:rPr>
        <w:t>présenté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</w:t>
      </w:r>
      <w:proofErr w:type="spellEnd"/>
      <w:r>
        <w:rPr>
          <w:rFonts w:ascii="Arial" w:hAnsi="Arial" w:cs="Arial"/>
          <w:lang w:val="en"/>
        </w:rPr>
        <w:t xml:space="preserve"> que prototype au salon </w:t>
      </w:r>
      <w:proofErr w:type="spellStart"/>
      <w:r w:rsidR="009742FE">
        <w:rPr>
          <w:rFonts w:ascii="Arial" w:hAnsi="Arial" w:cs="Arial"/>
          <w:lang w:val="en"/>
        </w:rPr>
        <w:t>ligna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D’autres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détails</w:t>
      </w:r>
      <w:proofErr w:type="spellEnd"/>
      <w:r>
        <w:rPr>
          <w:rFonts w:ascii="Arial" w:hAnsi="Arial" w:cs="Arial"/>
          <w:lang w:val="en"/>
        </w:rPr>
        <w:t xml:space="preserve"> techniques </w:t>
      </w:r>
      <w:proofErr w:type="spellStart"/>
      <w:r>
        <w:rPr>
          <w:rFonts w:ascii="Arial" w:hAnsi="Arial" w:cs="Arial"/>
          <w:lang w:val="en"/>
        </w:rPr>
        <w:t>seront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dévoilés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lors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événement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incontournable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branche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Actuellement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soumis</w:t>
      </w:r>
      <w:proofErr w:type="spellEnd"/>
      <w:r>
        <w:rPr>
          <w:rFonts w:ascii="Arial" w:hAnsi="Arial" w:cs="Arial"/>
          <w:lang w:val="en"/>
        </w:rPr>
        <w:t xml:space="preserve"> à des </w:t>
      </w:r>
      <w:proofErr w:type="spellStart"/>
      <w:r>
        <w:rPr>
          <w:rFonts w:ascii="Arial" w:hAnsi="Arial" w:cs="Arial"/>
          <w:lang w:val="en"/>
        </w:rPr>
        <w:t>examens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probatoires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intensifs</w:t>
      </w:r>
      <w:proofErr w:type="spellEnd"/>
      <w:r>
        <w:rPr>
          <w:rFonts w:ascii="Arial" w:hAnsi="Arial" w:cs="Arial"/>
          <w:lang w:val="en"/>
        </w:rPr>
        <w:t xml:space="preserve">, le nouveau concept sera prêt fin 2019 pour la fabrication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 des premiers </w:t>
      </w:r>
      <w:proofErr w:type="spellStart"/>
      <w:r>
        <w:rPr>
          <w:rFonts w:ascii="Arial" w:hAnsi="Arial" w:cs="Arial"/>
          <w:lang w:val="en"/>
        </w:rPr>
        <w:t>modèles</w:t>
      </w:r>
      <w:proofErr w:type="spellEnd"/>
      <w:r>
        <w:rPr>
          <w:rFonts w:ascii="Arial" w:hAnsi="Arial" w:cs="Arial"/>
          <w:lang w:val="en"/>
        </w:rPr>
        <w:t>.</w:t>
      </w:r>
    </w:p>
    <w:p w:rsidR="004E0336" w:rsidRPr="004E0336" w:rsidRDefault="004E0336" w:rsidP="004E0336">
      <w:pPr>
        <w:spacing w:line="360" w:lineRule="auto"/>
        <w:rPr>
          <w:rFonts w:ascii="Arial" w:hAnsi="Arial" w:cs="Arial"/>
          <w:i/>
          <w:lang w:val="en"/>
        </w:rPr>
      </w:pPr>
    </w:p>
    <w:p w:rsidR="004E0336" w:rsidRPr="004E0336" w:rsidRDefault="004E0336" w:rsidP="004E0336">
      <w:pPr>
        <w:rPr>
          <w:rFonts w:ascii="Arial" w:hAnsi="Arial" w:cs="Arial"/>
          <w:b/>
          <w:i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lang w:val="en"/>
        </w:rPr>
        <w:t>Légendes</w:t>
      </w:r>
      <w:proofErr w:type="spellEnd"/>
      <w:r>
        <w:rPr>
          <w:rFonts w:ascii="Arial" w:hAnsi="Arial" w:cs="Arial"/>
          <w:b/>
          <w:bCs/>
          <w:i/>
          <w:iCs/>
          <w:lang w:val="en"/>
        </w:rPr>
        <w:t> :</w:t>
      </w:r>
      <w:proofErr w:type="gramEnd"/>
      <w:r>
        <w:rPr>
          <w:rFonts w:ascii="Arial" w:hAnsi="Arial" w:cs="Arial"/>
          <w:b/>
          <w:bCs/>
          <w:i/>
          <w:iCs/>
          <w:lang w:val="en"/>
        </w:rPr>
        <w:t xml:space="preserve"> </w:t>
      </w:r>
    </w:p>
    <w:p w:rsidR="004E0336" w:rsidRPr="004E0336" w:rsidRDefault="004E0336" w:rsidP="004E0336">
      <w:pPr>
        <w:rPr>
          <w:rFonts w:ascii="Arial" w:hAnsi="Arial" w:cs="Arial"/>
          <w:b/>
          <w:i/>
          <w:lang w:val="en-US"/>
        </w:rPr>
      </w:pPr>
    </w:p>
    <w:p w:rsidR="004E0336" w:rsidRPr="004E0336" w:rsidRDefault="004E0336" w:rsidP="004E0336">
      <w:pPr>
        <w:rPr>
          <w:rFonts w:ascii="Arial" w:hAnsi="Arial" w:cs="Arial"/>
          <w:i/>
          <w:lang w:val="en"/>
        </w:rPr>
      </w:pPr>
      <w:r>
        <w:rPr>
          <w:rFonts w:ascii="Arial" w:hAnsi="Arial" w:cs="Arial"/>
          <w:i/>
          <w:iCs/>
          <w:lang w:val="en"/>
        </w:rPr>
        <w:t xml:space="preserve">SENNEBOGEN a </w:t>
      </w:r>
      <w:proofErr w:type="spellStart"/>
      <w:r>
        <w:rPr>
          <w:rFonts w:ascii="Arial" w:hAnsi="Arial" w:cs="Arial"/>
          <w:i/>
          <w:iCs/>
          <w:lang w:val="en"/>
        </w:rPr>
        <w:t>développé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coopération</w:t>
      </w:r>
      <w:proofErr w:type="spellEnd"/>
      <w:r>
        <w:rPr>
          <w:rFonts w:ascii="Arial" w:hAnsi="Arial" w:cs="Arial"/>
          <w:i/>
          <w:iCs/>
          <w:lang w:val="en"/>
        </w:rPr>
        <w:t xml:space="preserve"> avec Bosch Rexroth un nouveau concept </w:t>
      </w:r>
      <w:proofErr w:type="spellStart"/>
      <w:r>
        <w:rPr>
          <w:rFonts w:ascii="Arial" w:hAnsi="Arial" w:cs="Arial"/>
          <w:i/>
          <w:iCs/>
          <w:lang w:val="en"/>
        </w:rPr>
        <w:t>d’entraînement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électrique</w:t>
      </w:r>
      <w:proofErr w:type="spellEnd"/>
      <w:r>
        <w:rPr>
          <w:rFonts w:ascii="Arial" w:hAnsi="Arial" w:cs="Arial"/>
          <w:i/>
          <w:iCs/>
          <w:lang w:val="en"/>
        </w:rPr>
        <w:t xml:space="preserve"> pour </w:t>
      </w:r>
      <w:proofErr w:type="spellStart"/>
      <w:r>
        <w:rPr>
          <w:rFonts w:ascii="Arial" w:hAnsi="Arial" w:cs="Arial"/>
          <w:i/>
          <w:iCs/>
          <w:lang w:val="en"/>
        </w:rPr>
        <w:t>ses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pelles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manutention</w:t>
      </w:r>
      <w:proofErr w:type="spellEnd"/>
      <w:r>
        <w:rPr>
          <w:rFonts w:ascii="Arial" w:hAnsi="Arial" w:cs="Arial"/>
          <w:i/>
          <w:iCs/>
          <w:lang w:val="en"/>
        </w:rPr>
        <w:t xml:space="preserve"> Pick &amp; Carry. La SENNEBOGEN 735 E sera </w:t>
      </w:r>
      <w:proofErr w:type="spellStart"/>
      <w:r>
        <w:rPr>
          <w:rFonts w:ascii="Arial" w:hAnsi="Arial" w:cs="Arial"/>
          <w:i/>
          <w:iCs/>
          <w:lang w:val="en"/>
        </w:rPr>
        <w:t>présentée</w:t>
      </w:r>
      <w:proofErr w:type="spellEnd"/>
      <w:r>
        <w:rPr>
          <w:rFonts w:ascii="Arial" w:hAnsi="Arial" w:cs="Arial"/>
          <w:i/>
          <w:iCs/>
          <w:lang w:val="en"/>
        </w:rPr>
        <w:t xml:space="preserve"> au salon </w:t>
      </w:r>
      <w:proofErr w:type="spellStart"/>
      <w:r w:rsidR="009742FE">
        <w:rPr>
          <w:rFonts w:ascii="Arial" w:hAnsi="Arial" w:cs="Arial"/>
          <w:i/>
          <w:iCs/>
          <w:lang w:val="en"/>
        </w:rPr>
        <w:t>ligna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tant</w:t>
      </w:r>
      <w:proofErr w:type="spellEnd"/>
      <w:r>
        <w:rPr>
          <w:rFonts w:ascii="Arial" w:hAnsi="Arial" w:cs="Arial"/>
          <w:i/>
          <w:iCs/>
          <w:lang w:val="en"/>
        </w:rPr>
        <w:t xml:space="preserve"> que premier </w:t>
      </w:r>
      <w:proofErr w:type="spellStart"/>
      <w:r>
        <w:rPr>
          <w:rFonts w:ascii="Arial" w:hAnsi="Arial" w:cs="Arial"/>
          <w:i/>
          <w:iCs/>
          <w:lang w:val="en"/>
        </w:rPr>
        <w:t>engin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équipé</w:t>
      </w:r>
      <w:proofErr w:type="spellEnd"/>
      <w:r>
        <w:rPr>
          <w:rFonts w:ascii="Arial" w:hAnsi="Arial" w:cs="Arial"/>
          <w:i/>
          <w:iCs/>
          <w:lang w:val="en"/>
        </w:rPr>
        <w:t xml:space="preserve"> du nouveau </w:t>
      </w:r>
      <w:proofErr w:type="spellStart"/>
      <w:r>
        <w:rPr>
          <w:rFonts w:ascii="Arial" w:hAnsi="Arial" w:cs="Arial"/>
          <w:i/>
          <w:iCs/>
          <w:lang w:val="en"/>
        </w:rPr>
        <w:t>système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d’entraînement</w:t>
      </w:r>
      <w:proofErr w:type="spellEnd"/>
      <w:r>
        <w:rPr>
          <w:rFonts w:ascii="Arial" w:hAnsi="Arial" w:cs="Arial"/>
          <w:i/>
          <w:iCs/>
          <w:lang w:val="en"/>
        </w:rPr>
        <w:t xml:space="preserve"> Green Efficiency Drive.</w:t>
      </w:r>
    </w:p>
    <w:p w:rsidR="004E0336" w:rsidRPr="004E0336" w:rsidRDefault="004E0336" w:rsidP="004E0336">
      <w:pPr>
        <w:rPr>
          <w:rFonts w:ascii="Arial" w:hAnsi="Arial" w:cs="Arial"/>
          <w:i/>
          <w:lang w:val="en"/>
        </w:rPr>
      </w:pPr>
    </w:p>
    <w:p w:rsidR="004E0336" w:rsidRPr="004E0336" w:rsidRDefault="004E0336" w:rsidP="004E0336">
      <w:pPr>
        <w:rPr>
          <w:rFonts w:ascii="Arial" w:hAnsi="Arial" w:cs="Arial"/>
          <w:i/>
          <w:lang w:val="en"/>
        </w:rPr>
      </w:pPr>
      <w:proofErr w:type="spellStart"/>
      <w:r>
        <w:rPr>
          <w:rFonts w:ascii="Arial" w:hAnsi="Arial" w:cs="Arial"/>
          <w:i/>
          <w:iCs/>
          <w:lang w:val="en"/>
        </w:rPr>
        <w:lastRenderedPageBreak/>
        <w:t>Une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équipe</w:t>
      </w:r>
      <w:proofErr w:type="spellEnd"/>
      <w:r>
        <w:rPr>
          <w:rFonts w:ascii="Arial" w:hAnsi="Arial" w:cs="Arial"/>
          <w:i/>
          <w:iCs/>
          <w:lang w:val="en"/>
        </w:rPr>
        <w:t xml:space="preserve"> commune de </w:t>
      </w:r>
      <w:proofErr w:type="spellStart"/>
      <w:r>
        <w:rPr>
          <w:rFonts w:ascii="Arial" w:hAnsi="Arial" w:cs="Arial"/>
          <w:i/>
          <w:iCs/>
          <w:lang w:val="en"/>
        </w:rPr>
        <w:t>développeurs</w:t>
      </w:r>
      <w:proofErr w:type="spellEnd"/>
      <w:r>
        <w:rPr>
          <w:rFonts w:ascii="Arial" w:hAnsi="Arial" w:cs="Arial"/>
          <w:i/>
          <w:iCs/>
          <w:lang w:val="en"/>
        </w:rPr>
        <w:t xml:space="preserve"> de SENNEBOGEN et de Bosch Rexroth </w:t>
      </w:r>
      <w:proofErr w:type="spellStart"/>
      <w:r>
        <w:rPr>
          <w:rFonts w:ascii="Arial" w:hAnsi="Arial" w:cs="Arial"/>
          <w:i/>
          <w:iCs/>
          <w:lang w:val="en"/>
        </w:rPr>
        <w:t>ont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testé</w:t>
      </w:r>
      <w:proofErr w:type="spellEnd"/>
      <w:r>
        <w:rPr>
          <w:rFonts w:ascii="Arial" w:hAnsi="Arial" w:cs="Arial"/>
          <w:i/>
          <w:iCs/>
          <w:lang w:val="en"/>
        </w:rPr>
        <w:t xml:space="preserve"> avec </w:t>
      </w:r>
      <w:proofErr w:type="spellStart"/>
      <w:r>
        <w:rPr>
          <w:rFonts w:ascii="Arial" w:hAnsi="Arial" w:cs="Arial"/>
          <w:i/>
          <w:iCs/>
          <w:lang w:val="en"/>
        </w:rPr>
        <w:t>succès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dans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pratique</w:t>
      </w:r>
      <w:proofErr w:type="spellEnd"/>
      <w:r>
        <w:rPr>
          <w:rFonts w:ascii="Arial" w:hAnsi="Arial" w:cs="Arial"/>
          <w:i/>
          <w:iCs/>
          <w:lang w:val="en"/>
        </w:rPr>
        <w:t xml:space="preserve"> la SENNEBOGEN 735 E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tant</w:t>
      </w:r>
      <w:proofErr w:type="spellEnd"/>
      <w:r>
        <w:rPr>
          <w:rFonts w:ascii="Arial" w:hAnsi="Arial" w:cs="Arial"/>
          <w:i/>
          <w:iCs/>
          <w:lang w:val="en"/>
        </w:rPr>
        <w:t xml:space="preserve"> que premier </w:t>
      </w:r>
      <w:proofErr w:type="spellStart"/>
      <w:r>
        <w:rPr>
          <w:rFonts w:ascii="Arial" w:hAnsi="Arial" w:cs="Arial"/>
          <w:i/>
          <w:iCs/>
          <w:lang w:val="en"/>
        </w:rPr>
        <w:t>engin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équipé</w:t>
      </w:r>
      <w:proofErr w:type="spellEnd"/>
      <w:r>
        <w:rPr>
          <w:rFonts w:ascii="Arial" w:hAnsi="Arial" w:cs="Arial"/>
          <w:i/>
          <w:iCs/>
          <w:lang w:val="en"/>
        </w:rPr>
        <w:t xml:space="preserve"> du </w:t>
      </w:r>
      <w:proofErr w:type="spellStart"/>
      <w:r>
        <w:rPr>
          <w:rFonts w:ascii="Arial" w:hAnsi="Arial" w:cs="Arial"/>
          <w:i/>
          <w:iCs/>
          <w:lang w:val="en"/>
        </w:rPr>
        <w:t>système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d’entraînement</w:t>
      </w:r>
      <w:proofErr w:type="spellEnd"/>
      <w:r>
        <w:rPr>
          <w:rFonts w:ascii="Arial" w:hAnsi="Arial" w:cs="Arial"/>
          <w:i/>
          <w:iCs/>
          <w:lang w:val="en"/>
        </w:rPr>
        <w:t xml:space="preserve"> Green Efficiency Drive.</w:t>
      </w:r>
      <w:r>
        <w:rPr>
          <w:rFonts w:ascii="Arial" w:hAnsi="Arial" w:cs="Arial"/>
          <w:lang w:val="en"/>
        </w:rPr>
        <w:br/>
      </w:r>
    </w:p>
    <w:p w:rsidR="004E0336" w:rsidRPr="004E0336" w:rsidRDefault="004E0336" w:rsidP="004E0336">
      <w:pPr>
        <w:spacing w:line="360" w:lineRule="auto"/>
        <w:rPr>
          <w:rFonts w:ascii="Arial" w:hAnsi="Arial" w:cs="Arial"/>
          <w:i/>
          <w:lang w:val="en"/>
        </w:rPr>
      </w:pPr>
      <w:proofErr w:type="spellStart"/>
      <w:r>
        <w:rPr>
          <w:rFonts w:ascii="Arial" w:hAnsi="Arial" w:cs="Arial"/>
          <w:i/>
          <w:iCs/>
          <w:lang w:val="en"/>
        </w:rPr>
        <w:t>Réglage</w:t>
      </w:r>
      <w:proofErr w:type="spellEnd"/>
      <w:r>
        <w:rPr>
          <w:rFonts w:ascii="Arial" w:hAnsi="Arial" w:cs="Arial"/>
          <w:i/>
          <w:iCs/>
          <w:lang w:val="en"/>
        </w:rPr>
        <w:t xml:space="preserve"> fin </w:t>
      </w:r>
      <w:proofErr w:type="spellStart"/>
      <w:r>
        <w:rPr>
          <w:rFonts w:ascii="Arial" w:hAnsi="Arial" w:cs="Arial"/>
          <w:i/>
          <w:iCs/>
          <w:lang w:val="en"/>
        </w:rPr>
        <w:t>lors</w:t>
      </w:r>
      <w:proofErr w:type="spellEnd"/>
      <w:r>
        <w:rPr>
          <w:rFonts w:ascii="Arial" w:hAnsi="Arial" w:cs="Arial"/>
          <w:i/>
          <w:iCs/>
          <w:lang w:val="en"/>
        </w:rPr>
        <w:t xml:space="preserve"> des </w:t>
      </w:r>
      <w:proofErr w:type="spellStart"/>
      <w:proofErr w:type="gramStart"/>
      <w:r>
        <w:rPr>
          <w:rFonts w:ascii="Arial" w:hAnsi="Arial" w:cs="Arial"/>
          <w:i/>
          <w:iCs/>
          <w:lang w:val="en"/>
        </w:rPr>
        <w:t>essais</w:t>
      </w:r>
      <w:proofErr w:type="spellEnd"/>
      <w:r>
        <w:rPr>
          <w:rFonts w:ascii="Arial" w:hAnsi="Arial" w:cs="Arial"/>
          <w:i/>
          <w:iCs/>
          <w:lang w:val="en"/>
        </w:rPr>
        <w:t> :</w:t>
      </w:r>
      <w:proofErr w:type="gram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Actuellement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soumis</w:t>
      </w:r>
      <w:proofErr w:type="spellEnd"/>
      <w:r>
        <w:rPr>
          <w:rFonts w:ascii="Arial" w:hAnsi="Arial" w:cs="Arial"/>
          <w:i/>
          <w:iCs/>
          <w:lang w:val="en"/>
        </w:rPr>
        <w:t xml:space="preserve"> à des </w:t>
      </w:r>
      <w:proofErr w:type="spellStart"/>
      <w:r>
        <w:rPr>
          <w:rFonts w:ascii="Arial" w:hAnsi="Arial" w:cs="Arial"/>
          <w:i/>
          <w:iCs/>
          <w:lang w:val="en"/>
        </w:rPr>
        <w:t>examens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probatoires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intensifs</w:t>
      </w:r>
      <w:proofErr w:type="spellEnd"/>
      <w:r>
        <w:rPr>
          <w:rFonts w:ascii="Arial" w:hAnsi="Arial" w:cs="Arial"/>
          <w:i/>
          <w:iCs/>
          <w:lang w:val="en"/>
        </w:rPr>
        <w:t xml:space="preserve">, le nouveau concept sera prêt fin 2019 pour la fabrication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série</w:t>
      </w:r>
      <w:proofErr w:type="spellEnd"/>
      <w:r>
        <w:rPr>
          <w:rFonts w:ascii="Arial" w:hAnsi="Arial" w:cs="Arial"/>
          <w:i/>
          <w:iCs/>
          <w:lang w:val="en"/>
        </w:rPr>
        <w:t xml:space="preserve"> des premiers </w:t>
      </w:r>
      <w:proofErr w:type="spellStart"/>
      <w:r>
        <w:rPr>
          <w:rFonts w:ascii="Arial" w:hAnsi="Arial" w:cs="Arial"/>
          <w:i/>
          <w:iCs/>
          <w:lang w:val="en"/>
        </w:rPr>
        <w:t>modèles</w:t>
      </w:r>
      <w:proofErr w:type="spellEnd"/>
      <w:r>
        <w:rPr>
          <w:rFonts w:ascii="Arial" w:hAnsi="Arial" w:cs="Arial"/>
          <w:i/>
          <w:iCs/>
          <w:lang w:val="en"/>
        </w:rPr>
        <w:t>.</w:t>
      </w:r>
    </w:p>
    <w:p w:rsidR="004E0336" w:rsidRPr="004E0336" w:rsidRDefault="004E0336" w:rsidP="004E0336">
      <w:pPr>
        <w:rPr>
          <w:rFonts w:ascii="Arial" w:hAnsi="Arial" w:cs="Arial"/>
          <w:i/>
          <w:lang w:val="en"/>
        </w:rPr>
      </w:pPr>
    </w:p>
    <w:p w:rsidR="007F5064" w:rsidRPr="004E0336" w:rsidRDefault="007F5064" w:rsidP="004E0336">
      <w:pPr>
        <w:rPr>
          <w:lang w:val="en"/>
        </w:rPr>
      </w:pPr>
    </w:p>
    <w:sectPr w:rsidR="007F5064" w:rsidRPr="004E0336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791951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05C5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0336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1951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42FE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4C0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28F758A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4282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3</cp:revision>
  <cp:lastPrinted>2017-12-13T08:39:00Z</cp:lastPrinted>
  <dcterms:created xsi:type="dcterms:W3CDTF">2019-04-29T10:02:00Z</dcterms:created>
  <dcterms:modified xsi:type="dcterms:W3CDTF">2019-04-29T10:07:00Z</dcterms:modified>
</cp:coreProperties>
</file>