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37DE7" w14:textId="77777777" w:rsidR="00471747" w:rsidRPr="006F13EA" w:rsidRDefault="00471747">
      <w:pPr>
        <w:spacing w:after="180" w:line="259" w:lineRule="auto"/>
        <w:rPr>
          <w:rFonts w:cstheme="minorBidi"/>
          <w:b/>
          <w:sz w:val="36"/>
          <w:lang w:val="en-GB" w:eastAsia="en-US"/>
        </w:rPr>
      </w:pPr>
      <w:r w:rsidRPr="006F13EA">
        <w:rPr>
          <w:rFonts w:cstheme="minorBidi"/>
          <w:b/>
          <w:sz w:val="36"/>
          <w:lang w:val="en-GB" w:eastAsia="en-US"/>
        </w:rPr>
        <w:t>New material handler for scrap handling: SENNEBOGEN 828 G with a reach of up to 15 meters</w:t>
      </w:r>
    </w:p>
    <w:p w14:paraId="1453A2C4" w14:textId="77777777" w:rsidR="00471747" w:rsidRDefault="00471747">
      <w:pPr>
        <w:pStyle w:val="berschrift2"/>
        <w:rPr>
          <w:rFonts w:ascii="Arial" w:eastAsia="Arial" w:hAnsi="Arial" w:cs="Arial Narrow"/>
          <w:sz w:val="22"/>
          <w:szCs w:val="22"/>
          <w:lang w:val="en-GB"/>
        </w:rPr>
      </w:pPr>
      <w:r w:rsidRPr="00471747">
        <w:rPr>
          <w:rFonts w:ascii="Arial" w:eastAsia="Arial" w:hAnsi="Arial" w:cs="Arial Narrow"/>
          <w:sz w:val="22"/>
          <w:szCs w:val="22"/>
          <w:lang w:val="en-GB"/>
        </w:rPr>
        <w:t>The SENNEBOGEN 828 G is a new material handler for scrap handling and recycling. As the successor to the widely used 825 E, it is designed for tasks such as loading, sorting and feeding. A reach of up to 15 meters, an operating weight starting at 31 tonnes, modular configuration options and the systems of the G Series combine proven material handling technology with state-of-the-art machine control.</w:t>
      </w:r>
    </w:p>
    <w:p w14:paraId="6E1F1C6B" w14:textId="77777777" w:rsidR="00471747" w:rsidRDefault="00471747" w:rsidP="00471747">
      <w:pPr>
        <w:spacing w:after="120" w:line="259" w:lineRule="auto"/>
        <w:rPr>
          <w:rFonts w:cstheme="majorBidi"/>
          <w:b/>
          <w:bCs/>
          <w:sz w:val="24"/>
          <w:szCs w:val="26"/>
          <w:lang w:val="en-GB"/>
        </w:rPr>
      </w:pPr>
    </w:p>
    <w:p w14:paraId="3DC007AD" w14:textId="4EDF7883" w:rsidR="00471747" w:rsidRPr="00471747" w:rsidRDefault="00471747" w:rsidP="00471747">
      <w:pPr>
        <w:spacing w:after="120" w:line="259" w:lineRule="auto"/>
        <w:rPr>
          <w:rFonts w:cstheme="majorBidi"/>
          <w:b/>
          <w:bCs/>
          <w:sz w:val="24"/>
          <w:szCs w:val="26"/>
          <w:lang w:val="en-GB"/>
        </w:rPr>
      </w:pPr>
      <w:r w:rsidRPr="00471747">
        <w:rPr>
          <w:rFonts w:cstheme="majorBidi"/>
          <w:b/>
          <w:bCs/>
          <w:sz w:val="24"/>
          <w:szCs w:val="26"/>
          <w:lang w:val="en-GB"/>
        </w:rPr>
        <w:t>From the 825 E to the 828 G</w:t>
      </w:r>
    </w:p>
    <w:p w14:paraId="5ED0FD08" w14:textId="77777777" w:rsidR="00471747" w:rsidRPr="00471747" w:rsidRDefault="00471747" w:rsidP="00471747">
      <w:pPr>
        <w:pStyle w:val="berschrift2"/>
        <w:rPr>
          <w:rFonts w:ascii="Arial" w:eastAsia="Arial" w:hAnsi="Arial" w:cs="Arial Narrow"/>
          <w:b w:val="0"/>
          <w:sz w:val="22"/>
          <w:szCs w:val="22"/>
          <w:lang w:val="en-GB"/>
        </w:rPr>
      </w:pPr>
      <w:r w:rsidRPr="00471747">
        <w:rPr>
          <w:rFonts w:ascii="Arial" w:eastAsia="Arial" w:hAnsi="Arial" w:cs="Arial Narrow"/>
          <w:b w:val="0"/>
          <w:sz w:val="22"/>
          <w:szCs w:val="22"/>
          <w:lang w:val="en-GB"/>
        </w:rPr>
        <w:t>The SENNEBOGEN 828 G carries forward the legacy of the 825 E. In its weight class, the predecessor was used at scrap yards across the globe: in North and South America, Europe, the Middle East, Africa, Asia and Oceania. The 828 G builds on this established application profile and adds the control, assistance and communication systems of the latest G Series.</w:t>
      </w:r>
    </w:p>
    <w:p w14:paraId="1287FA3E" w14:textId="77777777" w:rsidR="00471747" w:rsidRPr="00471747" w:rsidRDefault="00471747" w:rsidP="00471747">
      <w:pPr>
        <w:pStyle w:val="berschrift2"/>
        <w:rPr>
          <w:rFonts w:ascii="Arial" w:eastAsia="Arial" w:hAnsi="Arial" w:cs="Arial Narrow"/>
          <w:b w:val="0"/>
          <w:sz w:val="22"/>
          <w:szCs w:val="22"/>
          <w:lang w:val="en-GB"/>
        </w:rPr>
      </w:pPr>
    </w:p>
    <w:p w14:paraId="31220C7F" w14:textId="77777777" w:rsidR="00471747" w:rsidRPr="00471747" w:rsidRDefault="00471747" w:rsidP="00471747">
      <w:pPr>
        <w:pStyle w:val="berschrift2"/>
        <w:rPr>
          <w:rFonts w:ascii="Arial" w:eastAsia="Arial" w:hAnsi="Arial" w:cs="Arial Narrow"/>
          <w:b w:val="0"/>
          <w:sz w:val="22"/>
          <w:szCs w:val="22"/>
          <w:lang w:val="en-GB"/>
        </w:rPr>
      </w:pPr>
      <w:r w:rsidRPr="00471747">
        <w:rPr>
          <w:rFonts w:ascii="Arial" w:eastAsia="Arial" w:hAnsi="Arial" w:cs="Arial Narrow"/>
          <w:b w:val="0"/>
          <w:sz w:val="22"/>
          <w:szCs w:val="22"/>
          <w:lang w:val="en-GB"/>
        </w:rPr>
        <w:t>These include the SENcon control system and connected functions for the operator, machine and service team. The material handler is designed for operators who need a machine that can be configured flexibly for demanding recycling and scrap handling tasks.</w:t>
      </w:r>
    </w:p>
    <w:p w14:paraId="6A2CC859" w14:textId="2AD93EF1" w:rsidR="00983A0C" w:rsidRDefault="00471747" w:rsidP="00471747">
      <w:pPr>
        <w:pStyle w:val="berschrift2"/>
        <w:rPr>
          <w:rFonts w:ascii="Arial" w:eastAsia="Arial" w:hAnsi="Arial"/>
        </w:rPr>
      </w:pPr>
      <w:r w:rsidRPr="00471747">
        <w:rPr>
          <w:rFonts w:ascii="Arial" w:eastAsia="Arial" w:hAnsi="Arial"/>
        </w:rPr>
        <w:t>Key specifications</w:t>
      </w:r>
    </w:p>
    <w:p w14:paraId="197CAC0C" w14:textId="77777777" w:rsidR="00455D32" w:rsidRPr="00455D32" w:rsidRDefault="00455D32" w:rsidP="00455D32"/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5400"/>
      </w:tblGrid>
      <w:tr w:rsidR="00983A0C" w14:paraId="3E18CB82" w14:textId="77777777">
        <w:trPr>
          <w:cantSplit/>
          <w:jc w:val="center"/>
        </w:trPr>
        <w:tc>
          <w:tcPr>
            <w:tcW w:w="2880" w:type="dxa"/>
            <w:shd w:val="clear" w:color="auto" w:fill="40404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30EE9EE" w14:textId="6A0CA6CA" w:rsidR="00983A0C" w:rsidRDefault="00471747">
            <w:r w:rsidRPr="00471747">
              <w:rPr>
                <w:b/>
                <w:color w:val="FFFFFF"/>
              </w:rPr>
              <w:t>Feature</w:t>
            </w:r>
          </w:p>
        </w:tc>
        <w:tc>
          <w:tcPr>
            <w:tcW w:w="5400" w:type="dxa"/>
            <w:shd w:val="clear" w:color="auto" w:fill="404040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E312301" w14:textId="76300E58" w:rsidR="00983A0C" w:rsidRDefault="00471747">
            <w:r w:rsidRPr="00471747">
              <w:rPr>
                <w:b/>
                <w:color w:val="FFFFFF"/>
              </w:rPr>
              <w:t>Specification</w:t>
            </w:r>
          </w:p>
        </w:tc>
      </w:tr>
      <w:tr w:rsidR="00983A0C" w14:paraId="25FB2A59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84414AA" w14:textId="1CCE1094" w:rsidR="00983A0C" w:rsidRDefault="00471747">
            <w:r w:rsidRPr="00471747">
              <w:rPr>
                <w:b/>
                <w:sz w:val="21"/>
              </w:rPr>
              <w:t>Application</w:t>
            </w:r>
          </w:p>
        </w:tc>
        <w:tc>
          <w:tcPr>
            <w:tcW w:w="540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6D9A0D0" w14:textId="324E1C1C" w:rsidR="00983A0C" w:rsidRDefault="006F13EA">
            <w:r w:rsidRPr="006F13EA">
              <w:rPr>
                <w:sz w:val="21"/>
              </w:rPr>
              <w:t>Recycling and scrap handling</w:t>
            </w:r>
          </w:p>
        </w:tc>
      </w:tr>
      <w:tr w:rsidR="00983A0C" w14:paraId="4ADF1BFE" w14:textId="77777777">
        <w:trPr>
          <w:cantSplit/>
          <w:jc w:val="center"/>
        </w:trPr>
        <w:tc>
          <w:tcPr>
            <w:tcW w:w="2880" w:type="dxa"/>
            <w:shd w:val="clear" w:color="auto" w:fill="F3F3F3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F94698E" w14:textId="4BF08E4E" w:rsidR="00983A0C" w:rsidRDefault="00471747">
            <w:r w:rsidRPr="00471747">
              <w:rPr>
                <w:b/>
                <w:sz w:val="21"/>
              </w:rPr>
              <w:t>Typical tasks</w:t>
            </w:r>
          </w:p>
        </w:tc>
        <w:tc>
          <w:tcPr>
            <w:tcW w:w="5400" w:type="dxa"/>
            <w:shd w:val="clear" w:color="auto" w:fill="F3F3F3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BA24287" w14:textId="3DCB6144" w:rsidR="00983A0C" w:rsidRDefault="006F13EA">
            <w:r w:rsidRPr="006F13EA">
              <w:rPr>
                <w:sz w:val="21"/>
              </w:rPr>
              <w:t>Loading, sorting and feeding</w:t>
            </w:r>
          </w:p>
        </w:tc>
      </w:tr>
      <w:tr w:rsidR="00983A0C" w14:paraId="0A26BD6F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C41CF4A" w14:textId="2EC7E560" w:rsidR="00983A0C" w:rsidRDefault="00471747">
            <w:r w:rsidRPr="00471747">
              <w:rPr>
                <w:b/>
                <w:sz w:val="21"/>
              </w:rPr>
              <w:t>Reach</w:t>
            </w:r>
          </w:p>
        </w:tc>
        <w:tc>
          <w:tcPr>
            <w:tcW w:w="540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3BA38ED" w14:textId="1D3ADDD2" w:rsidR="00983A0C" w:rsidRDefault="006F13EA">
            <w:r w:rsidRPr="006F13EA">
              <w:rPr>
                <w:sz w:val="21"/>
              </w:rPr>
              <w:t>Up to 15 m</w:t>
            </w:r>
          </w:p>
        </w:tc>
      </w:tr>
      <w:tr w:rsidR="00983A0C" w14:paraId="45B19D90" w14:textId="77777777">
        <w:trPr>
          <w:cantSplit/>
          <w:jc w:val="center"/>
        </w:trPr>
        <w:tc>
          <w:tcPr>
            <w:tcW w:w="2880" w:type="dxa"/>
            <w:shd w:val="clear" w:color="auto" w:fill="F3F3F3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B3DFCEE" w14:textId="7F2DA7CA" w:rsidR="00983A0C" w:rsidRDefault="00471747">
            <w:r w:rsidRPr="00471747">
              <w:rPr>
                <w:b/>
                <w:sz w:val="21"/>
              </w:rPr>
              <w:t>Operating weight</w:t>
            </w:r>
          </w:p>
        </w:tc>
        <w:tc>
          <w:tcPr>
            <w:tcW w:w="5400" w:type="dxa"/>
            <w:shd w:val="clear" w:color="auto" w:fill="F3F3F3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41CF360" w14:textId="43DFEC23" w:rsidR="00983A0C" w:rsidRDefault="006F13EA">
            <w:r w:rsidRPr="006F13EA">
              <w:rPr>
                <w:sz w:val="21"/>
              </w:rPr>
              <w:t>From 31 t</w:t>
            </w:r>
          </w:p>
        </w:tc>
      </w:tr>
      <w:tr w:rsidR="00983A0C" w14:paraId="7738DC20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9F68889" w14:textId="6527E9C0" w:rsidR="00983A0C" w:rsidRDefault="00471747">
            <w:r w:rsidRPr="00471747">
              <w:rPr>
                <w:b/>
                <w:sz w:val="21"/>
              </w:rPr>
              <w:t>Undercarriage</w:t>
            </w:r>
          </w:p>
        </w:tc>
        <w:tc>
          <w:tcPr>
            <w:tcW w:w="540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1E0C6D7" w14:textId="453FCA35" w:rsidR="00983A0C" w:rsidRDefault="006F13EA">
            <w:r w:rsidRPr="006F13EA">
              <w:rPr>
                <w:sz w:val="21"/>
              </w:rPr>
              <w:t>Mobile or crawler undercarriage</w:t>
            </w:r>
          </w:p>
        </w:tc>
      </w:tr>
      <w:tr w:rsidR="00983A0C" w14:paraId="56378A67" w14:textId="77777777">
        <w:trPr>
          <w:cantSplit/>
          <w:jc w:val="center"/>
        </w:trPr>
        <w:tc>
          <w:tcPr>
            <w:tcW w:w="2880" w:type="dxa"/>
            <w:shd w:val="clear" w:color="auto" w:fill="F3F3F3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73AE8F2" w14:textId="77777777" w:rsidR="00471747" w:rsidRDefault="00471747">
            <w:pPr>
              <w:rPr>
                <w:b/>
                <w:sz w:val="21"/>
              </w:rPr>
            </w:pPr>
            <w:r w:rsidRPr="00471747">
              <w:rPr>
                <w:b/>
                <w:sz w:val="21"/>
              </w:rPr>
              <w:t xml:space="preserve">Equipment lengths </w:t>
            </w:r>
          </w:p>
          <w:p w14:paraId="5B61B667" w14:textId="0E546888" w:rsidR="00983A0C" w:rsidRDefault="00471747">
            <w:r w:rsidRPr="00471747">
              <w:rPr>
                <w:b/>
                <w:sz w:val="21"/>
              </w:rPr>
              <w:t>(mobile)</w:t>
            </w:r>
          </w:p>
        </w:tc>
        <w:tc>
          <w:tcPr>
            <w:tcW w:w="5400" w:type="dxa"/>
            <w:shd w:val="clear" w:color="auto" w:fill="F3F3F3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E9F7425" w14:textId="447C55DB" w:rsidR="00983A0C" w:rsidRDefault="00471747">
            <w:r w:rsidRPr="00471747">
              <w:rPr>
                <w:sz w:val="21"/>
              </w:rPr>
              <w:t>K12 to K15</w:t>
            </w:r>
          </w:p>
        </w:tc>
      </w:tr>
      <w:tr w:rsidR="00983A0C" w14:paraId="2053DD0D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BC57EE4" w14:textId="7CE0E7E8" w:rsidR="00983A0C" w:rsidRDefault="00471747">
            <w:r w:rsidRPr="00471747">
              <w:rPr>
                <w:b/>
                <w:sz w:val="21"/>
              </w:rPr>
              <w:t>Engine</w:t>
            </w:r>
          </w:p>
        </w:tc>
        <w:tc>
          <w:tcPr>
            <w:tcW w:w="540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2A1B2C4" w14:textId="2D67098A" w:rsidR="00983A0C" w:rsidRDefault="00471747">
            <w:r w:rsidRPr="00471747">
              <w:rPr>
                <w:sz w:val="21"/>
              </w:rPr>
              <w:t>Cummins B6.7, Stage V</w:t>
            </w:r>
          </w:p>
        </w:tc>
      </w:tr>
      <w:tr w:rsidR="00983A0C" w14:paraId="1F693299" w14:textId="77777777">
        <w:trPr>
          <w:cantSplit/>
          <w:jc w:val="center"/>
        </w:trPr>
        <w:tc>
          <w:tcPr>
            <w:tcW w:w="2880" w:type="dxa"/>
            <w:shd w:val="clear" w:color="auto" w:fill="F3F3F3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C53F903" w14:textId="69ADAB0E" w:rsidR="00983A0C" w:rsidRDefault="00471747">
            <w:r w:rsidRPr="00471747">
              <w:rPr>
                <w:b/>
                <w:sz w:val="21"/>
              </w:rPr>
              <w:t>Rated power</w:t>
            </w:r>
          </w:p>
        </w:tc>
        <w:tc>
          <w:tcPr>
            <w:tcW w:w="5400" w:type="dxa"/>
            <w:shd w:val="clear" w:color="auto" w:fill="F3F3F3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C84D842" w14:textId="77777777" w:rsidR="00983A0C" w:rsidRDefault="00187AAF">
            <w:r>
              <w:rPr>
                <w:sz w:val="21"/>
              </w:rPr>
              <w:t>129 kW</w:t>
            </w:r>
          </w:p>
        </w:tc>
      </w:tr>
      <w:tr w:rsidR="00983A0C" w14:paraId="3EB817F7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1C6CA29" w14:textId="5B9876FA" w:rsidR="00983A0C" w:rsidRDefault="00471747">
            <w:r>
              <w:rPr>
                <w:b/>
                <w:sz w:val="21"/>
              </w:rPr>
              <w:t>Cab</w:t>
            </w:r>
          </w:p>
        </w:tc>
        <w:tc>
          <w:tcPr>
            <w:tcW w:w="5400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24651AC" w14:textId="1D9D72C0" w:rsidR="00983A0C" w:rsidRDefault="00471747">
            <w:r w:rsidRPr="00471747">
              <w:rPr>
                <w:sz w:val="21"/>
                <w:lang w:val="en-GB"/>
              </w:rPr>
              <w:t xml:space="preserve">Hydraulically elevating Maxcab, viewing height of approx. </w:t>
            </w:r>
            <w:r w:rsidRPr="00471747">
              <w:rPr>
                <w:sz w:val="21"/>
              </w:rPr>
              <w:t>5.60 m</w:t>
            </w:r>
          </w:p>
        </w:tc>
      </w:tr>
    </w:tbl>
    <w:p w14:paraId="377C2876" w14:textId="77777777" w:rsidR="00983A0C" w:rsidRDefault="00983A0C"/>
    <w:p w14:paraId="05C7FBED" w14:textId="77777777" w:rsidR="00455D32" w:rsidRPr="00471747" w:rsidRDefault="00455D32" w:rsidP="00471747">
      <w:pPr>
        <w:spacing w:after="120" w:line="259" w:lineRule="auto"/>
        <w:rPr>
          <w:rFonts w:cstheme="majorBidi"/>
          <w:b/>
          <w:bCs/>
          <w:sz w:val="24"/>
          <w:szCs w:val="26"/>
        </w:rPr>
      </w:pPr>
    </w:p>
    <w:p w14:paraId="6217BFDA" w14:textId="713572ED" w:rsidR="00471747" w:rsidRPr="00471747" w:rsidRDefault="00471747" w:rsidP="00471747">
      <w:pPr>
        <w:spacing w:after="120" w:line="259" w:lineRule="auto"/>
        <w:rPr>
          <w:rFonts w:cstheme="majorBidi"/>
          <w:b/>
          <w:bCs/>
          <w:sz w:val="24"/>
          <w:szCs w:val="26"/>
          <w:lang w:val="en-GB"/>
        </w:rPr>
      </w:pPr>
      <w:r w:rsidRPr="00471747">
        <w:rPr>
          <w:rFonts w:cstheme="majorBidi"/>
          <w:b/>
          <w:bCs/>
          <w:sz w:val="24"/>
          <w:szCs w:val="26"/>
          <w:lang w:val="en-GB"/>
        </w:rPr>
        <w:lastRenderedPageBreak/>
        <w:t>What tasks is the SENNEBOGEN 828 G designed for?</w:t>
      </w:r>
    </w:p>
    <w:p w14:paraId="1C1AA724" w14:textId="77777777" w:rsidR="00471747" w:rsidRPr="00471747" w:rsidRDefault="00471747" w:rsidP="00471747">
      <w:pPr>
        <w:spacing w:before="80" w:after="100"/>
        <w:jc w:val="both"/>
        <w:rPr>
          <w:lang w:val="en-GB"/>
        </w:rPr>
      </w:pPr>
      <w:r w:rsidRPr="00471747">
        <w:rPr>
          <w:lang w:val="en-GB"/>
        </w:rPr>
        <w:t>The 828 G is designed for loading, sorting and feeding in daily recycling and scrap handling operations. With a reach of up to 15 meters and high load capacities, it can handle a range of material flows and work processes.</w:t>
      </w:r>
    </w:p>
    <w:p w14:paraId="458AD636" w14:textId="77777777" w:rsidR="00471747" w:rsidRPr="00471747" w:rsidRDefault="00471747" w:rsidP="00471747">
      <w:pPr>
        <w:spacing w:before="80" w:after="100"/>
        <w:jc w:val="both"/>
        <w:rPr>
          <w:lang w:val="en-GB"/>
        </w:rPr>
      </w:pPr>
      <w:r w:rsidRPr="00471747">
        <w:rPr>
          <w:lang w:val="en-GB"/>
        </w:rPr>
        <w:t>The modular design allows the machine to be configured for the specific application. It is available with a mobile or crawler undercarriage. For the mobile undercarriage, equipment lengths from K12 to K15 are available. Depending on the task, the 828 G can be equipped with an orange peel grab, clamshell grab, magnet or sorting grab. A ULM version with tipping kinematics is also available.</w:t>
      </w:r>
    </w:p>
    <w:p w14:paraId="7A48B00D" w14:textId="77777777" w:rsidR="00471747" w:rsidRPr="00471747" w:rsidRDefault="00471747" w:rsidP="00471747">
      <w:pPr>
        <w:spacing w:before="80" w:after="100"/>
        <w:jc w:val="both"/>
        <w:rPr>
          <w:lang w:val="en-GB"/>
        </w:rPr>
      </w:pPr>
      <w:r w:rsidRPr="00471747">
        <w:rPr>
          <w:lang w:val="en-GB"/>
        </w:rPr>
        <w:t>The robust machine design and high-quality components are built for a long service life, even in demanding continuous-duty applications.</w:t>
      </w:r>
    </w:p>
    <w:p w14:paraId="460F5771" w14:textId="77777777" w:rsidR="00471747" w:rsidRPr="00471747" w:rsidRDefault="00471747" w:rsidP="00471747">
      <w:pPr>
        <w:spacing w:before="80" w:after="100"/>
        <w:jc w:val="center"/>
        <w:rPr>
          <w:lang w:val="en-GB"/>
        </w:rPr>
      </w:pPr>
    </w:p>
    <w:p w14:paraId="2C415B49" w14:textId="77777777" w:rsidR="00983A0C" w:rsidRDefault="00187AAF">
      <w:pPr>
        <w:spacing w:before="80" w:after="100"/>
        <w:jc w:val="center"/>
      </w:pPr>
      <w:r>
        <w:rPr>
          <w:noProof/>
        </w:rPr>
        <w:drawing>
          <wp:inline distT="0" distB="0" distL="0" distR="0" wp14:anchorId="01D473A7" wp14:editId="4E657A2D">
            <wp:extent cx="5394960" cy="3596640"/>
            <wp:effectExtent l="0" t="0" r="0" b="0"/>
            <wp:docPr id="1" name="Picture 1" descr="SENNEBOGEN 828 G auf Mobilunterwagen mit Mehrschalengreifer beim Schrottumschlag auf einem Recyclingplatz." title="SENNEBOGEN 828 G auf Mobilunterwagen mit Mehrschalengreifer beim Schrottumschlag auf einem Recyclingplatz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19E3F" w14:textId="77777777" w:rsidR="00471747" w:rsidRPr="006F13EA" w:rsidRDefault="00471747">
      <w:pPr>
        <w:pStyle w:val="berschrift2"/>
        <w:rPr>
          <w:rFonts w:ascii="Arial" w:eastAsia="Arial" w:hAnsi="Arial" w:cs="Arial Narrow"/>
          <w:b w:val="0"/>
          <w:i/>
          <w:sz w:val="18"/>
          <w:szCs w:val="22"/>
          <w:lang w:val="en-GB"/>
        </w:rPr>
      </w:pPr>
      <w:r w:rsidRPr="006F13EA">
        <w:rPr>
          <w:rFonts w:ascii="Arial" w:eastAsia="Arial" w:hAnsi="Arial" w:cs="Arial Narrow"/>
          <w:iCs/>
          <w:sz w:val="18"/>
          <w:szCs w:val="22"/>
          <w:lang w:val="en-GB"/>
        </w:rPr>
        <w:t>Image 1:</w:t>
      </w:r>
      <w:r w:rsidRPr="006F13EA">
        <w:rPr>
          <w:rFonts w:ascii="Arial" w:eastAsia="Arial" w:hAnsi="Arial" w:cs="Arial Narrow"/>
          <w:b w:val="0"/>
          <w:i/>
          <w:sz w:val="18"/>
          <w:szCs w:val="22"/>
          <w:lang w:val="en-GB"/>
        </w:rPr>
        <w:t xml:space="preserve"> The SENNEBOGEN 828 G on a mobile undercarriage with an orange peel grab handling scrap at a recycling facility.</w:t>
      </w:r>
    </w:p>
    <w:p w14:paraId="05E68828" w14:textId="77777777" w:rsidR="00471747" w:rsidRPr="006F13EA" w:rsidRDefault="00471747" w:rsidP="00471747">
      <w:pPr>
        <w:rPr>
          <w:lang w:val="en-GB"/>
        </w:rPr>
      </w:pPr>
    </w:p>
    <w:p w14:paraId="749A352A" w14:textId="77777777" w:rsidR="00471747" w:rsidRPr="00471747" w:rsidRDefault="00471747" w:rsidP="00471747">
      <w:pPr>
        <w:spacing w:after="120" w:line="259" w:lineRule="auto"/>
        <w:rPr>
          <w:rFonts w:cstheme="majorBidi"/>
          <w:b/>
          <w:bCs/>
          <w:sz w:val="24"/>
          <w:szCs w:val="26"/>
          <w:lang w:val="en-GB"/>
        </w:rPr>
      </w:pPr>
      <w:r w:rsidRPr="00471747">
        <w:rPr>
          <w:rFonts w:cstheme="majorBidi"/>
          <w:b/>
          <w:bCs/>
          <w:sz w:val="24"/>
          <w:szCs w:val="26"/>
          <w:lang w:val="en-GB"/>
        </w:rPr>
        <w:t>Engine and hydraulics for daily material handling</w:t>
      </w:r>
    </w:p>
    <w:p w14:paraId="0A57181F" w14:textId="77777777" w:rsidR="00471747" w:rsidRPr="00471747" w:rsidRDefault="00471747" w:rsidP="00471747">
      <w:pPr>
        <w:spacing w:before="80" w:after="100"/>
        <w:jc w:val="both"/>
        <w:rPr>
          <w:lang w:val="en-GB"/>
        </w:rPr>
      </w:pPr>
      <w:r w:rsidRPr="00471747">
        <w:rPr>
          <w:lang w:val="en-GB"/>
        </w:rPr>
        <w:t>The SENNEBOGEN 828 G is powered by a Cummins B6.7 diesel engine that meets Stage V emissions standards. Its rated power is 129 kW; the ECO operating point is 145 kW. The engine can also run on HVO.</w:t>
      </w:r>
    </w:p>
    <w:p w14:paraId="4A450D4B" w14:textId="77777777" w:rsidR="00471747" w:rsidRPr="00471747" w:rsidRDefault="00471747" w:rsidP="00471747">
      <w:pPr>
        <w:spacing w:before="80" w:after="100"/>
        <w:jc w:val="both"/>
        <w:rPr>
          <w:lang w:val="en-GB"/>
        </w:rPr>
      </w:pPr>
      <w:r w:rsidRPr="00471747">
        <w:rPr>
          <w:lang w:val="en-GB"/>
        </w:rPr>
        <w:t>An automatic idle/stop function, optimized hydraulics and large-dimensioned lines support efficient operation.</w:t>
      </w:r>
    </w:p>
    <w:p w14:paraId="10D95467" w14:textId="77777777" w:rsidR="00983A0C" w:rsidRDefault="00187AAF">
      <w:pPr>
        <w:spacing w:before="80" w:after="100"/>
        <w:jc w:val="center"/>
      </w:pPr>
      <w:r>
        <w:rPr>
          <w:noProof/>
        </w:rPr>
        <w:lastRenderedPageBreak/>
        <w:drawing>
          <wp:inline distT="0" distB="0" distL="0" distR="0" wp14:anchorId="260CE625" wp14:editId="57E5E318">
            <wp:extent cx="5394960" cy="3596639"/>
            <wp:effectExtent l="0" t="0" r="0" b="0"/>
            <wp:docPr id="2" name="Picture 2" descr="SENNEBOGEN 828 G beim Aufnehmen von Schrott an einer Materialbox im Recyclingbetrieb." title="SENNEBOGEN 828 G beim Aufnehmen von Schrott an einer Materialbox im Recyclingbetrieb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59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81ECA" w14:textId="77777777" w:rsidR="00471747" w:rsidRDefault="00471747">
      <w:pPr>
        <w:pStyle w:val="berschrift2"/>
        <w:rPr>
          <w:rFonts w:ascii="Arial" w:eastAsia="Arial" w:hAnsi="Arial" w:cs="Arial Narrow"/>
          <w:b w:val="0"/>
          <w:i/>
          <w:sz w:val="18"/>
          <w:szCs w:val="22"/>
          <w:lang w:val="en-GB"/>
        </w:rPr>
      </w:pPr>
      <w:r w:rsidRPr="00455D32">
        <w:rPr>
          <w:rFonts w:ascii="Arial" w:eastAsia="Arial" w:hAnsi="Arial" w:cs="Arial Narrow"/>
          <w:iCs/>
          <w:sz w:val="18"/>
          <w:szCs w:val="22"/>
          <w:lang w:val="en-GB"/>
        </w:rPr>
        <w:t>Image 2:</w:t>
      </w:r>
      <w:r w:rsidRPr="00471747">
        <w:rPr>
          <w:rFonts w:ascii="Arial" w:eastAsia="Arial" w:hAnsi="Arial" w:cs="Arial Narrow"/>
          <w:b w:val="0"/>
          <w:i/>
          <w:sz w:val="18"/>
          <w:szCs w:val="22"/>
          <w:lang w:val="en-GB"/>
        </w:rPr>
        <w:t xml:space="preserve"> The SENNEBOGEN 828 G picking up scrap from a material box. A reach of up to 15 meters and a range of equipment options allow the machine to be configured for the application.</w:t>
      </w:r>
    </w:p>
    <w:p w14:paraId="18BC95F6" w14:textId="77777777" w:rsidR="00471747" w:rsidRPr="00471747" w:rsidRDefault="00471747" w:rsidP="00471747">
      <w:pPr>
        <w:rPr>
          <w:lang w:val="en-GB"/>
        </w:rPr>
      </w:pPr>
    </w:p>
    <w:p w14:paraId="1F473C66" w14:textId="77777777" w:rsidR="00471747" w:rsidRPr="00471747" w:rsidRDefault="00471747" w:rsidP="00471747">
      <w:pPr>
        <w:spacing w:after="120" w:line="259" w:lineRule="auto"/>
        <w:rPr>
          <w:rFonts w:cstheme="majorBidi"/>
          <w:b/>
          <w:bCs/>
          <w:sz w:val="24"/>
          <w:szCs w:val="26"/>
          <w:lang w:val="en-GB"/>
        </w:rPr>
      </w:pPr>
      <w:r w:rsidRPr="00471747">
        <w:rPr>
          <w:rFonts w:cstheme="majorBidi"/>
          <w:b/>
          <w:bCs/>
          <w:sz w:val="24"/>
          <w:szCs w:val="26"/>
          <w:lang w:val="en-GB"/>
        </w:rPr>
        <w:t>How does the Maxcab improve visibility and operator comfort?</w:t>
      </w:r>
    </w:p>
    <w:p w14:paraId="26B46CF8" w14:textId="77777777" w:rsidR="00471747" w:rsidRPr="00471747" w:rsidRDefault="00471747" w:rsidP="00471747">
      <w:pPr>
        <w:spacing w:before="80" w:after="100"/>
        <w:jc w:val="both"/>
        <w:rPr>
          <w:lang w:val="en-GB"/>
        </w:rPr>
      </w:pPr>
      <w:r w:rsidRPr="00471747">
        <w:rPr>
          <w:lang w:val="en-GB"/>
        </w:rPr>
        <w:t>The standard hydraulically elevating Maxcab provides a viewing height of approximately 5.60 meters. Large glass panels, safety cameras and a modern monitor system support all-round visibility and monitoring of the working area.</w:t>
      </w:r>
    </w:p>
    <w:p w14:paraId="72C5360A" w14:textId="77777777" w:rsidR="00471747" w:rsidRPr="00471747" w:rsidRDefault="00471747" w:rsidP="00471747">
      <w:pPr>
        <w:spacing w:before="80" w:after="100"/>
        <w:jc w:val="both"/>
        <w:rPr>
          <w:lang w:val="en-GB"/>
        </w:rPr>
      </w:pPr>
      <w:r w:rsidRPr="00471747">
        <w:rPr>
          <w:lang w:val="en-GB"/>
        </w:rPr>
        <w:t>The redesigned cab interior is built for ergonomic operation. Automatic climate control and an air-suspended comfort seat are part of the equipment. The central 10-inch touchscreen gives the operator access to key machine functions. Individual operator profiles and freely configurable joystick assignments allow the controls to be tailored to each operator.</w:t>
      </w:r>
    </w:p>
    <w:p w14:paraId="26CD5DEE" w14:textId="77777777" w:rsidR="00983A0C" w:rsidRDefault="00187AAF">
      <w:pPr>
        <w:spacing w:before="80" w:after="100"/>
        <w:jc w:val="center"/>
      </w:pPr>
      <w:r>
        <w:rPr>
          <w:noProof/>
        </w:rPr>
        <w:lastRenderedPageBreak/>
        <w:drawing>
          <wp:inline distT="0" distB="0" distL="0" distR="0" wp14:anchorId="2945FEC4" wp14:editId="7D4B6005">
            <wp:extent cx="5394960" cy="3775693"/>
            <wp:effectExtent l="0" t="0" r="0" b="0"/>
            <wp:docPr id="3" name="Picture 3" descr="Innenansicht der hydraulisch hochfahrbaren Maxcab des SENNEBOGEN 828 G mit Joysticks und 10-Zoll-Touchdisplay des SENcon-Steuerungssystems." title="Innenansicht der hydraulisch hochfahrbaren Maxcab des SENNEBOGEN 828 G mit Joysticks und 10-Zoll-Touchdisplay des SENcon-Steuerungssyste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77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83697" w14:textId="77777777" w:rsidR="00471747" w:rsidRDefault="00471747">
      <w:pPr>
        <w:pStyle w:val="berschrift2"/>
        <w:rPr>
          <w:rFonts w:ascii="Arial" w:eastAsia="Arial" w:hAnsi="Arial" w:cs="Arial Narrow"/>
          <w:b w:val="0"/>
          <w:i/>
          <w:sz w:val="18"/>
          <w:szCs w:val="22"/>
          <w:lang w:val="en-GB"/>
        </w:rPr>
      </w:pPr>
      <w:r w:rsidRPr="00455D32">
        <w:rPr>
          <w:rFonts w:ascii="Arial" w:eastAsia="Arial" w:hAnsi="Arial" w:cs="Arial Narrow"/>
          <w:iCs/>
          <w:sz w:val="18"/>
          <w:szCs w:val="22"/>
          <w:lang w:val="en-GB"/>
        </w:rPr>
        <w:t>Image 3:</w:t>
      </w:r>
      <w:r w:rsidRPr="00471747">
        <w:rPr>
          <w:rFonts w:ascii="Arial" w:eastAsia="Arial" w:hAnsi="Arial" w:cs="Arial Narrow"/>
          <w:b w:val="0"/>
          <w:i/>
          <w:sz w:val="18"/>
          <w:szCs w:val="22"/>
          <w:lang w:val="en-GB"/>
        </w:rPr>
        <w:t xml:space="preserve"> Interior view of the SENNEBOGEN 828 G Maxcab, showing the joysticks and the 10-inch touchscreen of the SENcon control system.</w:t>
      </w:r>
    </w:p>
    <w:p w14:paraId="114DAF5E" w14:textId="77777777" w:rsidR="00471747" w:rsidRPr="00471747" w:rsidRDefault="00471747" w:rsidP="00471747">
      <w:pPr>
        <w:rPr>
          <w:lang w:val="en-GB"/>
        </w:rPr>
      </w:pPr>
    </w:p>
    <w:p w14:paraId="0460BBF4" w14:textId="77777777" w:rsidR="00471747" w:rsidRPr="00471747" w:rsidRDefault="00471747" w:rsidP="00471747">
      <w:pPr>
        <w:spacing w:after="120" w:line="259" w:lineRule="auto"/>
        <w:rPr>
          <w:rFonts w:cstheme="majorBidi"/>
          <w:b/>
          <w:bCs/>
          <w:sz w:val="24"/>
          <w:szCs w:val="26"/>
          <w:lang w:val="en-GB"/>
        </w:rPr>
      </w:pPr>
      <w:r w:rsidRPr="00471747">
        <w:rPr>
          <w:rFonts w:cstheme="majorBidi"/>
          <w:b/>
          <w:bCs/>
          <w:sz w:val="24"/>
          <w:szCs w:val="26"/>
          <w:lang w:val="en-GB"/>
        </w:rPr>
        <w:t>SENcon and SENtrack connect machine and service</w:t>
      </w:r>
    </w:p>
    <w:p w14:paraId="4FC98864" w14:textId="77777777" w:rsidR="00471747" w:rsidRPr="00471747" w:rsidRDefault="00471747" w:rsidP="00471747">
      <w:pPr>
        <w:spacing w:after="120" w:line="259" w:lineRule="auto"/>
        <w:rPr>
          <w:lang w:val="en-GB"/>
        </w:rPr>
      </w:pPr>
      <w:r w:rsidRPr="00471747">
        <w:rPr>
          <w:lang w:val="en-GB"/>
        </w:rPr>
        <w:t>The SENcon control system displays information on machine condition and energy consumption. It also provides access to assistance functions such as adjustable height and radius limitations.</w:t>
      </w:r>
    </w:p>
    <w:p w14:paraId="01825540" w14:textId="77777777" w:rsidR="00471747" w:rsidRPr="00471747" w:rsidRDefault="00471747" w:rsidP="00471747">
      <w:pPr>
        <w:spacing w:after="120" w:line="259" w:lineRule="auto"/>
        <w:rPr>
          <w:lang w:val="en-GB"/>
        </w:rPr>
      </w:pPr>
      <w:r w:rsidRPr="00471747">
        <w:rPr>
          <w:lang w:val="en-GB"/>
        </w:rPr>
        <w:t>In combination with SENtrack, operators can analyze machine data to better assess work processes and machine utilization. Remote diagnostics and over-the-air software updates can support service processes and help maintain machine availability.</w:t>
      </w:r>
    </w:p>
    <w:p w14:paraId="000D2177" w14:textId="77777777" w:rsidR="00471747" w:rsidRPr="00471747" w:rsidRDefault="00471747" w:rsidP="00471747">
      <w:pPr>
        <w:spacing w:after="120" w:line="259" w:lineRule="auto"/>
        <w:rPr>
          <w:lang w:val="en-GB"/>
        </w:rPr>
      </w:pPr>
      <w:r w:rsidRPr="00471747">
        <w:rPr>
          <w:lang w:val="en-GB"/>
        </w:rPr>
        <w:t>Maintenance is also designed around daily operation: service points are clearly arranged and easily accessible. Daily service work and refueling can be carried out from ground level.</w:t>
      </w:r>
    </w:p>
    <w:p w14:paraId="12C981F7" w14:textId="77777777" w:rsidR="00471747" w:rsidRPr="00471747" w:rsidRDefault="00471747" w:rsidP="00471747">
      <w:pPr>
        <w:spacing w:after="120" w:line="259" w:lineRule="auto"/>
        <w:rPr>
          <w:lang w:val="en-GB"/>
        </w:rPr>
      </w:pPr>
      <w:r w:rsidRPr="00471747">
        <w:rPr>
          <w:lang w:val="en-GB"/>
        </w:rPr>
        <w:t>With the 828 G, SENNEBOGEN carries the 825 E’s application profile into the G Series, combining flexible configuration options for scrap handling with modern controls, assistance systems and connectivity.</w:t>
      </w:r>
    </w:p>
    <w:p w14:paraId="2B5BF50B" w14:textId="7D2D5958" w:rsidR="00983A0C" w:rsidRPr="00471747" w:rsidRDefault="00983A0C" w:rsidP="00471747">
      <w:pPr>
        <w:spacing w:after="120" w:line="259" w:lineRule="auto"/>
        <w:rPr>
          <w:lang w:val="en-GB"/>
        </w:rPr>
      </w:pPr>
    </w:p>
    <w:sectPr w:rsidR="00983A0C" w:rsidRPr="00471747" w:rsidSect="00D7119D">
      <w:headerReference w:type="default" r:id="rId11"/>
      <w:footerReference w:type="default" r:id="rId12"/>
      <w:pgSz w:w="11910" w:h="16840"/>
      <w:pgMar w:top="2477" w:right="1411" w:bottom="1656" w:left="1411" w:header="216" w:footer="2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B3943" w14:textId="77777777" w:rsidR="00880C96" w:rsidRDefault="00880C96" w:rsidP="00B50ECB">
      <w:r>
        <w:separator/>
      </w:r>
    </w:p>
  </w:endnote>
  <w:endnote w:type="continuationSeparator" w:id="0">
    <w:p w14:paraId="2F052403" w14:textId="77777777" w:rsidR="00880C96" w:rsidRDefault="00880C96" w:rsidP="00B5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56498" w14:textId="77777777" w:rsidR="00D7119D" w:rsidRDefault="00D7119D" w:rsidP="00D7119D">
    <w:pPr>
      <w:ind w:firstLine="720"/>
      <w:rPr>
        <w:b/>
        <w:color w:val="414042"/>
        <w:sz w:val="16"/>
      </w:rPr>
    </w:pPr>
    <w:r>
      <w:rPr>
        <w:noProof/>
        <w:lang w:bidi="ar-SA"/>
      </w:rPr>
      <w:drawing>
        <wp:anchor distT="0" distB="0" distL="114300" distR="114300" simplePos="0" relativeHeight="251662336" behindDoc="0" locked="0" layoutInCell="1" allowOverlap="1" wp14:anchorId="181BD62C" wp14:editId="7EF406AF">
          <wp:simplePos x="0" y="0"/>
          <wp:positionH relativeFrom="column">
            <wp:posOffset>354330</wp:posOffset>
          </wp:positionH>
          <wp:positionV relativeFrom="paragraph">
            <wp:posOffset>98425</wp:posOffset>
          </wp:positionV>
          <wp:extent cx="132715" cy="132715"/>
          <wp:effectExtent l="0" t="0" r="635" b="635"/>
          <wp:wrapNone/>
          <wp:docPr id="197" name="Grafik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fei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15" cy="132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E0F4FC" w14:textId="77777777" w:rsidR="00AF540F" w:rsidRPr="00FD16CC" w:rsidRDefault="00FD16CC" w:rsidP="00AF540F">
    <w:pPr>
      <w:ind w:firstLine="720"/>
      <w:rPr>
        <w:color w:val="7F7F7F" w:themeColor="text1" w:themeTint="80"/>
        <w:sz w:val="16"/>
        <w:lang w:val="en-US"/>
      </w:rPr>
    </w:pPr>
    <w:r w:rsidRPr="00FD16CC">
      <w:rPr>
        <w:b/>
        <w:color w:val="7F7F7F" w:themeColor="text1" w:themeTint="80"/>
        <w:sz w:val="16"/>
        <w:lang w:val="en-US"/>
      </w:rPr>
      <w:t xml:space="preserve">  PRESS CONTACT</w:t>
    </w:r>
    <w:r w:rsidR="00B50ECB" w:rsidRPr="00FD16CC">
      <w:rPr>
        <w:b/>
        <w:color w:val="7F7F7F" w:themeColor="text1" w:themeTint="80"/>
        <w:sz w:val="16"/>
        <w:lang w:val="en-US"/>
      </w:rPr>
      <w:t xml:space="preserve"> // </w:t>
    </w:r>
    <w:r w:rsidRPr="00FD16CC">
      <w:rPr>
        <w:color w:val="7F7F7F" w:themeColor="text1" w:themeTint="80"/>
        <w:sz w:val="16"/>
        <w:lang w:val="en-US"/>
      </w:rPr>
      <w:t>PRESSEKONTAKT</w:t>
    </w:r>
    <w:r w:rsidR="00D7119D" w:rsidRPr="00FD16CC">
      <w:rPr>
        <w:b/>
        <w:color w:val="7F7F7F" w:themeColor="text1" w:themeTint="80"/>
        <w:sz w:val="16"/>
        <w:lang w:val="en-US"/>
      </w:rPr>
      <w:br/>
    </w:r>
    <w:r w:rsidR="00FE14A9">
      <w:rPr>
        <w:b/>
        <w:color w:val="7F7F7F" w:themeColor="text1" w:themeTint="80"/>
        <w:sz w:val="16"/>
        <w:lang w:val="en-US"/>
      </w:rPr>
      <w:t xml:space="preserve"> </w:t>
    </w:r>
    <w:r w:rsidR="00862D9C">
      <w:rPr>
        <w:b/>
        <w:color w:val="7F7F7F" w:themeColor="text1" w:themeTint="80"/>
        <w:sz w:val="16"/>
        <w:lang w:val="en-US"/>
      </w:rPr>
      <w:t xml:space="preserve">            </w:t>
    </w:r>
    <w:r w:rsidR="004C2540">
      <w:rPr>
        <w:b/>
        <w:color w:val="7F7F7F" w:themeColor="text1" w:themeTint="80"/>
        <w:sz w:val="16"/>
        <w:lang w:val="en-US"/>
      </w:rPr>
      <w:t>Maximilian Frick</w:t>
    </w:r>
    <w:r w:rsidR="00AF540F">
      <w:rPr>
        <w:b/>
        <w:color w:val="7F7F7F" w:themeColor="text1" w:themeTint="80"/>
        <w:sz w:val="16"/>
        <w:lang w:val="en-US"/>
      </w:rPr>
      <w:tab/>
    </w:r>
  </w:p>
  <w:p w14:paraId="7123323F" w14:textId="77777777" w:rsidR="00AF540F" w:rsidRDefault="00AF540F" w:rsidP="00AF540F">
    <w:pPr>
      <w:rPr>
        <w:color w:val="7F7F7F" w:themeColor="text1" w:themeTint="80"/>
        <w:sz w:val="16"/>
        <w:lang w:val="en-US"/>
      </w:rPr>
    </w:pPr>
    <w:r>
      <w:rPr>
        <w:color w:val="7F7F7F" w:themeColor="text1" w:themeTint="80"/>
        <w:sz w:val="16"/>
        <w:lang w:val="en-US"/>
      </w:rPr>
      <w:t xml:space="preserve">             </w:t>
    </w:r>
    <w:r w:rsidRPr="00FD16CC">
      <w:rPr>
        <w:color w:val="7F7F7F" w:themeColor="text1" w:themeTint="80"/>
        <w:sz w:val="16"/>
        <w:lang w:val="en-US"/>
      </w:rPr>
      <w:t>Mail</w:t>
    </w:r>
    <w:r>
      <w:rPr>
        <w:color w:val="7F7F7F" w:themeColor="text1" w:themeTint="80"/>
        <w:sz w:val="16"/>
        <w:lang w:val="en-US"/>
      </w:rPr>
      <w:t>:</w:t>
    </w:r>
    <w:r w:rsidRPr="00FD16CC">
      <w:rPr>
        <w:color w:val="7F7F7F" w:themeColor="text1" w:themeTint="80"/>
        <w:sz w:val="16"/>
        <w:lang w:val="en-US"/>
      </w:rPr>
      <w:t xml:space="preserve"> presse@sennebogen.com</w:t>
    </w:r>
    <w:r w:rsidRPr="00FD16CC">
      <w:rPr>
        <w:color w:val="7F7F7F" w:themeColor="text1" w:themeTint="80"/>
        <w:sz w:val="16"/>
        <w:lang w:val="en-US"/>
      </w:rPr>
      <w:tab/>
    </w:r>
    <w:r w:rsidRPr="00FD16CC">
      <w:rPr>
        <w:color w:val="7F7F7F" w:themeColor="text1" w:themeTint="80"/>
        <w:sz w:val="16"/>
        <w:lang w:val="en-US"/>
      </w:rPr>
      <w:tab/>
    </w:r>
    <w:r w:rsidRPr="00FD16CC">
      <w:rPr>
        <w:color w:val="7F7F7F" w:themeColor="text1" w:themeTint="80"/>
        <w:sz w:val="16"/>
        <w:lang w:val="en-US"/>
      </w:rPr>
      <w:tab/>
    </w:r>
    <w:r w:rsidRPr="00FD16CC">
      <w:rPr>
        <w:color w:val="7F7F7F" w:themeColor="text1" w:themeTint="80"/>
        <w:sz w:val="16"/>
        <w:lang w:val="en-US"/>
      </w:rPr>
      <w:tab/>
    </w:r>
    <w:r w:rsidRPr="00FD16CC">
      <w:rPr>
        <w:color w:val="7F7F7F" w:themeColor="text1" w:themeTint="80"/>
        <w:sz w:val="16"/>
        <w:lang w:val="en-US"/>
      </w:rPr>
      <w:tab/>
    </w:r>
    <w:r w:rsidRPr="00FD16CC">
      <w:rPr>
        <w:color w:val="7F7F7F" w:themeColor="text1" w:themeTint="80"/>
        <w:sz w:val="16"/>
        <w:lang w:val="en-US"/>
      </w:rPr>
      <w:tab/>
    </w:r>
    <w:r w:rsidRPr="00FD16CC">
      <w:rPr>
        <w:color w:val="7F7F7F" w:themeColor="text1" w:themeTint="80"/>
        <w:sz w:val="16"/>
        <w:lang w:val="en-US"/>
      </w:rPr>
      <w:tab/>
    </w:r>
    <w:r w:rsidRPr="00FD16CC">
      <w:rPr>
        <w:color w:val="7F7F7F" w:themeColor="text1" w:themeTint="80"/>
        <w:sz w:val="16"/>
        <w:lang w:val="en-US"/>
      </w:rPr>
      <w:tab/>
    </w:r>
    <w:r w:rsidRPr="00FD16CC">
      <w:rPr>
        <w:color w:val="7F7F7F" w:themeColor="text1" w:themeTint="80"/>
        <w:sz w:val="16"/>
        <w:lang w:val="en-US"/>
      </w:rPr>
      <w:tab/>
    </w:r>
  </w:p>
  <w:p w14:paraId="6E4B9EC2" w14:textId="77777777" w:rsidR="00AF540F" w:rsidRPr="00FD16CC" w:rsidRDefault="00AF540F" w:rsidP="00AF540F">
    <w:pPr>
      <w:rPr>
        <w:color w:val="7F7F7F" w:themeColor="text1" w:themeTint="80"/>
        <w:sz w:val="16"/>
        <w:lang w:val="en-US"/>
      </w:rPr>
    </w:pPr>
    <w:r>
      <w:rPr>
        <w:color w:val="7F7F7F" w:themeColor="text1" w:themeTint="80"/>
        <w:sz w:val="16"/>
        <w:lang w:val="en-US"/>
      </w:rPr>
      <w:t xml:space="preserve">             </w:t>
    </w:r>
    <w:r w:rsidRPr="00FD16CC">
      <w:rPr>
        <w:color w:val="7F7F7F" w:themeColor="text1" w:themeTint="80"/>
        <w:sz w:val="16"/>
        <w:lang w:val="en-US"/>
      </w:rPr>
      <w:t>Tel.</w:t>
    </w:r>
    <w:r>
      <w:rPr>
        <w:color w:val="7F7F7F" w:themeColor="text1" w:themeTint="80"/>
        <w:sz w:val="16"/>
        <w:lang w:val="en-US"/>
      </w:rPr>
      <w:t>: 09421 /540 361</w:t>
    </w:r>
    <w:r w:rsidRPr="00FD16CC">
      <w:rPr>
        <w:color w:val="7F7F7F" w:themeColor="text1" w:themeTint="80"/>
        <w:sz w:val="16"/>
        <w:lang w:val="en-US"/>
      </w:rPr>
      <w:tab/>
    </w:r>
  </w:p>
  <w:p w14:paraId="66166CB0" w14:textId="77777777" w:rsidR="00C628BF" w:rsidRPr="00FD16CC" w:rsidRDefault="00C628BF" w:rsidP="00FE14A9">
    <w:pPr>
      <w:rPr>
        <w:b/>
        <w:color w:val="7F7F7F" w:themeColor="text1" w:themeTint="80"/>
        <w:sz w:val="16"/>
        <w:lang w:val="en-US"/>
      </w:rPr>
    </w:pPr>
    <w:r w:rsidRPr="00FD16CC">
      <w:rPr>
        <w:color w:val="7F7F7F" w:themeColor="text1" w:themeTint="80"/>
        <w:sz w:val="16"/>
        <w:lang w:val="en-US"/>
      </w:rPr>
      <w:tab/>
    </w:r>
    <w:r w:rsidR="00E70149" w:rsidRPr="00FD16CC">
      <w:rPr>
        <w:color w:val="7F7F7F" w:themeColor="text1" w:themeTint="80"/>
        <w:sz w:val="16"/>
        <w:lang w:val="en-US"/>
      </w:rPr>
      <w:tab/>
    </w:r>
    <w:r w:rsidR="00D7119D" w:rsidRPr="00FD16CC">
      <w:rPr>
        <w:color w:val="7F7F7F" w:themeColor="text1" w:themeTint="80"/>
        <w:sz w:val="16"/>
        <w:lang w:val="en-US"/>
      </w:rPr>
      <w:tab/>
    </w:r>
    <w:r w:rsidR="00D7119D" w:rsidRPr="00FD16CC">
      <w:rPr>
        <w:color w:val="7F7F7F" w:themeColor="text1" w:themeTint="80"/>
        <w:sz w:val="16"/>
        <w:lang w:val="en-US"/>
      </w:rPr>
      <w:tab/>
    </w:r>
    <w:r w:rsidR="00D7119D" w:rsidRPr="00FD16CC">
      <w:rPr>
        <w:color w:val="7F7F7F" w:themeColor="text1" w:themeTint="80"/>
        <w:sz w:val="16"/>
        <w:lang w:val="en-US"/>
      </w:rPr>
      <w:tab/>
    </w:r>
    <w:r w:rsidR="00D7119D" w:rsidRPr="00FD16CC">
      <w:rPr>
        <w:color w:val="7F7F7F" w:themeColor="text1" w:themeTint="80"/>
        <w:sz w:val="16"/>
        <w:lang w:val="en-US"/>
      </w:rPr>
      <w:tab/>
    </w:r>
    <w:r w:rsidR="00D7119D" w:rsidRPr="00FD16CC">
      <w:rPr>
        <w:color w:val="7F7F7F" w:themeColor="text1" w:themeTint="80"/>
        <w:sz w:val="16"/>
        <w:lang w:val="en-US"/>
      </w:rPr>
      <w:tab/>
    </w:r>
    <w:r w:rsidR="00D7119D" w:rsidRPr="00FD16CC">
      <w:rPr>
        <w:color w:val="7F7F7F" w:themeColor="text1" w:themeTint="80"/>
        <w:sz w:val="16"/>
        <w:lang w:val="en-US"/>
      </w:rPr>
      <w:tab/>
    </w:r>
    <w:r w:rsidR="00FE14A9">
      <w:rPr>
        <w:color w:val="7F7F7F" w:themeColor="text1" w:themeTint="80"/>
        <w:sz w:val="16"/>
        <w:lang w:val="en-US"/>
      </w:rPr>
      <w:t xml:space="preserve"> </w:t>
    </w:r>
    <w:r w:rsidR="00D7119D" w:rsidRPr="00FD16CC">
      <w:rPr>
        <w:color w:val="7F7F7F" w:themeColor="text1" w:themeTint="80"/>
        <w:sz w:val="16"/>
        <w:lang w:val="en-US"/>
      </w:rPr>
      <w:tab/>
    </w:r>
    <w:r w:rsidR="002A68D7">
      <w:rPr>
        <w:color w:val="7F7F7F" w:themeColor="text1" w:themeTint="80"/>
        <w:sz w:val="16"/>
        <w:lang w:val="en-US"/>
      </w:rPr>
      <w:t xml:space="preserve">                     </w:t>
    </w:r>
    <w:r w:rsidR="00E70149" w:rsidRPr="00FD16CC">
      <w:rPr>
        <w:b/>
        <w:color w:val="7F7F7F" w:themeColor="text1" w:themeTint="80"/>
        <w:sz w:val="16"/>
        <w:lang w:val="en-US"/>
      </w:rPr>
      <w:t>www.sennebogen.com</w:t>
    </w:r>
    <w:r w:rsidR="00E70149" w:rsidRPr="00FD16CC">
      <w:rPr>
        <w:color w:val="7F7F7F" w:themeColor="text1" w:themeTint="80"/>
        <w:sz w:val="16"/>
        <w:lang w:val="en-US"/>
      </w:rPr>
      <w:tab/>
    </w:r>
    <w:r w:rsidR="00E70149" w:rsidRPr="00FD16CC">
      <w:rPr>
        <w:color w:val="7F7F7F" w:themeColor="text1" w:themeTint="80"/>
        <w:sz w:val="16"/>
        <w:lang w:val="en-US"/>
      </w:rPr>
      <w:tab/>
    </w:r>
    <w:r w:rsidR="00E70149" w:rsidRPr="00FD16CC">
      <w:rPr>
        <w:color w:val="7F7F7F" w:themeColor="text1" w:themeTint="80"/>
        <w:sz w:val="16"/>
        <w:lang w:val="en-US"/>
      </w:rPr>
      <w:tab/>
    </w:r>
    <w:r w:rsidR="00E70149" w:rsidRPr="00FD16CC">
      <w:rPr>
        <w:color w:val="7F7F7F" w:themeColor="text1" w:themeTint="80"/>
        <w:sz w:val="16"/>
        <w:lang w:val="en-US"/>
      </w:rPr>
      <w:tab/>
    </w:r>
  </w:p>
  <w:p w14:paraId="055491A7" w14:textId="77777777" w:rsidR="00B50ECB" w:rsidRPr="00B50ECB" w:rsidRDefault="00B50ECB" w:rsidP="00B63835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B1600" w14:textId="77777777" w:rsidR="00880C96" w:rsidRDefault="00880C96" w:rsidP="00B50ECB">
      <w:r>
        <w:separator/>
      </w:r>
    </w:p>
  </w:footnote>
  <w:footnote w:type="continuationSeparator" w:id="0">
    <w:p w14:paraId="3D81E4B5" w14:textId="77777777" w:rsidR="00880C96" w:rsidRDefault="00880C96" w:rsidP="00B50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A7EF2" w14:textId="77777777" w:rsidR="00B63835" w:rsidRDefault="00D7119D" w:rsidP="00B63835">
    <w:pPr>
      <w:pStyle w:val="Textkrper"/>
      <w:ind w:left="-600"/>
      <w:rPr>
        <w:rFonts w:ascii="Times New Roman"/>
        <w:sz w:val="20"/>
      </w:rPr>
    </w:pPr>
    <w:r w:rsidRPr="00D7119D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6432" behindDoc="0" locked="0" layoutInCell="1" allowOverlap="1" wp14:anchorId="29E8A5AA" wp14:editId="5D28390E">
          <wp:simplePos x="0" y="0"/>
          <wp:positionH relativeFrom="column">
            <wp:posOffset>5470497</wp:posOffset>
          </wp:positionH>
          <wp:positionV relativeFrom="paragraph">
            <wp:posOffset>270510</wp:posOffset>
          </wp:positionV>
          <wp:extent cx="1232535" cy="270510"/>
          <wp:effectExtent l="0" t="0" r="0" b="0"/>
          <wp:wrapNone/>
          <wp:docPr id="200" name="Grafik 200" descr="C:\Users\attfn\AppData\Local\Microsoft\Windows\INetCache\Content.Word\Sennebogen Logo schwarz_d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attfn\AppData\Local\Microsoft\Windows\INetCache\Content.Word\Sennebogen Logo schwarz_d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2535" cy="270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6C2D">
      <w:rPr>
        <w:rFonts w:ascii="Times New Roman"/>
        <w:noProof/>
        <w:sz w:val="20"/>
        <w:lang w:bidi="ar-SA"/>
      </w:rPr>
      <mc:AlternateContent>
        <mc:Choice Requires="wps">
          <w:drawing>
            <wp:inline distT="0" distB="0" distL="0" distR="0" wp14:anchorId="6B21C72B" wp14:editId="09E2AAD8">
              <wp:extent cx="3096000" cy="540000"/>
              <wp:effectExtent l="0" t="0" r="9525" b="0"/>
              <wp:docPr id="14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096000" cy="540000"/>
                      </a:xfrm>
                      <a:custGeom>
                        <a:avLst/>
                        <a:gdLst>
                          <a:gd name="T0" fmla="*/ 4290 w 4845"/>
                          <a:gd name="T1" fmla="*/ 1043 h 1043"/>
                          <a:gd name="T2" fmla="*/ 0 w 4845"/>
                          <a:gd name="T3" fmla="*/ 1043 h 1043"/>
                          <a:gd name="T4" fmla="*/ 0 w 4845"/>
                          <a:gd name="T5" fmla="*/ 0 h 1043"/>
                          <a:gd name="T6" fmla="*/ 4844 w 4845"/>
                          <a:gd name="T7" fmla="*/ 0 h 1043"/>
                          <a:gd name="T8" fmla="*/ 4290 w 4845"/>
                          <a:gd name="T9" fmla="*/ 1043 h 104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4845" h="1043">
                            <a:moveTo>
                              <a:pt x="4290" y="1043"/>
                            </a:moveTo>
                            <a:lnTo>
                              <a:pt x="0" y="1043"/>
                            </a:lnTo>
                            <a:lnTo>
                              <a:pt x="0" y="0"/>
                            </a:lnTo>
                            <a:lnTo>
                              <a:pt x="4844" y="0"/>
                            </a:lnTo>
                            <a:lnTo>
                              <a:pt x="4290" y="1043"/>
                            </a:lnTo>
                            <a:close/>
                          </a:path>
                        </a:pathLst>
                      </a:custGeom>
                      <a:solidFill>
                        <a:srgbClr val="43B64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4453B8F4" id="Freeform 6" o:spid="_x0000_s1026" style="width:243.8pt;height:4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845,1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" path="m4290,1043l,1043,,,4844,,4290,1043xe" fillcolor="#43b649" stroked="f">
              <v:path arrowok="t" o:connecttype="custom" o:connectlocs="2741350,540000;0,540000;0,0;3095361,0;2741350,540000" o:connectangles="0,0,0,0,0"/>
              <w10:anchorlock/>
            </v:shape>
          </w:pict>
        </mc:Fallback>
      </mc:AlternateContent>
    </w:r>
  </w:p>
  <w:p w14:paraId="7D64E613" w14:textId="77777777" w:rsidR="00B63835" w:rsidRDefault="00B63835" w:rsidP="00B63835">
    <w:pPr>
      <w:pStyle w:val="Textkrper"/>
      <w:spacing w:before="8"/>
      <w:rPr>
        <w:rFonts w:ascii="Times New Roman"/>
        <w:sz w:val="14"/>
      </w:rPr>
    </w:pPr>
  </w:p>
  <w:p w14:paraId="22DB50C7" w14:textId="77777777" w:rsidR="00D7119D" w:rsidRPr="00C86C2D" w:rsidRDefault="00D7119D" w:rsidP="00B63835">
    <w:pPr>
      <w:spacing w:before="100"/>
      <w:rPr>
        <w:b/>
        <w:color w:val="000000" w:themeColor="text1"/>
        <w:sz w:val="44"/>
      </w:rPr>
    </w:pPr>
    <w:r w:rsidRPr="00C86C2D">
      <w:rPr>
        <w:b/>
        <w:noProof/>
        <w:color w:val="000000" w:themeColor="text1"/>
        <w:sz w:val="44"/>
        <w:lang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7C0DB70" wp14:editId="1CAF2FA8">
              <wp:simplePos x="0" y="0"/>
              <wp:positionH relativeFrom="page">
                <wp:posOffset>1445895</wp:posOffset>
              </wp:positionH>
              <wp:positionV relativeFrom="paragraph">
                <wp:posOffset>432435</wp:posOffset>
              </wp:positionV>
              <wp:extent cx="1057275" cy="86995"/>
              <wp:effectExtent l="0" t="0" r="9525" b="8255"/>
              <wp:wrapTopAndBottom/>
              <wp:docPr id="29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1057275" cy="86995"/>
                      </a:xfrm>
                      <a:custGeom>
                        <a:avLst/>
                        <a:gdLst>
                          <a:gd name="T0" fmla="+- 0 753 711"/>
                          <a:gd name="T1" fmla="*/ T0 w 1540"/>
                          <a:gd name="T2" fmla="+- 0 247 247"/>
                          <a:gd name="T3" fmla="*/ 247 h 95"/>
                          <a:gd name="T4" fmla="+- 0 827 711"/>
                          <a:gd name="T5" fmla="*/ T4 w 1540"/>
                          <a:gd name="T6" fmla="+- 0 288 247"/>
                          <a:gd name="T7" fmla="*/ 288 h 95"/>
                          <a:gd name="T8" fmla="+- 0 882 711"/>
                          <a:gd name="T9" fmla="*/ T8 w 1540"/>
                          <a:gd name="T10" fmla="+- 0 247 247"/>
                          <a:gd name="T11" fmla="*/ 247 h 95"/>
                          <a:gd name="T12" fmla="+- 0 929 711"/>
                          <a:gd name="T13" fmla="*/ T12 w 1540"/>
                          <a:gd name="T14" fmla="+- 0 288 247"/>
                          <a:gd name="T15" fmla="*/ 288 h 95"/>
                          <a:gd name="T16" fmla="+- 0 959 711"/>
                          <a:gd name="T17" fmla="*/ T16 w 1540"/>
                          <a:gd name="T18" fmla="+- 0 247 247"/>
                          <a:gd name="T19" fmla="*/ 247 h 95"/>
                          <a:gd name="T20" fmla="+- 0 1022 711"/>
                          <a:gd name="T21" fmla="*/ T20 w 1540"/>
                          <a:gd name="T22" fmla="+- 0 247 247"/>
                          <a:gd name="T23" fmla="*/ 247 h 95"/>
                          <a:gd name="T24" fmla="+- 0 1097 711"/>
                          <a:gd name="T25" fmla="*/ T24 w 1540"/>
                          <a:gd name="T26" fmla="+- 0 288 247"/>
                          <a:gd name="T27" fmla="*/ 288 h 95"/>
                          <a:gd name="T28" fmla="+- 0 1151 711"/>
                          <a:gd name="T29" fmla="*/ T28 w 1540"/>
                          <a:gd name="T30" fmla="+- 0 247 247"/>
                          <a:gd name="T31" fmla="*/ 247 h 95"/>
                          <a:gd name="T32" fmla="+- 0 1198 711"/>
                          <a:gd name="T33" fmla="*/ T32 w 1540"/>
                          <a:gd name="T34" fmla="+- 0 288 247"/>
                          <a:gd name="T35" fmla="*/ 288 h 95"/>
                          <a:gd name="T36" fmla="+- 0 1228 711"/>
                          <a:gd name="T37" fmla="*/ T36 w 1540"/>
                          <a:gd name="T38" fmla="+- 0 247 247"/>
                          <a:gd name="T39" fmla="*/ 247 h 95"/>
                          <a:gd name="T40" fmla="+- 0 1291 711"/>
                          <a:gd name="T41" fmla="*/ T40 w 1540"/>
                          <a:gd name="T42" fmla="+- 0 247 247"/>
                          <a:gd name="T43" fmla="*/ 247 h 95"/>
                          <a:gd name="T44" fmla="+- 0 1366 711"/>
                          <a:gd name="T45" fmla="*/ T44 w 1540"/>
                          <a:gd name="T46" fmla="+- 0 288 247"/>
                          <a:gd name="T47" fmla="*/ 288 h 95"/>
                          <a:gd name="T48" fmla="+- 0 1421 711"/>
                          <a:gd name="T49" fmla="*/ T48 w 1540"/>
                          <a:gd name="T50" fmla="+- 0 247 247"/>
                          <a:gd name="T51" fmla="*/ 247 h 95"/>
                          <a:gd name="T52" fmla="+- 0 1468 711"/>
                          <a:gd name="T53" fmla="*/ T52 w 1540"/>
                          <a:gd name="T54" fmla="+- 0 288 247"/>
                          <a:gd name="T55" fmla="*/ 288 h 95"/>
                          <a:gd name="T56" fmla="+- 0 1498 711"/>
                          <a:gd name="T57" fmla="*/ T56 w 1540"/>
                          <a:gd name="T58" fmla="+- 0 247 247"/>
                          <a:gd name="T59" fmla="*/ 247 h 95"/>
                          <a:gd name="T60" fmla="+- 0 1561 711"/>
                          <a:gd name="T61" fmla="*/ T60 w 1540"/>
                          <a:gd name="T62" fmla="+- 0 247 247"/>
                          <a:gd name="T63" fmla="*/ 247 h 95"/>
                          <a:gd name="T64" fmla="+- 0 1636 711"/>
                          <a:gd name="T65" fmla="*/ T64 w 1540"/>
                          <a:gd name="T66" fmla="+- 0 288 247"/>
                          <a:gd name="T67" fmla="*/ 288 h 95"/>
                          <a:gd name="T68" fmla="+- 0 1690 711"/>
                          <a:gd name="T69" fmla="*/ T68 w 1540"/>
                          <a:gd name="T70" fmla="+- 0 247 247"/>
                          <a:gd name="T71" fmla="*/ 247 h 95"/>
                          <a:gd name="T72" fmla="+- 0 1737 711"/>
                          <a:gd name="T73" fmla="*/ T72 w 1540"/>
                          <a:gd name="T74" fmla="+- 0 288 247"/>
                          <a:gd name="T75" fmla="*/ 288 h 95"/>
                          <a:gd name="T76" fmla="+- 0 1767 711"/>
                          <a:gd name="T77" fmla="*/ T76 w 1540"/>
                          <a:gd name="T78" fmla="+- 0 247 247"/>
                          <a:gd name="T79" fmla="*/ 247 h 95"/>
                          <a:gd name="T80" fmla="+- 0 1830 711"/>
                          <a:gd name="T81" fmla="*/ T80 w 1540"/>
                          <a:gd name="T82" fmla="+- 0 247 247"/>
                          <a:gd name="T83" fmla="*/ 247 h 95"/>
                          <a:gd name="T84" fmla="+- 0 1905 711"/>
                          <a:gd name="T85" fmla="*/ T84 w 1540"/>
                          <a:gd name="T86" fmla="+- 0 288 247"/>
                          <a:gd name="T87" fmla="*/ 288 h 95"/>
                          <a:gd name="T88" fmla="+- 0 1959 711"/>
                          <a:gd name="T89" fmla="*/ T88 w 1540"/>
                          <a:gd name="T90" fmla="+- 0 247 247"/>
                          <a:gd name="T91" fmla="*/ 247 h 95"/>
                          <a:gd name="T92" fmla="+- 0 2006 711"/>
                          <a:gd name="T93" fmla="*/ T92 w 1540"/>
                          <a:gd name="T94" fmla="+- 0 288 247"/>
                          <a:gd name="T95" fmla="*/ 288 h 95"/>
                          <a:gd name="T96" fmla="+- 0 2036 711"/>
                          <a:gd name="T97" fmla="*/ T96 w 1540"/>
                          <a:gd name="T98" fmla="+- 0 247 247"/>
                          <a:gd name="T99" fmla="*/ 247 h 95"/>
                          <a:gd name="T100" fmla="+- 0 2099 711"/>
                          <a:gd name="T101" fmla="*/ T100 w 1540"/>
                          <a:gd name="T102" fmla="+- 0 247 247"/>
                          <a:gd name="T103" fmla="*/ 247 h 95"/>
                          <a:gd name="T104" fmla="+- 0 2174 711"/>
                          <a:gd name="T105" fmla="*/ T104 w 1540"/>
                          <a:gd name="T106" fmla="+- 0 288 247"/>
                          <a:gd name="T107" fmla="*/ 288 h 95"/>
                          <a:gd name="T108" fmla="+- 0 2229 711"/>
                          <a:gd name="T109" fmla="*/ T108 w 1540"/>
                          <a:gd name="T110" fmla="+- 0 247 247"/>
                          <a:gd name="T111" fmla="*/ 247 h 95"/>
                          <a:gd name="T112" fmla="+- 0 2215 711"/>
                          <a:gd name="T113" fmla="*/ T112 w 1540"/>
                          <a:gd name="T114" fmla="+- 0 342 247"/>
                          <a:gd name="T115" fmla="*/ 342 h 95"/>
                          <a:gd name="T116" fmla="+- 0 2210 711"/>
                          <a:gd name="T117" fmla="*/ T116 w 1540"/>
                          <a:gd name="T118" fmla="+- 0 302 247"/>
                          <a:gd name="T119" fmla="*/ 302 h 95"/>
                          <a:gd name="T120" fmla="+- 0 2119 711"/>
                          <a:gd name="T121" fmla="*/ T120 w 1540"/>
                          <a:gd name="T122" fmla="+- 0 302 247"/>
                          <a:gd name="T123" fmla="*/ 302 h 95"/>
                          <a:gd name="T124" fmla="+- 0 2072 711"/>
                          <a:gd name="T125" fmla="*/ T124 w 1540"/>
                          <a:gd name="T126" fmla="+- 0 342 247"/>
                          <a:gd name="T127" fmla="*/ 342 h 95"/>
                          <a:gd name="T128" fmla="+- 0 2017 711"/>
                          <a:gd name="T129" fmla="*/ T128 w 1540"/>
                          <a:gd name="T130" fmla="+- 0 302 247"/>
                          <a:gd name="T131" fmla="*/ 302 h 95"/>
                          <a:gd name="T132" fmla="+- 0 1943 711"/>
                          <a:gd name="T133" fmla="*/ T132 w 1540"/>
                          <a:gd name="T134" fmla="+- 0 342 247"/>
                          <a:gd name="T135" fmla="*/ 342 h 95"/>
                          <a:gd name="T136" fmla="+- 0 1940 711"/>
                          <a:gd name="T137" fmla="*/ T136 w 1540"/>
                          <a:gd name="T138" fmla="+- 0 302 247"/>
                          <a:gd name="T139" fmla="*/ 302 h 95"/>
                          <a:gd name="T140" fmla="+- 0 1849 711"/>
                          <a:gd name="T141" fmla="*/ T140 w 1540"/>
                          <a:gd name="T142" fmla="+- 0 302 247"/>
                          <a:gd name="T143" fmla="*/ 302 h 95"/>
                          <a:gd name="T144" fmla="+- 0 1803 711"/>
                          <a:gd name="T145" fmla="*/ T144 w 1540"/>
                          <a:gd name="T146" fmla="+- 0 342 247"/>
                          <a:gd name="T147" fmla="*/ 342 h 95"/>
                          <a:gd name="T148" fmla="+- 0 1748 711"/>
                          <a:gd name="T149" fmla="*/ T148 w 1540"/>
                          <a:gd name="T150" fmla="+- 0 302 247"/>
                          <a:gd name="T151" fmla="*/ 302 h 95"/>
                          <a:gd name="T152" fmla="+- 0 1673 711"/>
                          <a:gd name="T153" fmla="*/ T152 w 1540"/>
                          <a:gd name="T154" fmla="+- 0 342 247"/>
                          <a:gd name="T155" fmla="*/ 342 h 95"/>
                          <a:gd name="T156" fmla="+- 0 1671 711"/>
                          <a:gd name="T157" fmla="*/ T156 w 1540"/>
                          <a:gd name="T158" fmla="+- 0 302 247"/>
                          <a:gd name="T159" fmla="*/ 302 h 95"/>
                          <a:gd name="T160" fmla="+- 0 1580 711"/>
                          <a:gd name="T161" fmla="*/ T160 w 1540"/>
                          <a:gd name="T162" fmla="+- 0 302 247"/>
                          <a:gd name="T163" fmla="*/ 302 h 95"/>
                          <a:gd name="T164" fmla="+- 0 1533 711"/>
                          <a:gd name="T165" fmla="*/ T164 w 1540"/>
                          <a:gd name="T166" fmla="+- 0 342 247"/>
                          <a:gd name="T167" fmla="*/ 342 h 95"/>
                          <a:gd name="T168" fmla="+- 0 1479 711"/>
                          <a:gd name="T169" fmla="*/ T168 w 1540"/>
                          <a:gd name="T170" fmla="+- 0 302 247"/>
                          <a:gd name="T171" fmla="*/ 302 h 95"/>
                          <a:gd name="T172" fmla="+- 0 1404 711"/>
                          <a:gd name="T173" fmla="*/ T172 w 1540"/>
                          <a:gd name="T174" fmla="+- 0 342 247"/>
                          <a:gd name="T175" fmla="*/ 342 h 95"/>
                          <a:gd name="T176" fmla="+- 0 1402 711"/>
                          <a:gd name="T177" fmla="*/ T176 w 1540"/>
                          <a:gd name="T178" fmla="+- 0 302 247"/>
                          <a:gd name="T179" fmla="*/ 302 h 95"/>
                          <a:gd name="T180" fmla="+- 0 1311 711"/>
                          <a:gd name="T181" fmla="*/ T180 w 1540"/>
                          <a:gd name="T182" fmla="+- 0 302 247"/>
                          <a:gd name="T183" fmla="*/ 302 h 95"/>
                          <a:gd name="T184" fmla="+- 0 1264 711"/>
                          <a:gd name="T185" fmla="*/ T184 w 1540"/>
                          <a:gd name="T186" fmla="+- 0 342 247"/>
                          <a:gd name="T187" fmla="*/ 342 h 95"/>
                          <a:gd name="T188" fmla="+- 0 1209 711"/>
                          <a:gd name="T189" fmla="*/ T188 w 1540"/>
                          <a:gd name="T190" fmla="+- 0 302 247"/>
                          <a:gd name="T191" fmla="*/ 302 h 95"/>
                          <a:gd name="T192" fmla="+- 0 1135 711"/>
                          <a:gd name="T193" fmla="*/ T192 w 1540"/>
                          <a:gd name="T194" fmla="+- 0 342 247"/>
                          <a:gd name="T195" fmla="*/ 342 h 95"/>
                          <a:gd name="T196" fmla="+- 0 1132 711"/>
                          <a:gd name="T197" fmla="*/ T196 w 1540"/>
                          <a:gd name="T198" fmla="+- 0 302 247"/>
                          <a:gd name="T199" fmla="*/ 302 h 95"/>
                          <a:gd name="T200" fmla="+- 0 1041 711"/>
                          <a:gd name="T201" fmla="*/ T200 w 1540"/>
                          <a:gd name="T202" fmla="+- 0 302 247"/>
                          <a:gd name="T203" fmla="*/ 302 h 95"/>
                          <a:gd name="T204" fmla="+- 0 995 711"/>
                          <a:gd name="T205" fmla="*/ T204 w 1540"/>
                          <a:gd name="T206" fmla="+- 0 342 247"/>
                          <a:gd name="T207" fmla="*/ 342 h 95"/>
                          <a:gd name="T208" fmla="+- 0 940 711"/>
                          <a:gd name="T209" fmla="*/ T208 w 1540"/>
                          <a:gd name="T210" fmla="+- 0 302 247"/>
                          <a:gd name="T211" fmla="*/ 302 h 95"/>
                          <a:gd name="T212" fmla="+- 0 865 711"/>
                          <a:gd name="T213" fmla="*/ T212 w 1540"/>
                          <a:gd name="T214" fmla="+- 0 342 247"/>
                          <a:gd name="T215" fmla="*/ 342 h 95"/>
                          <a:gd name="T216" fmla="+- 0 863 711"/>
                          <a:gd name="T217" fmla="*/ T216 w 1540"/>
                          <a:gd name="T218" fmla="+- 0 302 247"/>
                          <a:gd name="T219" fmla="*/ 302 h 95"/>
                          <a:gd name="T220" fmla="+- 0 772 711"/>
                          <a:gd name="T221" fmla="*/ T220 w 1540"/>
                          <a:gd name="T222" fmla="+- 0 302 247"/>
                          <a:gd name="T223" fmla="*/ 302 h 95"/>
                          <a:gd name="T224" fmla="+- 0 725 711"/>
                          <a:gd name="T225" fmla="*/ T224 w 1540"/>
                          <a:gd name="T226" fmla="+- 0 342 247"/>
                          <a:gd name="T227" fmla="*/ 342 h 9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540" h="95">
                            <a:moveTo>
                              <a:pt x="17" y="0"/>
                            </a:moveTo>
                            <a:lnTo>
                              <a:pt x="3" y="0"/>
                            </a:lnTo>
                            <a:lnTo>
                              <a:pt x="26" y="41"/>
                            </a:lnTo>
                            <a:lnTo>
                              <a:pt x="40" y="41"/>
                            </a:lnTo>
                            <a:lnTo>
                              <a:pt x="17" y="0"/>
                            </a:lnTo>
                            <a:close/>
                            <a:moveTo>
                              <a:pt x="56" y="0"/>
                            </a:moveTo>
                            <a:lnTo>
                              <a:pt x="42" y="0"/>
                            </a:lnTo>
                            <a:lnTo>
                              <a:pt x="64" y="41"/>
                            </a:lnTo>
                            <a:lnTo>
                              <a:pt x="78" y="41"/>
                            </a:lnTo>
                            <a:lnTo>
                              <a:pt x="56" y="0"/>
                            </a:lnTo>
                            <a:close/>
                            <a:moveTo>
                              <a:pt x="94" y="0"/>
                            </a:moveTo>
                            <a:lnTo>
                              <a:pt x="80" y="0"/>
                            </a:lnTo>
                            <a:lnTo>
                              <a:pt x="103" y="41"/>
                            </a:lnTo>
                            <a:lnTo>
                              <a:pt x="116" y="41"/>
                            </a:lnTo>
                            <a:lnTo>
                              <a:pt x="94" y="0"/>
                            </a:lnTo>
                            <a:close/>
                            <a:moveTo>
                              <a:pt x="133" y="0"/>
                            </a:moveTo>
                            <a:lnTo>
                              <a:pt x="119" y="0"/>
                            </a:lnTo>
                            <a:lnTo>
                              <a:pt x="141" y="41"/>
                            </a:lnTo>
                            <a:lnTo>
                              <a:pt x="155" y="41"/>
                            </a:lnTo>
                            <a:lnTo>
                              <a:pt x="133" y="0"/>
                            </a:lnTo>
                            <a:close/>
                            <a:moveTo>
                              <a:pt x="171" y="0"/>
                            </a:moveTo>
                            <a:lnTo>
                              <a:pt x="157" y="0"/>
                            </a:lnTo>
                            <a:lnTo>
                              <a:pt x="179" y="41"/>
                            </a:lnTo>
                            <a:lnTo>
                              <a:pt x="193" y="41"/>
                            </a:lnTo>
                            <a:lnTo>
                              <a:pt x="171" y="0"/>
                            </a:lnTo>
                            <a:close/>
                            <a:moveTo>
                              <a:pt x="210" y="0"/>
                            </a:moveTo>
                            <a:lnTo>
                              <a:pt x="196" y="0"/>
                            </a:lnTo>
                            <a:lnTo>
                              <a:pt x="218" y="41"/>
                            </a:lnTo>
                            <a:lnTo>
                              <a:pt x="232" y="41"/>
                            </a:lnTo>
                            <a:lnTo>
                              <a:pt x="210" y="0"/>
                            </a:lnTo>
                            <a:close/>
                            <a:moveTo>
                              <a:pt x="248" y="0"/>
                            </a:moveTo>
                            <a:lnTo>
                              <a:pt x="234" y="0"/>
                            </a:lnTo>
                            <a:lnTo>
                              <a:pt x="256" y="41"/>
                            </a:lnTo>
                            <a:lnTo>
                              <a:pt x="270" y="41"/>
                            </a:lnTo>
                            <a:lnTo>
                              <a:pt x="248" y="0"/>
                            </a:lnTo>
                            <a:close/>
                            <a:moveTo>
                              <a:pt x="287" y="0"/>
                            </a:moveTo>
                            <a:lnTo>
                              <a:pt x="273" y="0"/>
                            </a:lnTo>
                            <a:lnTo>
                              <a:pt x="295" y="41"/>
                            </a:lnTo>
                            <a:lnTo>
                              <a:pt x="309" y="41"/>
                            </a:lnTo>
                            <a:lnTo>
                              <a:pt x="287" y="0"/>
                            </a:lnTo>
                            <a:close/>
                            <a:moveTo>
                              <a:pt x="325" y="0"/>
                            </a:moveTo>
                            <a:lnTo>
                              <a:pt x="311" y="0"/>
                            </a:lnTo>
                            <a:lnTo>
                              <a:pt x="333" y="41"/>
                            </a:lnTo>
                            <a:lnTo>
                              <a:pt x="347" y="41"/>
                            </a:lnTo>
                            <a:lnTo>
                              <a:pt x="325" y="0"/>
                            </a:lnTo>
                            <a:close/>
                            <a:moveTo>
                              <a:pt x="364" y="0"/>
                            </a:moveTo>
                            <a:lnTo>
                              <a:pt x="350" y="0"/>
                            </a:lnTo>
                            <a:lnTo>
                              <a:pt x="372" y="41"/>
                            </a:lnTo>
                            <a:lnTo>
                              <a:pt x="386" y="41"/>
                            </a:lnTo>
                            <a:lnTo>
                              <a:pt x="364" y="0"/>
                            </a:lnTo>
                            <a:close/>
                            <a:moveTo>
                              <a:pt x="402" y="0"/>
                            </a:moveTo>
                            <a:lnTo>
                              <a:pt x="388" y="0"/>
                            </a:lnTo>
                            <a:lnTo>
                              <a:pt x="410" y="41"/>
                            </a:lnTo>
                            <a:lnTo>
                              <a:pt x="424" y="41"/>
                            </a:lnTo>
                            <a:lnTo>
                              <a:pt x="402" y="0"/>
                            </a:lnTo>
                            <a:close/>
                            <a:moveTo>
                              <a:pt x="440" y="0"/>
                            </a:moveTo>
                            <a:lnTo>
                              <a:pt x="427" y="0"/>
                            </a:lnTo>
                            <a:lnTo>
                              <a:pt x="449" y="41"/>
                            </a:lnTo>
                            <a:lnTo>
                              <a:pt x="463" y="41"/>
                            </a:lnTo>
                            <a:lnTo>
                              <a:pt x="440" y="0"/>
                            </a:lnTo>
                            <a:close/>
                            <a:moveTo>
                              <a:pt x="479" y="0"/>
                            </a:moveTo>
                            <a:lnTo>
                              <a:pt x="465" y="0"/>
                            </a:lnTo>
                            <a:lnTo>
                              <a:pt x="487" y="41"/>
                            </a:lnTo>
                            <a:lnTo>
                              <a:pt x="501" y="41"/>
                            </a:lnTo>
                            <a:lnTo>
                              <a:pt x="479" y="0"/>
                            </a:lnTo>
                            <a:close/>
                            <a:moveTo>
                              <a:pt x="517" y="0"/>
                            </a:moveTo>
                            <a:lnTo>
                              <a:pt x="503" y="0"/>
                            </a:lnTo>
                            <a:lnTo>
                              <a:pt x="526" y="41"/>
                            </a:lnTo>
                            <a:lnTo>
                              <a:pt x="540" y="41"/>
                            </a:lnTo>
                            <a:lnTo>
                              <a:pt x="517" y="0"/>
                            </a:lnTo>
                            <a:close/>
                            <a:moveTo>
                              <a:pt x="556" y="0"/>
                            </a:moveTo>
                            <a:lnTo>
                              <a:pt x="542" y="0"/>
                            </a:lnTo>
                            <a:lnTo>
                              <a:pt x="564" y="41"/>
                            </a:lnTo>
                            <a:lnTo>
                              <a:pt x="578" y="41"/>
                            </a:lnTo>
                            <a:lnTo>
                              <a:pt x="556" y="0"/>
                            </a:lnTo>
                            <a:close/>
                            <a:moveTo>
                              <a:pt x="594" y="0"/>
                            </a:moveTo>
                            <a:lnTo>
                              <a:pt x="580" y="0"/>
                            </a:lnTo>
                            <a:lnTo>
                              <a:pt x="603" y="41"/>
                            </a:lnTo>
                            <a:lnTo>
                              <a:pt x="617" y="41"/>
                            </a:lnTo>
                            <a:lnTo>
                              <a:pt x="594" y="0"/>
                            </a:lnTo>
                            <a:close/>
                            <a:moveTo>
                              <a:pt x="633" y="0"/>
                            </a:moveTo>
                            <a:lnTo>
                              <a:pt x="619" y="0"/>
                            </a:lnTo>
                            <a:lnTo>
                              <a:pt x="641" y="41"/>
                            </a:lnTo>
                            <a:lnTo>
                              <a:pt x="655" y="41"/>
                            </a:lnTo>
                            <a:lnTo>
                              <a:pt x="633" y="0"/>
                            </a:lnTo>
                            <a:close/>
                            <a:moveTo>
                              <a:pt x="671" y="0"/>
                            </a:moveTo>
                            <a:lnTo>
                              <a:pt x="657" y="0"/>
                            </a:lnTo>
                            <a:lnTo>
                              <a:pt x="680" y="41"/>
                            </a:lnTo>
                            <a:lnTo>
                              <a:pt x="694" y="41"/>
                            </a:lnTo>
                            <a:lnTo>
                              <a:pt x="671" y="0"/>
                            </a:lnTo>
                            <a:close/>
                            <a:moveTo>
                              <a:pt x="710" y="0"/>
                            </a:moveTo>
                            <a:lnTo>
                              <a:pt x="696" y="0"/>
                            </a:lnTo>
                            <a:lnTo>
                              <a:pt x="718" y="41"/>
                            </a:lnTo>
                            <a:lnTo>
                              <a:pt x="732" y="41"/>
                            </a:lnTo>
                            <a:lnTo>
                              <a:pt x="710" y="0"/>
                            </a:lnTo>
                            <a:close/>
                            <a:moveTo>
                              <a:pt x="748" y="0"/>
                            </a:moveTo>
                            <a:lnTo>
                              <a:pt x="734" y="0"/>
                            </a:lnTo>
                            <a:lnTo>
                              <a:pt x="757" y="41"/>
                            </a:lnTo>
                            <a:lnTo>
                              <a:pt x="771" y="41"/>
                            </a:lnTo>
                            <a:lnTo>
                              <a:pt x="748" y="0"/>
                            </a:lnTo>
                            <a:close/>
                            <a:moveTo>
                              <a:pt x="787" y="0"/>
                            </a:moveTo>
                            <a:lnTo>
                              <a:pt x="773" y="0"/>
                            </a:lnTo>
                            <a:lnTo>
                              <a:pt x="795" y="41"/>
                            </a:lnTo>
                            <a:lnTo>
                              <a:pt x="809" y="41"/>
                            </a:lnTo>
                            <a:lnTo>
                              <a:pt x="787" y="0"/>
                            </a:lnTo>
                            <a:close/>
                            <a:moveTo>
                              <a:pt x="825" y="0"/>
                            </a:moveTo>
                            <a:lnTo>
                              <a:pt x="811" y="0"/>
                            </a:lnTo>
                            <a:lnTo>
                              <a:pt x="834" y="41"/>
                            </a:lnTo>
                            <a:lnTo>
                              <a:pt x="848" y="41"/>
                            </a:lnTo>
                            <a:lnTo>
                              <a:pt x="825" y="0"/>
                            </a:lnTo>
                            <a:close/>
                            <a:moveTo>
                              <a:pt x="864" y="0"/>
                            </a:moveTo>
                            <a:lnTo>
                              <a:pt x="850" y="0"/>
                            </a:lnTo>
                            <a:lnTo>
                              <a:pt x="872" y="41"/>
                            </a:lnTo>
                            <a:lnTo>
                              <a:pt x="886" y="41"/>
                            </a:lnTo>
                            <a:lnTo>
                              <a:pt x="864" y="0"/>
                            </a:lnTo>
                            <a:close/>
                            <a:moveTo>
                              <a:pt x="902" y="0"/>
                            </a:moveTo>
                            <a:lnTo>
                              <a:pt x="888" y="0"/>
                            </a:lnTo>
                            <a:lnTo>
                              <a:pt x="911" y="41"/>
                            </a:lnTo>
                            <a:lnTo>
                              <a:pt x="925" y="41"/>
                            </a:lnTo>
                            <a:lnTo>
                              <a:pt x="902" y="0"/>
                            </a:lnTo>
                            <a:close/>
                            <a:moveTo>
                              <a:pt x="941" y="0"/>
                            </a:moveTo>
                            <a:lnTo>
                              <a:pt x="927" y="0"/>
                            </a:lnTo>
                            <a:lnTo>
                              <a:pt x="949" y="41"/>
                            </a:lnTo>
                            <a:lnTo>
                              <a:pt x="963" y="41"/>
                            </a:lnTo>
                            <a:lnTo>
                              <a:pt x="941" y="0"/>
                            </a:lnTo>
                            <a:close/>
                            <a:moveTo>
                              <a:pt x="979" y="0"/>
                            </a:moveTo>
                            <a:lnTo>
                              <a:pt x="965" y="0"/>
                            </a:lnTo>
                            <a:lnTo>
                              <a:pt x="988" y="41"/>
                            </a:lnTo>
                            <a:lnTo>
                              <a:pt x="1001" y="41"/>
                            </a:lnTo>
                            <a:lnTo>
                              <a:pt x="979" y="0"/>
                            </a:lnTo>
                            <a:close/>
                            <a:moveTo>
                              <a:pt x="1018" y="0"/>
                            </a:moveTo>
                            <a:lnTo>
                              <a:pt x="1004" y="0"/>
                            </a:lnTo>
                            <a:lnTo>
                              <a:pt x="1026" y="41"/>
                            </a:lnTo>
                            <a:lnTo>
                              <a:pt x="1040" y="41"/>
                            </a:lnTo>
                            <a:lnTo>
                              <a:pt x="1018" y="0"/>
                            </a:lnTo>
                            <a:close/>
                            <a:moveTo>
                              <a:pt x="1056" y="0"/>
                            </a:moveTo>
                            <a:lnTo>
                              <a:pt x="1042" y="0"/>
                            </a:lnTo>
                            <a:lnTo>
                              <a:pt x="1064" y="41"/>
                            </a:lnTo>
                            <a:lnTo>
                              <a:pt x="1078" y="41"/>
                            </a:lnTo>
                            <a:lnTo>
                              <a:pt x="1056" y="0"/>
                            </a:lnTo>
                            <a:close/>
                            <a:moveTo>
                              <a:pt x="1095" y="0"/>
                            </a:moveTo>
                            <a:lnTo>
                              <a:pt x="1081" y="0"/>
                            </a:lnTo>
                            <a:lnTo>
                              <a:pt x="1103" y="41"/>
                            </a:lnTo>
                            <a:lnTo>
                              <a:pt x="1117" y="41"/>
                            </a:lnTo>
                            <a:lnTo>
                              <a:pt x="1095" y="0"/>
                            </a:lnTo>
                            <a:close/>
                            <a:moveTo>
                              <a:pt x="1133" y="0"/>
                            </a:moveTo>
                            <a:lnTo>
                              <a:pt x="1119" y="0"/>
                            </a:lnTo>
                            <a:lnTo>
                              <a:pt x="1141" y="41"/>
                            </a:lnTo>
                            <a:lnTo>
                              <a:pt x="1155" y="41"/>
                            </a:lnTo>
                            <a:lnTo>
                              <a:pt x="1133" y="0"/>
                            </a:lnTo>
                            <a:close/>
                            <a:moveTo>
                              <a:pt x="1172" y="0"/>
                            </a:moveTo>
                            <a:lnTo>
                              <a:pt x="1158" y="0"/>
                            </a:lnTo>
                            <a:lnTo>
                              <a:pt x="1180" y="41"/>
                            </a:lnTo>
                            <a:lnTo>
                              <a:pt x="1194" y="41"/>
                            </a:lnTo>
                            <a:lnTo>
                              <a:pt x="1172" y="0"/>
                            </a:lnTo>
                            <a:close/>
                            <a:moveTo>
                              <a:pt x="1210" y="0"/>
                            </a:moveTo>
                            <a:lnTo>
                              <a:pt x="1196" y="0"/>
                            </a:lnTo>
                            <a:lnTo>
                              <a:pt x="1218" y="41"/>
                            </a:lnTo>
                            <a:lnTo>
                              <a:pt x="1232" y="41"/>
                            </a:lnTo>
                            <a:lnTo>
                              <a:pt x="1210" y="0"/>
                            </a:lnTo>
                            <a:close/>
                            <a:moveTo>
                              <a:pt x="1248" y="0"/>
                            </a:moveTo>
                            <a:lnTo>
                              <a:pt x="1235" y="0"/>
                            </a:lnTo>
                            <a:lnTo>
                              <a:pt x="1257" y="41"/>
                            </a:lnTo>
                            <a:lnTo>
                              <a:pt x="1271" y="41"/>
                            </a:lnTo>
                            <a:lnTo>
                              <a:pt x="1248" y="0"/>
                            </a:lnTo>
                            <a:close/>
                            <a:moveTo>
                              <a:pt x="1287" y="0"/>
                            </a:moveTo>
                            <a:lnTo>
                              <a:pt x="1273" y="0"/>
                            </a:lnTo>
                            <a:lnTo>
                              <a:pt x="1295" y="41"/>
                            </a:lnTo>
                            <a:lnTo>
                              <a:pt x="1309" y="41"/>
                            </a:lnTo>
                            <a:lnTo>
                              <a:pt x="1287" y="0"/>
                            </a:lnTo>
                            <a:close/>
                            <a:moveTo>
                              <a:pt x="1325" y="0"/>
                            </a:moveTo>
                            <a:lnTo>
                              <a:pt x="1311" y="0"/>
                            </a:lnTo>
                            <a:lnTo>
                              <a:pt x="1334" y="41"/>
                            </a:lnTo>
                            <a:lnTo>
                              <a:pt x="1348" y="41"/>
                            </a:lnTo>
                            <a:lnTo>
                              <a:pt x="1325" y="0"/>
                            </a:lnTo>
                            <a:close/>
                            <a:moveTo>
                              <a:pt x="1364" y="0"/>
                            </a:moveTo>
                            <a:lnTo>
                              <a:pt x="1350" y="0"/>
                            </a:lnTo>
                            <a:lnTo>
                              <a:pt x="1372" y="41"/>
                            </a:lnTo>
                            <a:lnTo>
                              <a:pt x="1386" y="41"/>
                            </a:lnTo>
                            <a:lnTo>
                              <a:pt x="1364" y="0"/>
                            </a:lnTo>
                            <a:close/>
                            <a:moveTo>
                              <a:pt x="1402" y="0"/>
                            </a:moveTo>
                            <a:lnTo>
                              <a:pt x="1388" y="0"/>
                            </a:lnTo>
                            <a:lnTo>
                              <a:pt x="1411" y="41"/>
                            </a:lnTo>
                            <a:lnTo>
                              <a:pt x="1425" y="41"/>
                            </a:lnTo>
                            <a:lnTo>
                              <a:pt x="1402" y="0"/>
                            </a:lnTo>
                            <a:close/>
                            <a:moveTo>
                              <a:pt x="1441" y="0"/>
                            </a:moveTo>
                            <a:lnTo>
                              <a:pt x="1427" y="0"/>
                            </a:lnTo>
                            <a:lnTo>
                              <a:pt x="1449" y="41"/>
                            </a:lnTo>
                            <a:lnTo>
                              <a:pt x="1463" y="41"/>
                            </a:lnTo>
                            <a:lnTo>
                              <a:pt x="1441" y="0"/>
                            </a:lnTo>
                            <a:close/>
                            <a:moveTo>
                              <a:pt x="1479" y="0"/>
                            </a:moveTo>
                            <a:lnTo>
                              <a:pt x="1465" y="0"/>
                            </a:lnTo>
                            <a:lnTo>
                              <a:pt x="1488" y="41"/>
                            </a:lnTo>
                            <a:lnTo>
                              <a:pt x="1502" y="41"/>
                            </a:lnTo>
                            <a:lnTo>
                              <a:pt x="1479" y="0"/>
                            </a:lnTo>
                            <a:close/>
                            <a:moveTo>
                              <a:pt x="1518" y="0"/>
                            </a:moveTo>
                            <a:lnTo>
                              <a:pt x="1504" y="0"/>
                            </a:lnTo>
                            <a:lnTo>
                              <a:pt x="1526" y="41"/>
                            </a:lnTo>
                            <a:lnTo>
                              <a:pt x="1540" y="41"/>
                            </a:lnTo>
                            <a:lnTo>
                              <a:pt x="1518" y="0"/>
                            </a:lnTo>
                            <a:close/>
                            <a:moveTo>
                              <a:pt x="1540" y="55"/>
                            </a:moveTo>
                            <a:lnTo>
                              <a:pt x="1526" y="55"/>
                            </a:lnTo>
                            <a:lnTo>
                              <a:pt x="1504" y="95"/>
                            </a:lnTo>
                            <a:lnTo>
                              <a:pt x="1518" y="95"/>
                            </a:lnTo>
                            <a:lnTo>
                              <a:pt x="1540" y="55"/>
                            </a:lnTo>
                            <a:close/>
                            <a:moveTo>
                              <a:pt x="1499" y="55"/>
                            </a:moveTo>
                            <a:lnTo>
                              <a:pt x="1485" y="55"/>
                            </a:lnTo>
                            <a:lnTo>
                              <a:pt x="1462" y="95"/>
                            </a:lnTo>
                            <a:lnTo>
                              <a:pt x="1476" y="95"/>
                            </a:lnTo>
                            <a:lnTo>
                              <a:pt x="1499" y="55"/>
                            </a:lnTo>
                            <a:close/>
                            <a:moveTo>
                              <a:pt x="1460" y="55"/>
                            </a:moveTo>
                            <a:lnTo>
                              <a:pt x="1446" y="55"/>
                            </a:lnTo>
                            <a:lnTo>
                              <a:pt x="1424" y="95"/>
                            </a:lnTo>
                            <a:lnTo>
                              <a:pt x="1438" y="95"/>
                            </a:lnTo>
                            <a:lnTo>
                              <a:pt x="1460" y="55"/>
                            </a:lnTo>
                            <a:close/>
                            <a:moveTo>
                              <a:pt x="1422" y="55"/>
                            </a:moveTo>
                            <a:lnTo>
                              <a:pt x="1408" y="55"/>
                            </a:lnTo>
                            <a:lnTo>
                              <a:pt x="1386" y="95"/>
                            </a:lnTo>
                            <a:lnTo>
                              <a:pt x="1399" y="95"/>
                            </a:lnTo>
                            <a:lnTo>
                              <a:pt x="1422" y="55"/>
                            </a:lnTo>
                            <a:close/>
                            <a:moveTo>
                              <a:pt x="1383" y="55"/>
                            </a:moveTo>
                            <a:lnTo>
                              <a:pt x="1369" y="55"/>
                            </a:lnTo>
                            <a:lnTo>
                              <a:pt x="1347" y="95"/>
                            </a:lnTo>
                            <a:lnTo>
                              <a:pt x="1361" y="95"/>
                            </a:lnTo>
                            <a:lnTo>
                              <a:pt x="1383" y="55"/>
                            </a:lnTo>
                            <a:close/>
                            <a:moveTo>
                              <a:pt x="1345" y="55"/>
                            </a:moveTo>
                            <a:lnTo>
                              <a:pt x="1331" y="55"/>
                            </a:lnTo>
                            <a:lnTo>
                              <a:pt x="1309" y="95"/>
                            </a:lnTo>
                            <a:lnTo>
                              <a:pt x="1322" y="95"/>
                            </a:lnTo>
                            <a:lnTo>
                              <a:pt x="1345" y="55"/>
                            </a:lnTo>
                            <a:close/>
                            <a:moveTo>
                              <a:pt x="1306" y="55"/>
                            </a:moveTo>
                            <a:lnTo>
                              <a:pt x="1292" y="55"/>
                            </a:lnTo>
                            <a:lnTo>
                              <a:pt x="1270" y="95"/>
                            </a:lnTo>
                            <a:lnTo>
                              <a:pt x="1284" y="95"/>
                            </a:lnTo>
                            <a:lnTo>
                              <a:pt x="1306" y="55"/>
                            </a:lnTo>
                            <a:close/>
                            <a:moveTo>
                              <a:pt x="1268" y="55"/>
                            </a:moveTo>
                            <a:lnTo>
                              <a:pt x="1254" y="55"/>
                            </a:lnTo>
                            <a:lnTo>
                              <a:pt x="1232" y="95"/>
                            </a:lnTo>
                            <a:lnTo>
                              <a:pt x="1246" y="95"/>
                            </a:lnTo>
                            <a:lnTo>
                              <a:pt x="1268" y="55"/>
                            </a:lnTo>
                            <a:close/>
                            <a:moveTo>
                              <a:pt x="1229" y="55"/>
                            </a:moveTo>
                            <a:lnTo>
                              <a:pt x="1215" y="55"/>
                            </a:lnTo>
                            <a:lnTo>
                              <a:pt x="1193" y="95"/>
                            </a:lnTo>
                            <a:lnTo>
                              <a:pt x="1207" y="95"/>
                            </a:lnTo>
                            <a:lnTo>
                              <a:pt x="1229" y="55"/>
                            </a:lnTo>
                            <a:close/>
                            <a:moveTo>
                              <a:pt x="1191" y="55"/>
                            </a:moveTo>
                            <a:lnTo>
                              <a:pt x="1177" y="55"/>
                            </a:lnTo>
                            <a:lnTo>
                              <a:pt x="1155" y="95"/>
                            </a:lnTo>
                            <a:lnTo>
                              <a:pt x="1169" y="95"/>
                            </a:lnTo>
                            <a:lnTo>
                              <a:pt x="1191" y="55"/>
                            </a:lnTo>
                            <a:close/>
                            <a:moveTo>
                              <a:pt x="1152" y="55"/>
                            </a:moveTo>
                            <a:lnTo>
                              <a:pt x="1138" y="55"/>
                            </a:lnTo>
                            <a:lnTo>
                              <a:pt x="1116" y="95"/>
                            </a:lnTo>
                            <a:lnTo>
                              <a:pt x="1130" y="95"/>
                            </a:lnTo>
                            <a:lnTo>
                              <a:pt x="1152" y="55"/>
                            </a:lnTo>
                            <a:close/>
                            <a:moveTo>
                              <a:pt x="1114" y="55"/>
                            </a:moveTo>
                            <a:lnTo>
                              <a:pt x="1100" y="55"/>
                            </a:lnTo>
                            <a:lnTo>
                              <a:pt x="1078" y="95"/>
                            </a:lnTo>
                            <a:lnTo>
                              <a:pt x="1092" y="95"/>
                            </a:lnTo>
                            <a:lnTo>
                              <a:pt x="1114" y="55"/>
                            </a:lnTo>
                            <a:close/>
                            <a:moveTo>
                              <a:pt x="1075" y="55"/>
                            </a:moveTo>
                            <a:lnTo>
                              <a:pt x="1062" y="55"/>
                            </a:lnTo>
                            <a:lnTo>
                              <a:pt x="1039" y="95"/>
                            </a:lnTo>
                            <a:lnTo>
                              <a:pt x="1053" y="95"/>
                            </a:lnTo>
                            <a:lnTo>
                              <a:pt x="1075" y="55"/>
                            </a:lnTo>
                            <a:close/>
                            <a:moveTo>
                              <a:pt x="1037" y="55"/>
                            </a:moveTo>
                            <a:lnTo>
                              <a:pt x="1023" y="55"/>
                            </a:lnTo>
                            <a:lnTo>
                              <a:pt x="1001" y="95"/>
                            </a:lnTo>
                            <a:lnTo>
                              <a:pt x="1015" y="95"/>
                            </a:lnTo>
                            <a:lnTo>
                              <a:pt x="1037" y="55"/>
                            </a:lnTo>
                            <a:close/>
                            <a:moveTo>
                              <a:pt x="999" y="55"/>
                            </a:moveTo>
                            <a:lnTo>
                              <a:pt x="985" y="55"/>
                            </a:lnTo>
                            <a:lnTo>
                              <a:pt x="962" y="95"/>
                            </a:lnTo>
                            <a:lnTo>
                              <a:pt x="976" y="95"/>
                            </a:lnTo>
                            <a:lnTo>
                              <a:pt x="999" y="55"/>
                            </a:lnTo>
                            <a:close/>
                            <a:moveTo>
                              <a:pt x="960" y="55"/>
                            </a:moveTo>
                            <a:lnTo>
                              <a:pt x="946" y="55"/>
                            </a:lnTo>
                            <a:lnTo>
                              <a:pt x="924" y="95"/>
                            </a:lnTo>
                            <a:lnTo>
                              <a:pt x="938" y="95"/>
                            </a:lnTo>
                            <a:lnTo>
                              <a:pt x="960" y="55"/>
                            </a:lnTo>
                            <a:close/>
                            <a:moveTo>
                              <a:pt x="922" y="55"/>
                            </a:moveTo>
                            <a:lnTo>
                              <a:pt x="908" y="55"/>
                            </a:lnTo>
                            <a:lnTo>
                              <a:pt x="885" y="95"/>
                            </a:lnTo>
                            <a:lnTo>
                              <a:pt x="899" y="95"/>
                            </a:lnTo>
                            <a:lnTo>
                              <a:pt x="922" y="55"/>
                            </a:lnTo>
                            <a:close/>
                            <a:moveTo>
                              <a:pt x="883" y="55"/>
                            </a:moveTo>
                            <a:lnTo>
                              <a:pt x="869" y="55"/>
                            </a:lnTo>
                            <a:lnTo>
                              <a:pt x="847" y="95"/>
                            </a:lnTo>
                            <a:lnTo>
                              <a:pt x="861" y="95"/>
                            </a:lnTo>
                            <a:lnTo>
                              <a:pt x="883" y="55"/>
                            </a:lnTo>
                            <a:close/>
                            <a:moveTo>
                              <a:pt x="845" y="55"/>
                            </a:moveTo>
                            <a:lnTo>
                              <a:pt x="831" y="55"/>
                            </a:lnTo>
                            <a:lnTo>
                              <a:pt x="808" y="95"/>
                            </a:lnTo>
                            <a:lnTo>
                              <a:pt x="822" y="95"/>
                            </a:lnTo>
                            <a:lnTo>
                              <a:pt x="845" y="55"/>
                            </a:lnTo>
                            <a:close/>
                            <a:moveTo>
                              <a:pt x="806" y="55"/>
                            </a:moveTo>
                            <a:lnTo>
                              <a:pt x="792" y="55"/>
                            </a:lnTo>
                            <a:lnTo>
                              <a:pt x="770" y="95"/>
                            </a:lnTo>
                            <a:lnTo>
                              <a:pt x="784" y="95"/>
                            </a:lnTo>
                            <a:lnTo>
                              <a:pt x="806" y="55"/>
                            </a:lnTo>
                            <a:close/>
                            <a:moveTo>
                              <a:pt x="768" y="55"/>
                            </a:moveTo>
                            <a:lnTo>
                              <a:pt x="754" y="55"/>
                            </a:lnTo>
                            <a:lnTo>
                              <a:pt x="731" y="95"/>
                            </a:lnTo>
                            <a:lnTo>
                              <a:pt x="745" y="95"/>
                            </a:lnTo>
                            <a:lnTo>
                              <a:pt x="768" y="55"/>
                            </a:lnTo>
                            <a:close/>
                            <a:moveTo>
                              <a:pt x="729" y="55"/>
                            </a:moveTo>
                            <a:lnTo>
                              <a:pt x="715" y="55"/>
                            </a:lnTo>
                            <a:lnTo>
                              <a:pt x="693" y="95"/>
                            </a:lnTo>
                            <a:lnTo>
                              <a:pt x="707" y="95"/>
                            </a:lnTo>
                            <a:lnTo>
                              <a:pt x="729" y="55"/>
                            </a:lnTo>
                            <a:close/>
                            <a:moveTo>
                              <a:pt x="691" y="55"/>
                            </a:moveTo>
                            <a:lnTo>
                              <a:pt x="677" y="55"/>
                            </a:lnTo>
                            <a:lnTo>
                              <a:pt x="654" y="95"/>
                            </a:lnTo>
                            <a:lnTo>
                              <a:pt x="668" y="95"/>
                            </a:lnTo>
                            <a:lnTo>
                              <a:pt x="691" y="55"/>
                            </a:lnTo>
                            <a:close/>
                            <a:moveTo>
                              <a:pt x="652" y="55"/>
                            </a:moveTo>
                            <a:lnTo>
                              <a:pt x="638" y="55"/>
                            </a:lnTo>
                            <a:lnTo>
                              <a:pt x="616" y="95"/>
                            </a:lnTo>
                            <a:lnTo>
                              <a:pt x="630" y="95"/>
                            </a:lnTo>
                            <a:lnTo>
                              <a:pt x="652" y="55"/>
                            </a:lnTo>
                            <a:close/>
                            <a:moveTo>
                              <a:pt x="614" y="55"/>
                            </a:moveTo>
                            <a:lnTo>
                              <a:pt x="600" y="55"/>
                            </a:lnTo>
                            <a:lnTo>
                              <a:pt x="577" y="95"/>
                            </a:lnTo>
                            <a:lnTo>
                              <a:pt x="591" y="95"/>
                            </a:lnTo>
                            <a:lnTo>
                              <a:pt x="614" y="55"/>
                            </a:lnTo>
                            <a:close/>
                            <a:moveTo>
                              <a:pt x="575" y="55"/>
                            </a:moveTo>
                            <a:lnTo>
                              <a:pt x="561" y="55"/>
                            </a:lnTo>
                            <a:lnTo>
                              <a:pt x="539" y="95"/>
                            </a:lnTo>
                            <a:lnTo>
                              <a:pt x="553" y="95"/>
                            </a:lnTo>
                            <a:lnTo>
                              <a:pt x="575" y="55"/>
                            </a:lnTo>
                            <a:close/>
                            <a:moveTo>
                              <a:pt x="537" y="55"/>
                            </a:moveTo>
                            <a:lnTo>
                              <a:pt x="523" y="55"/>
                            </a:lnTo>
                            <a:lnTo>
                              <a:pt x="501" y="95"/>
                            </a:lnTo>
                            <a:lnTo>
                              <a:pt x="514" y="95"/>
                            </a:lnTo>
                            <a:lnTo>
                              <a:pt x="537" y="55"/>
                            </a:lnTo>
                            <a:close/>
                            <a:moveTo>
                              <a:pt x="498" y="55"/>
                            </a:moveTo>
                            <a:lnTo>
                              <a:pt x="484" y="55"/>
                            </a:lnTo>
                            <a:lnTo>
                              <a:pt x="462" y="95"/>
                            </a:lnTo>
                            <a:lnTo>
                              <a:pt x="476" y="95"/>
                            </a:lnTo>
                            <a:lnTo>
                              <a:pt x="498" y="55"/>
                            </a:lnTo>
                            <a:close/>
                            <a:moveTo>
                              <a:pt x="460" y="55"/>
                            </a:moveTo>
                            <a:lnTo>
                              <a:pt x="446" y="55"/>
                            </a:lnTo>
                            <a:lnTo>
                              <a:pt x="424" y="95"/>
                            </a:lnTo>
                            <a:lnTo>
                              <a:pt x="438" y="95"/>
                            </a:lnTo>
                            <a:lnTo>
                              <a:pt x="460" y="55"/>
                            </a:lnTo>
                            <a:close/>
                            <a:moveTo>
                              <a:pt x="421" y="55"/>
                            </a:moveTo>
                            <a:lnTo>
                              <a:pt x="407" y="55"/>
                            </a:lnTo>
                            <a:lnTo>
                              <a:pt x="385" y="95"/>
                            </a:lnTo>
                            <a:lnTo>
                              <a:pt x="399" y="95"/>
                            </a:lnTo>
                            <a:lnTo>
                              <a:pt x="421" y="55"/>
                            </a:lnTo>
                            <a:close/>
                            <a:moveTo>
                              <a:pt x="383" y="55"/>
                            </a:moveTo>
                            <a:lnTo>
                              <a:pt x="369" y="55"/>
                            </a:lnTo>
                            <a:lnTo>
                              <a:pt x="347" y="95"/>
                            </a:lnTo>
                            <a:lnTo>
                              <a:pt x="361" y="95"/>
                            </a:lnTo>
                            <a:lnTo>
                              <a:pt x="383" y="55"/>
                            </a:lnTo>
                            <a:close/>
                            <a:moveTo>
                              <a:pt x="344" y="55"/>
                            </a:moveTo>
                            <a:lnTo>
                              <a:pt x="330" y="55"/>
                            </a:lnTo>
                            <a:lnTo>
                              <a:pt x="308" y="95"/>
                            </a:lnTo>
                            <a:lnTo>
                              <a:pt x="322" y="95"/>
                            </a:lnTo>
                            <a:lnTo>
                              <a:pt x="344" y="55"/>
                            </a:lnTo>
                            <a:close/>
                            <a:moveTo>
                              <a:pt x="306" y="55"/>
                            </a:moveTo>
                            <a:lnTo>
                              <a:pt x="292" y="55"/>
                            </a:lnTo>
                            <a:lnTo>
                              <a:pt x="270" y="95"/>
                            </a:lnTo>
                            <a:lnTo>
                              <a:pt x="284" y="95"/>
                            </a:lnTo>
                            <a:lnTo>
                              <a:pt x="306" y="55"/>
                            </a:lnTo>
                            <a:close/>
                            <a:moveTo>
                              <a:pt x="267" y="55"/>
                            </a:moveTo>
                            <a:lnTo>
                              <a:pt x="254" y="55"/>
                            </a:lnTo>
                            <a:lnTo>
                              <a:pt x="231" y="95"/>
                            </a:lnTo>
                            <a:lnTo>
                              <a:pt x="245" y="95"/>
                            </a:lnTo>
                            <a:lnTo>
                              <a:pt x="267" y="55"/>
                            </a:lnTo>
                            <a:close/>
                            <a:moveTo>
                              <a:pt x="229" y="55"/>
                            </a:moveTo>
                            <a:lnTo>
                              <a:pt x="215" y="55"/>
                            </a:lnTo>
                            <a:lnTo>
                              <a:pt x="193" y="95"/>
                            </a:lnTo>
                            <a:lnTo>
                              <a:pt x="207" y="95"/>
                            </a:lnTo>
                            <a:lnTo>
                              <a:pt x="229" y="55"/>
                            </a:lnTo>
                            <a:close/>
                            <a:moveTo>
                              <a:pt x="191" y="55"/>
                            </a:moveTo>
                            <a:lnTo>
                              <a:pt x="177" y="55"/>
                            </a:lnTo>
                            <a:lnTo>
                              <a:pt x="154" y="95"/>
                            </a:lnTo>
                            <a:lnTo>
                              <a:pt x="168" y="95"/>
                            </a:lnTo>
                            <a:lnTo>
                              <a:pt x="191" y="55"/>
                            </a:lnTo>
                            <a:close/>
                            <a:moveTo>
                              <a:pt x="152" y="55"/>
                            </a:moveTo>
                            <a:lnTo>
                              <a:pt x="138" y="55"/>
                            </a:lnTo>
                            <a:lnTo>
                              <a:pt x="116" y="95"/>
                            </a:lnTo>
                            <a:lnTo>
                              <a:pt x="130" y="95"/>
                            </a:lnTo>
                            <a:lnTo>
                              <a:pt x="152" y="55"/>
                            </a:lnTo>
                            <a:close/>
                            <a:moveTo>
                              <a:pt x="114" y="55"/>
                            </a:moveTo>
                            <a:lnTo>
                              <a:pt x="100" y="55"/>
                            </a:lnTo>
                            <a:lnTo>
                              <a:pt x="77" y="95"/>
                            </a:lnTo>
                            <a:lnTo>
                              <a:pt x="91" y="95"/>
                            </a:lnTo>
                            <a:lnTo>
                              <a:pt x="114" y="55"/>
                            </a:lnTo>
                            <a:close/>
                            <a:moveTo>
                              <a:pt x="75" y="55"/>
                            </a:moveTo>
                            <a:lnTo>
                              <a:pt x="61" y="55"/>
                            </a:lnTo>
                            <a:lnTo>
                              <a:pt x="39" y="95"/>
                            </a:lnTo>
                            <a:lnTo>
                              <a:pt x="53" y="95"/>
                            </a:lnTo>
                            <a:lnTo>
                              <a:pt x="75" y="55"/>
                            </a:lnTo>
                            <a:close/>
                            <a:moveTo>
                              <a:pt x="37" y="55"/>
                            </a:moveTo>
                            <a:lnTo>
                              <a:pt x="23" y="55"/>
                            </a:lnTo>
                            <a:lnTo>
                              <a:pt x="0" y="95"/>
                            </a:lnTo>
                            <a:lnTo>
                              <a:pt x="14" y="95"/>
                            </a:lnTo>
                            <a:lnTo>
                              <a:pt x="37" y="55"/>
                            </a:lnTo>
                            <a:close/>
                          </a:path>
                        </a:pathLst>
                      </a:custGeom>
                      <a:solidFill>
                        <a:srgbClr val="41404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D0CE42" id="AutoShape 25" o:spid="_x0000_s1026" style="position:absolute;margin-left:113.85pt;margin-top:34.05pt;width:83.25pt;height:6.85pt;flip:y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" path="m17,l3,,26,41r14,l17,xm56,l42,,64,41r14,l56,xm94,l80,r23,41l116,41,94,xm133,l119,r22,41l155,41,133,xm171,l157,r22,41l193,41,171,xm210,l196,r22,41l232,41,210,xm248,l234,r22,41l270,41,248,xm287,l273,r22,41l309,41,287,xm325,l311,r22,41l347,41,325,xm364,l350,r22,41l386,41,364,xm402,l388,r22,41l424,41,402,xm440,l427,r22,41l463,41,440,xm479,l465,r22,41l501,41,479,xm517,l503,r23,41l540,41,517,xm556,l542,r22,41l578,41,556,xm594,l580,r23,41l617,41,594,xm633,l619,r22,41l655,41,633,xm671,l657,r23,41l694,41,671,xm710,l696,r22,41l732,41,710,xm748,l734,r23,41l771,41,748,xm787,l773,r22,41l809,41,787,xm825,l811,r23,41l848,41,825,xm864,l850,r22,41l886,41,864,xm902,l888,r23,41l925,41,902,xm941,l927,r22,41l963,41,941,xm979,l965,r23,41l1001,41,979,xm1018,r-14,l1026,41r14,l1018,xm1056,r-14,l1064,41r14,l1056,xm1095,r-14,l1103,41r14,l1095,xm1133,r-14,l1141,41r14,l1133,xm1172,r-14,l1180,41r14,l1172,xm1210,r-14,l1218,41r14,l1210,xm1248,r-13,l1257,41r14,l1248,xm1287,r-14,l1295,41r14,l1287,xm1325,r-14,l1334,41r14,l1325,xm1364,r-14,l1372,41r14,l1364,xm1402,r-14,l1411,41r14,l1402,xm1441,r-14,l1449,41r14,l1441,xm1479,r-14,l1488,41r14,l1479,xm1518,r-14,l1526,41r14,l1518,xm1540,55r-14,l1504,95r14,l1540,55xm1499,55r-14,l1462,95r14,l1499,55xm1460,55r-14,l1424,95r14,l1460,55xm1422,55r-14,l1386,95r13,l1422,55xm1383,55r-14,l1347,95r14,l1383,55xm1345,55r-14,l1309,95r13,l1345,55xm1306,55r-14,l1270,95r14,l1306,55xm1268,55r-14,l1232,95r14,l1268,55xm1229,55r-14,l1193,95r14,l1229,55xm1191,55r-14,l1155,95r14,l1191,55xm1152,55r-14,l1116,95r14,l1152,55xm1114,55r-14,l1078,95r14,l1114,55xm1075,55r-13,l1039,95r14,l1075,55xm1037,55r-14,l1001,95r14,l1037,55xm999,55r-14,l962,95r14,l999,55xm960,55r-14,l924,95r14,l960,55xm922,55r-14,l885,95r14,l922,55xm883,55r-14,l847,95r14,l883,55xm845,55r-14,l808,95r14,l845,55xm806,55r-14,l770,95r14,l806,55xm768,55r-14,l731,95r14,l768,55xm729,55r-14,l693,95r14,l729,55xm691,55r-14,l654,95r14,l691,55xm652,55r-14,l616,95r14,l652,55xm614,55r-14,l577,95r14,l614,55xm575,55r-14,l539,95r14,l575,55xm537,55r-14,l501,95r13,l537,55xm498,55r-14,l462,95r14,l498,55xm460,55r-14,l424,95r14,l460,55xm421,55r-14,l385,95r14,l421,55xm383,55r-14,l347,95r14,l383,55xm344,55r-14,l308,95r14,l344,55xm306,55r-14,l270,95r14,l306,55xm267,55r-13,l231,95r14,l267,55xm229,55r-14,l193,95r14,l229,55xm191,55r-14,l154,95r14,l191,55xm152,55r-14,l116,95r14,l152,55xm114,55r-14,l77,95r14,l114,55xm75,55r-14,l39,95r14,l75,55xm37,55r-14,l,95r14,l37,55xe" fillcolor="#414042" stroked="f">
              <v:path arrowok="t" o:connecttype="custom" o:connectlocs="28835,226187;79639,263732;117399,226187;149666,263732;170262,226187;213515,226187;265005,263732;302079,226187;334346,263732;354942,226187;398194,226187;449685,263732;487445,226187;519712,263732;540309,226187;583561,226187;635052,263732;672125,226187;704392,263732;724989,226187;768241,226187;819731,263732;856805,226187;889072,263732;909668,226187;952921,226187;1004411,263732;1042171,226187;1032559,313182;1029127,276553;966651,276553;934384,313182;896624,276553;845820,313182;843760,276553;781285,276553;749704,313182;711944,276553;660454,313182;659081,276553;596605,276553;564338,313182;527264,276553;475774,313182;474401,276553;411925,276553;379658,313182;341898,276553;291094,313182;289034,276553;226559,276553;194978,313182;157218,276553;105728,313182;104354,276553;41879,276553;9612,313182" o:connectangles="0,0,0,0,0,0,0,0,0,0,0,0,0,0,0,0,0,0,0,0,0,0,0,0,0,0,0,0,0,0,0,0,0,0,0,0,0,0,0,0,0,0,0,0,0,0,0,0,0,0,0,0,0,0,0,0,0"/>
              <w10:wrap type="topAndBottom" anchorx="page"/>
            </v:shape>
          </w:pict>
        </mc:Fallback>
      </mc:AlternateContent>
    </w:r>
    <w:r w:rsidRPr="00C86C2D">
      <w:rPr>
        <w:b/>
        <w:noProof/>
        <w:color w:val="000000" w:themeColor="text1"/>
        <w:sz w:val="44"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7C3FCF4" wp14:editId="04CBC39B">
              <wp:simplePos x="0" y="0"/>
              <wp:positionH relativeFrom="page">
                <wp:posOffset>387654</wp:posOffset>
              </wp:positionH>
              <wp:positionV relativeFrom="paragraph">
                <wp:posOffset>431165</wp:posOffset>
              </wp:positionV>
              <wp:extent cx="1057275" cy="86995"/>
              <wp:effectExtent l="0" t="0" r="9525" b="8255"/>
              <wp:wrapTopAndBottom/>
              <wp:docPr id="28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1057275" cy="86995"/>
                      </a:xfrm>
                      <a:custGeom>
                        <a:avLst/>
                        <a:gdLst>
                          <a:gd name="T0" fmla="+- 0 753 711"/>
                          <a:gd name="T1" fmla="*/ T0 w 1540"/>
                          <a:gd name="T2" fmla="+- 0 247 247"/>
                          <a:gd name="T3" fmla="*/ 247 h 95"/>
                          <a:gd name="T4" fmla="+- 0 827 711"/>
                          <a:gd name="T5" fmla="*/ T4 w 1540"/>
                          <a:gd name="T6" fmla="+- 0 288 247"/>
                          <a:gd name="T7" fmla="*/ 288 h 95"/>
                          <a:gd name="T8" fmla="+- 0 882 711"/>
                          <a:gd name="T9" fmla="*/ T8 w 1540"/>
                          <a:gd name="T10" fmla="+- 0 247 247"/>
                          <a:gd name="T11" fmla="*/ 247 h 95"/>
                          <a:gd name="T12" fmla="+- 0 929 711"/>
                          <a:gd name="T13" fmla="*/ T12 w 1540"/>
                          <a:gd name="T14" fmla="+- 0 288 247"/>
                          <a:gd name="T15" fmla="*/ 288 h 95"/>
                          <a:gd name="T16" fmla="+- 0 959 711"/>
                          <a:gd name="T17" fmla="*/ T16 w 1540"/>
                          <a:gd name="T18" fmla="+- 0 247 247"/>
                          <a:gd name="T19" fmla="*/ 247 h 95"/>
                          <a:gd name="T20" fmla="+- 0 1022 711"/>
                          <a:gd name="T21" fmla="*/ T20 w 1540"/>
                          <a:gd name="T22" fmla="+- 0 247 247"/>
                          <a:gd name="T23" fmla="*/ 247 h 95"/>
                          <a:gd name="T24" fmla="+- 0 1097 711"/>
                          <a:gd name="T25" fmla="*/ T24 w 1540"/>
                          <a:gd name="T26" fmla="+- 0 288 247"/>
                          <a:gd name="T27" fmla="*/ 288 h 95"/>
                          <a:gd name="T28" fmla="+- 0 1151 711"/>
                          <a:gd name="T29" fmla="*/ T28 w 1540"/>
                          <a:gd name="T30" fmla="+- 0 247 247"/>
                          <a:gd name="T31" fmla="*/ 247 h 95"/>
                          <a:gd name="T32" fmla="+- 0 1198 711"/>
                          <a:gd name="T33" fmla="*/ T32 w 1540"/>
                          <a:gd name="T34" fmla="+- 0 288 247"/>
                          <a:gd name="T35" fmla="*/ 288 h 95"/>
                          <a:gd name="T36" fmla="+- 0 1228 711"/>
                          <a:gd name="T37" fmla="*/ T36 w 1540"/>
                          <a:gd name="T38" fmla="+- 0 247 247"/>
                          <a:gd name="T39" fmla="*/ 247 h 95"/>
                          <a:gd name="T40" fmla="+- 0 1291 711"/>
                          <a:gd name="T41" fmla="*/ T40 w 1540"/>
                          <a:gd name="T42" fmla="+- 0 247 247"/>
                          <a:gd name="T43" fmla="*/ 247 h 95"/>
                          <a:gd name="T44" fmla="+- 0 1366 711"/>
                          <a:gd name="T45" fmla="*/ T44 w 1540"/>
                          <a:gd name="T46" fmla="+- 0 288 247"/>
                          <a:gd name="T47" fmla="*/ 288 h 95"/>
                          <a:gd name="T48" fmla="+- 0 1421 711"/>
                          <a:gd name="T49" fmla="*/ T48 w 1540"/>
                          <a:gd name="T50" fmla="+- 0 247 247"/>
                          <a:gd name="T51" fmla="*/ 247 h 95"/>
                          <a:gd name="T52" fmla="+- 0 1468 711"/>
                          <a:gd name="T53" fmla="*/ T52 w 1540"/>
                          <a:gd name="T54" fmla="+- 0 288 247"/>
                          <a:gd name="T55" fmla="*/ 288 h 95"/>
                          <a:gd name="T56" fmla="+- 0 1498 711"/>
                          <a:gd name="T57" fmla="*/ T56 w 1540"/>
                          <a:gd name="T58" fmla="+- 0 247 247"/>
                          <a:gd name="T59" fmla="*/ 247 h 95"/>
                          <a:gd name="T60" fmla="+- 0 1561 711"/>
                          <a:gd name="T61" fmla="*/ T60 w 1540"/>
                          <a:gd name="T62" fmla="+- 0 247 247"/>
                          <a:gd name="T63" fmla="*/ 247 h 95"/>
                          <a:gd name="T64" fmla="+- 0 1636 711"/>
                          <a:gd name="T65" fmla="*/ T64 w 1540"/>
                          <a:gd name="T66" fmla="+- 0 288 247"/>
                          <a:gd name="T67" fmla="*/ 288 h 95"/>
                          <a:gd name="T68" fmla="+- 0 1690 711"/>
                          <a:gd name="T69" fmla="*/ T68 w 1540"/>
                          <a:gd name="T70" fmla="+- 0 247 247"/>
                          <a:gd name="T71" fmla="*/ 247 h 95"/>
                          <a:gd name="T72" fmla="+- 0 1737 711"/>
                          <a:gd name="T73" fmla="*/ T72 w 1540"/>
                          <a:gd name="T74" fmla="+- 0 288 247"/>
                          <a:gd name="T75" fmla="*/ 288 h 95"/>
                          <a:gd name="T76" fmla="+- 0 1767 711"/>
                          <a:gd name="T77" fmla="*/ T76 w 1540"/>
                          <a:gd name="T78" fmla="+- 0 247 247"/>
                          <a:gd name="T79" fmla="*/ 247 h 95"/>
                          <a:gd name="T80" fmla="+- 0 1830 711"/>
                          <a:gd name="T81" fmla="*/ T80 w 1540"/>
                          <a:gd name="T82" fmla="+- 0 247 247"/>
                          <a:gd name="T83" fmla="*/ 247 h 95"/>
                          <a:gd name="T84" fmla="+- 0 1905 711"/>
                          <a:gd name="T85" fmla="*/ T84 w 1540"/>
                          <a:gd name="T86" fmla="+- 0 288 247"/>
                          <a:gd name="T87" fmla="*/ 288 h 95"/>
                          <a:gd name="T88" fmla="+- 0 1959 711"/>
                          <a:gd name="T89" fmla="*/ T88 w 1540"/>
                          <a:gd name="T90" fmla="+- 0 247 247"/>
                          <a:gd name="T91" fmla="*/ 247 h 95"/>
                          <a:gd name="T92" fmla="+- 0 2006 711"/>
                          <a:gd name="T93" fmla="*/ T92 w 1540"/>
                          <a:gd name="T94" fmla="+- 0 288 247"/>
                          <a:gd name="T95" fmla="*/ 288 h 95"/>
                          <a:gd name="T96" fmla="+- 0 2036 711"/>
                          <a:gd name="T97" fmla="*/ T96 w 1540"/>
                          <a:gd name="T98" fmla="+- 0 247 247"/>
                          <a:gd name="T99" fmla="*/ 247 h 95"/>
                          <a:gd name="T100" fmla="+- 0 2099 711"/>
                          <a:gd name="T101" fmla="*/ T100 w 1540"/>
                          <a:gd name="T102" fmla="+- 0 247 247"/>
                          <a:gd name="T103" fmla="*/ 247 h 95"/>
                          <a:gd name="T104" fmla="+- 0 2174 711"/>
                          <a:gd name="T105" fmla="*/ T104 w 1540"/>
                          <a:gd name="T106" fmla="+- 0 288 247"/>
                          <a:gd name="T107" fmla="*/ 288 h 95"/>
                          <a:gd name="T108" fmla="+- 0 2229 711"/>
                          <a:gd name="T109" fmla="*/ T108 w 1540"/>
                          <a:gd name="T110" fmla="+- 0 247 247"/>
                          <a:gd name="T111" fmla="*/ 247 h 95"/>
                          <a:gd name="T112" fmla="+- 0 2215 711"/>
                          <a:gd name="T113" fmla="*/ T112 w 1540"/>
                          <a:gd name="T114" fmla="+- 0 342 247"/>
                          <a:gd name="T115" fmla="*/ 342 h 95"/>
                          <a:gd name="T116" fmla="+- 0 2210 711"/>
                          <a:gd name="T117" fmla="*/ T116 w 1540"/>
                          <a:gd name="T118" fmla="+- 0 302 247"/>
                          <a:gd name="T119" fmla="*/ 302 h 95"/>
                          <a:gd name="T120" fmla="+- 0 2119 711"/>
                          <a:gd name="T121" fmla="*/ T120 w 1540"/>
                          <a:gd name="T122" fmla="+- 0 302 247"/>
                          <a:gd name="T123" fmla="*/ 302 h 95"/>
                          <a:gd name="T124" fmla="+- 0 2072 711"/>
                          <a:gd name="T125" fmla="*/ T124 w 1540"/>
                          <a:gd name="T126" fmla="+- 0 342 247"/>
                          <a:gd name="T127" fmla="*/ 342 h 95"/>
                          <a:gd name="T128" fmla="+- 0 2017 711"/>
                          <a:gd name="T129" fmla="*/ T128 w 1540"/>
                          <a:gd name="T130" fmla="+- 0 302 247"/>
                          <a:gd name="T131" fmla="*/ 302 h 95"/>
                          <a:gd name="T132" fmla="+- 0 1943 711"/>
                          <a:gd name="T133" fmla="*/ T132 w 1540"/>
                          <a:gd name="T134" fmla="+- 0 342 247"/>
                          <a:gd name="T135" fmla="*/ 342 h 95"/>
                          <a:gd name="T136" fmla="+- 0 1940 711"/>
                          <a:gd name="T137" fmla="*/ T136 w 1540"/>
                          <a:gd name="T138" fmla="+- 0 302 247"/>
                          <a:gd name="T139" fmla="*/ 302 h 95"/>
                          <a:gd name="T140" fmla="+- 0 1849 711"/>
                          <a:gd name="T141" fmla="*/ T140 w 1540"/>
                          <a:gd name="T142" fmla="+- 0 302 247"/>
                          <a:gd name="T143" fmla="*/ 302 h 95"/>
                          <a:gd name="T144" fmla="+- 0 1803 711"/>
                          <a:gd name="T145" fmla="*/ T144 w 1540"/>
                          <a:gd name="T146" fmla="+- 0 342 247"/>
                          <a:gd name="T147" fmla="*/ 342 h 95"/>
                          <a:gd name="T148" fmla="+- 0 1748 711"/>
                          <a:gd name="T149" fmla="*/ T148 w 1540"/>
                          <a:gd name="T150" fmla="+- 0 302 247"/>
                          <a:gd name="T151" fmla="*/ 302 h 95"/>
                          <a:gd name="T152" fmla="+- 0 1673 711"/>
                          <a:gd name="T153" fmla="*/ T152 w 1540"/>
                          <a:gd name="T154" fmla="+- 0 342 247"/>
                          <a:gd name="T155" fmla="*/ 342 h 95"/>
                          <a:gd name="T156" fmla="+- 0 1671 711"/>
                          <a:gd name="T157" fmla="*/ T156 w 1540"/>
                          <a:gd name="T158" fmla="+- 0 302 247"/>
                          <a:gd name="T159" fmla="*/ 302 h 95"/>
                          <a:gd name="T160" fmla="+- 0 1580 711"/>
                          <a:gd name="T161" fmla="*/ T160 w 1540"/>
                          <a:gd name="T162" fmla="+- 0 302 247"/>
                          <a:gd name="T163" fmla="*/ 302 h 95"/>
                          <a:gd name="T164" fmla="+- 0 1533 711"/>
                          <a:gd name="T165" fmla="*/ T164 w 1540"/>
                          <a:gd name="T166" fmla="+- 0 342 247"/>
                          <a:gd name="T167" fmla="*/ 342 h 95"/>
                          <a:gd name="T168" fmla="+- 0 1479 711"/>
                          <a:gd name="T169" fmla="*/ T168 w 1540"/>
                          <a:gd name="T170" fmla="+- 0 302 247"/>
                          <a:gd name="T171" fmla="*/ 302 h 95"/>
                          <a:gd name="T172" fmla="+- 0 1404 711"/>
                          <a:gd name="T173" fmla="*/ T172 w 1540"/>
                          <a:gd name="T174" fmla="+- 0 342 247"/>
                          <a:gd name="T175" fmla="*/ 342 h 95"/>
                          <a:gd name="T176" fmla="+- 0 1402 711"/>
                          <a:gd name="T177" fmla="*/ T176 w 1540"/>
                          <a:gd name="T178" fmla="+- 0 302 247"/>
                          <a:gd name="T179" fmla="*/ 302 h 95"/>
                          <a:gd name="T180" fmla="+- 0 1311 711"/>
                          <a:gd name="T181" fmla="*/ T180 w 1540"/>
                          <a:gd name="T182" fmla="+- 0 302 247"/>
                          <a:gd name="T183" fmla="*/ 302 h 95"/>
                          <a:gd name="T184" fmla="+- 0 1264 711"/>
                          <a:gd name="T185" fmla="*/ T184 w 1540"/>
                          <a:gd name="T186" fmla="+- 0 342 247"/>
                          <a:gd name="T187" fmla="*/ 342 h 95"/>
                          <a:gd name="T188" fmla="+- 0 1209 711"/>
                          <a:gd name="T189" fmla="*/ T188 w 1540"/>
                          <a:gd name="T190" fmla="+- 0 302 247"/>
                          <a:gd name="T191" fmla="*/ 302 h 95"/>
                          <a:gd name="T192" fmla="+- 0 1135 711"/>
                          <a:gd name="T193" fmla="*/ T192 w 1540"/>
                          <a:gd name="T194" fmla="+- 0 342 247"/>
                          <a:gd name="T195" fmla="*/ 342 h 95"/>
                          <a:gd name="T196" fmla="+- 0 1132 711"/>
                          <a:gd name="T197" fmla="*/ T196 w 1540"/>
                          <a:gd name="T198" fmla="+- 0 302 247"/>
                          <a:gd name="T199" fmla="*/ 302 h 95"/>
                          <a:gd name="T200" fmla="+- 0 1041 711"/>
                          <a:gd name="T201" fmla="*/ T200 w 1540"/>
                          <a:gd name="T202" fmla="+- 0 302 247"/>
                          <a:gd name="T203" fmla="*/ 302 h 95"/>
                          <a:gd name="T204" fmla="+- 0 995 711"/>
                          <a:gd name="T205" fmla="*/ T204 w 1540"/>
                          <a:gd name="T206" fmla="+- 0 342 247"/>
                          <a:gd name="T207" fmla="*/ 342 h 95"/>
                          <a:gd name="T208" fmla="+- 0 940 711"/>
                          <a:gd name="T209" fmla="*/ T208 w 1540"/>
                          <a:gd name="T210" fmla="+- 0 302 247"/>
                          <a:gd name="T211" fmla="*/ 302 h 95"/>
                          <a:gd name="T212" fmla="+- 0 865 711"/>
                          <a:gd name="T213" fmla="*/ T212 w 1540"/>
                          <a:gd name="T214" fmla="+- 0 342 247"/>
                          <a:gd name="T215" fmla="*/ 342 h 95"/>
                          <a:gd name="T216" fmla="+- 0 863 711"/>
                          <a:gd name="T217" fmla="*/ T216 w 1540"/>
                          <a:gd name="T218" fmla="+- 0 302 247"/>
                          <a:gd name="T219" fmla="*/ 302 h 95"/>
                          <a:gd name="T220" fmla="+- 0 772 711"/>
                          <a:gd name="T221" fmla="*/ T220 w 1540"/>
                          <a:gd name="T222" fmla="+- 0 302 247"/>
                          <a:gd name="T223" fmla="*/ 302 h 95"/>
                          <a:gd name="T224" fmla="+- 0 725 711"/>
                          <a:gd name="T225" fmla="*/ T224 w 1540"/>
                          <a:gd name="T226" fmla="+- 0 342 247"/>
                          <a:gd name="T227" fmla="*/ 342 h 9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540" h="95">
                            <a:moveTo>
                              <a:pt x="17" y="0"/>
                            </a:moveTo>
                            <a:lnTo>
                              <a:pt x="3" y="0"/>
                            </a:lnTo>
                            <a:lnTo>
                              <a:pt x="26" y="41"/>
                            </a:lnTo>
                            <a:lnTo>
                              <a:pt x="40" y="41"/>
                            </a:lnTo>
                            <a:lnTo>
                              <a:pt x="17" y="0"/>
                            </a:lnTo>
                            <a:close/>
                            <a:moveTo>
                              <a:pt x="56" y="0"/>
                            </a:moveTo>
                            <a:lnTo>
                              <a:pt x="42" y="0"/>
                            </a:lnTo>
                            <a:lnTo>
                              <a:pt x="64" y="41"/>
                            </a:lnTo>
                            <a:lnTo>
                              <a:pt x="78" y="41"/>
                            </a:lnTo>
                            <a:lnTo>
                              <a:pt x="56" y="0"/>
                            </a:lnTo>
                            <a:close/>
                            <a:moveTo>
                              <a:pt x="94" y="0"/>
                            </a:moveTo>
                            <a:lnTo>
                              <a:pt x="80" y="0"/>
                            </a:lnTo>
                            <a:lnTo>
                              <a:pt x="103" y="41"/>
                            </a:lnTo>
                            <a:lnTo>
                              <a:pt x="116" y="41"/>
                            </a:lnTo>
                            <a:lnTo>
                              <a:pt x="94" y="0"/>
                            </a:lnTo>
                            <a:close/>
                            <a:moveTo>
                              <a:pt x="133" y="0"/>
                            </a:moveTo>
                            <a:lnTo>
                              <a:pt x="119" y="0"/>
                            </a:lnTo>
                            <a:lnTo>
                              <a:pt x="141" y="41"/>
                            </a:lnTo>
                            <a:lnTo>
                              <a:pt x="155" y="41"/>
                            </a:lnTo>
                            <a:lnTo>
                              <a:pt x="133" y="0"/>
                            </a:lnTo>
                            <a:close/>
                            <a:moveTo>
                              <a:pt x="171" y="0"/>
                            </a:moveTo>
                            <a:lnTo>
                              <a:pt x="157" y="0"/>
                            </a:lnTo>
                            <a:lnTo>
                              <a:pt x="179" y="41"/>
                            </a:lnTo>
                            <a:lnTo>
                              <a:pt x="193" y="41"/>
                            </a:lnTo>
                            <a:lnTo>
                              <a:pt x="171" y="0"/>
                            </a:lnTo>
                            <a:close/>
                            <a:moveTo>
                              <a:pt x="210" y="0"/>
                            </a:moveTo>
                            <a:lnTo>
                              <a:pt x="196" y="0"/>
                            </a:lnTo>
                            <a:lnTo>
                              <a:pt x="218" y="41"/>
                            </a:lnTo>
                            <a:lnTo>
                              <a:pt x="232" y="41"/>
                            </a:lnTo>
                            <a:lnTo>
                              <a:pt x="210" y="0"/>
                            </a:lnTo>
                            <a:close/>
                            <a:moveTo>
                              <a:pt x="248" y="0"/>
                            </a:moveTo>
                            <a:lnTo>
                              <a:pt x="234" y="0"/>
                            </a:lnTo>
                            <a:lnTo>
                              <a:pt x="256" y="41"/>
                            </a:lnTo>
                            <a:lnTo>
                              <a:pt x="270" y="41"/>
                            </a:lnTo>
                            <a:lnTo>
                              <a:pt x="248" y="0"/>
                            </a:lnTo>
                            <a:close/>
                            <a:moveTo>
                              <a:pt x="287" y="0"/>
                            </a:moveTo>
                            <a:lnTo>
                              <a:pt x="273" y="0"/>
                            </a:lnTo>
                            <a:lnTo>
                              <a:pt x="295" y="41"/>
                            </a:lnTo>
                            <a:lnTo>
                              <a:pt x="309" y="41"/>
                            </a:lnTo>
                            <a:lnTo>
                              <a:pt x="287" y="0"/>
                            </a:lnTo>
                            <a:close/>
                            <a:moveTo>
                              <a:pt x="325" y="0"/>
                            </a:moveTo>
                            <a:lnTo>
                              <a:pt x="311" y="0"/>
                            </a:lnTo>
                            <a:lnTo>
                              <a:pt x="333" y="41"/>
                            </a:lnTo>
                            <a:lnTo>
                              <a:pt x="347" y="41"/>
                            </a:lnTo>
                            <a:lnTo>
                              <a:pt x="325" y="0"/>
                            </a:lnTo>
                            <a:close/>
                            <a:moveTo>
                              <a:pt x="364" y="0"/>
                            </a:moveTo>
                            <a:lnTo>
                              <a:pt x="350" y="0"/>
                            </a:lnTo>
                            <a:lnTo>
                              <a:pt x="372" y="41"/>
                            </a:lnTo>
                            <a:lnTo>
                              <a:pt x="386" y="41"/>
                            </a:lnTo>
                            <a:lnTo>
                              <a:pt x="364" y="0"/>
                            </a:lnTo>
                            <a:close/>
                            <a:moveTo>
                              <a:pt x="402" y="0"/>
                            </a:moveTo>
                            <a:lnTo>
                              <a:pt x="388" y="0"/>
                            </a:lnTo>
                            <a:lnTo>
                              <a:pt x="410" y="41"/>
                            </a:lnTo>
                            <a:lnTo>
                              <a:pt x="424" y="41"/>
                            </a:lnTo>
                            <a:lnTo>
                              <a:pt x="402" y="0"/>
                            </a:lnTo>
                            <a:close/>
                            <a:moveTo>
                              <a:pt x="440" y="0"/>
                            </a:moveTo>
                            <a:lnTo>
                              <a:pt x="427" y="0"/>
                            </a:lnTo>
                            <a:lnTo>
                              <a:pt x="449" y="41"/>
                            </a:lnTo>
                            <a:lnTo>
                              <a:pt x="463" y="41"/>
                            </a:lnTo>
                            <a:lnTo>
                              <a:pt x="440" y="0"/>
                            </a:lnTo>
                            <a:close/>
                            <a:moveTo>
                              <a:pt x="479" y="0"/>
                            </a:moveTo>
                            <a:lnTo>
                              <a:pt x="465" y="0"/>
                            </a:lnTo>
                            <a:lnTo>
                              <a:pt x="487" y="41"/>
                            </a:lnTo>
                            <a:lnTo>
                              <a:pt x="501" y="41"/>
                            </a:lnTo>
                            <a:lnTo>
                              <a:pt x="479" y="0"/>
                            </a:lnTo>
                            <a:close/>
                            <a:moveTo>
                              <a:pt x="517" y="0"/>
                            </a:moveTo>
                            <a:lnTo>
                              <a:pt x="503" y="0"/>
                            </a:lnTo>
                            <a:lnTo>
                              <a:pt x="526" y="41"/>
                            </a:lnTo>
                            <a:lnTo>
                              <a:pt x="540" y="41"/>
                            </a:lnTo>
                            <a:lnTo>
                              <a:pt x="517" y="0"/>
                            </a:lnTo>
                            <a:close/>
                            <a:moveTo>
                              <a:pt x="556" y="0"/>
                            </a:moveTo>
                            <a:lnTo>
                              <a:pt x="542" y="0"/>
                            </a:lnTo>
                            <a:lnTo>
                              <a:pt x="564" y="41"/>
                            </a:lnTo>
                            <a:lnTo>
                              <a:pt x="578" y="41"/>
                            </a:lnTo>
                            <a:lnTo>
                              <a:pt x="556" y="0"/>
                            </a:lnTo>
                            <a:close/>
                            <a:moveTo>
                              <a:pt x="594" y="0"/>
                            </a:moveTo>
                            <a:lnTo>
                              <a:pt x="580" y="0"/>
                            </a:lnTo>
                            <a:lnTo>
                              <a:pt x="603" y="41"/>
                            </a:lnTo>
                            <a:lnTo>
                              <a:pt x="617" y="41"/>
                            </a:lnTo>
                            <a:lnTo>
                              <a:pt x="594" y="0"/>
                            </a:lnTo>
                            <a:close/>
                            <a:moveTo>
                              <a:pt x="633" y="0"/>
                            </a:moveTo>
                            <a:lnTo>
                              <a:pt x="619" y="0"/>
                            </a:lnTo>
                            <a:lnTo>
                              <a:pt x="641" y="41"/>
                            </a:lnTo>
                            <a:lnTo>
                              <a:pt x="655" y="41"/>
                            </a:lnTo>
                            <a:lnTo>
                              <a:pt x="633" y="0"/>
                            </a:lnTo>
                            <a:close/>
                            <a:moveTo>
                              <a:pt x="671" y="0"/>
                            </a:moveTo>
                            <a:lnTo>
                              <a:pt x="657" y="0"/>
                            </a:lnTo>
                            <a:lnTo>
                              <a:pt x="680" y="41"/>
                            </a:lnTo>
                            <a:lnTo>
                              <a:pt x="694" y="41"/>
                            </a:lnTo>
                            <a:lnTo>
                              <a:pt x="671" y="0"/>
                            </a:lnTo>
                            <a:close/>
                            <a:moveTo>
                              <a:pt x="710" y="0"/>
                            </a:moveTo>
                            <a:lnTo>
                              <a:pt x="696" y="0"/>
                            </a:lnTo>
                            <a:lnTo>
                              <a:pt x="718" y="41"/>
                            </a:lnTo>
                            <a:lnTo>
                              <a:pt x="732" y="41"/>
                            </a:lnTo>
                            <a:lnTo>
                              <a:pt x="710" y="0"/>
                            </a:lnTo>
                            <a:close/>
                            <a:moveTo>
                              <a:pt x="748" y="0"/>
                            </a:moveTo>
                            <a:lnTo>
                              <a:pt x="734" y="0"/>
                            </a:lnTo>
                            <a:lnTo>
                              <a:pt x="757" y="41"/>
                            </a:lnTo>
                            <a:lnTo>
                              <a:pt x="771" y="41"/>
                            </a:lnTo>
                            <a:lnTo>
                              <a:pt x="748" y="0"/>
                            </a:lnTo>
                            <a:close/>
                            <a:moveTo>
                              <a:pt x="787" y="0"/>
                            </a:moveTo>
                            <a:lnTo>
                              <a:pt x="773" y="0"/>
                            </a:lnTo>
                            <a:lnTo>
                              <a:pt x="795" y="41"/>
                            </a:lnTo>
                            <a:lnTo>
                              <a:pt x="809" y="41"/>
                            </a:lnTo>
                            <a:lnTo>
                              <a:pt x="787" y="0"/>
                            </a:lnTo>
                            <a:close/>
                            <a:moveTo>
                              <a:pt x="825" y="0"/>
                            </a:moveTo>
                            <a:lnTo>
                              <a:pt x="811" y="0"/>
                            </a:lnTo>
                            <a:lnTo>
                              <a:pt x="834" y="41"/>
                            </a:lnTo>
                            <a:lnTo>
                              <a:pt x="848" y="41"/>
                            </a:lnTo>
                            <a:lnTo>
                              <a:pt x="825" y="0"/>
                            </a:lnTo>
                            <a:close/>
                            <a:moveTo>
                              <a:pt x="864" y="0"/>
                            </a:moveTo>
                            <a:lnTo>
                              <a:pt x="850" y="0"/>
                            </a:lnTo>
                            <a:lnTo>
                              <a:pt x="872" y="41"/>
                            </a:lnTo>
                            <a:lnTo>
                              <a:pt x="886" y="41"/>
                            </a:lnTo>
                            <a:lnTo>
                              <a:pt x="864" y="0"/>
                            </a:lnTo>
                            <a:close/>
                            <a:moveTo>
                              <a:pt x="902" y="0"/>
                            </a:moveTo>
                            <a:lnTo>
                              <a:pt x="888" y="0"/>
                            </a:lnTo>
                            <a:lnTo>
                              <a:pt x="911" y="41"/>
                            </a:lnTo>
                            <a:lnTo>
                              <a:pt x="925" y="41"/>
                            </a:lnTo>
                            <a:lnTo>
                              <a:pt x="902" y="0"/>
                            </a:lnTo>
                            <a:close/>
                            <a:moveTo>
                              <a:pt x="941" y="0"/>
                            </a:moveTo>
                            <a:lnTo>
                              <a:pt x="927" y="0"/>
                            </a:lnTo>
                            <a:lnTo>
                              <a:pt x="949" y="41"/>
                            </a:lnTo>
                            <a:lnTo>
                              <a:pt x="963" y="41"/>
                            </a:lnTo>
                            <a:lnTo>
                              <a:pt x="941" y="0"/>
                            </a:lnTo>
                            <a:close/>
                            <a:moveTo>
                              <a:pt x="979" y="0"/>
                            </a:moveTo>
                            <a:lnTo>
                              <a:pt x="965" y="0"/>
                            </a:lnTo>
                            <a:lnTo>
                              <a:pt x="988" y="41"/>
                            </a:lnTo>
                            <a:lnTo>
                              <a:pt x="1001" y="41"/>
                            </a:lnTo>
                            <a:lnTo>
                              <a:pt x="979" y="0"/>
                            </a:lnTo>
                            <a:close/>
                            <a:moveTo>
                              <a:pt x="1018" y="0"/>
                            </a:moveTo>
                            <a:lnTo>
                              <a:pt x="1004" y="0"/>
                            </a:lnTo>
                            <a:lnTo>
                              <a:pt x="1026" y="41"/>
                            </a:lnTo>
                            <a:lnTo>
                              <a:pt x="1040" y="41"/>
                            </a:lnTo>
                            <a:lnTo>
                              <a:pt x="1018" y="0"/>
                            </a:lnTo>
                            <a:close/>
                            <a:moveTo>
                              <a:pt x="1056" y="0"/>
                            </a:moveTo>
                            <a:lnTo>
                              <a:pt x="1042" y="0"/>
                            </a:lnTo>
                            <a:lnTo>
                              <a:pt x="1064" y="41"/>
                            </a:lnTo>
                            <a:lnTo>
                              <a:pt x="1078" y="41"/>
                            </a:lnTo>
                            <a:lnTo>
                              <a:pt x="1056" y="0"/>
                            </a:lnTo>
                            <a:close/>
                            <a:moveTo>
                              <a:pt x="1095" y="0"/>
                            </a:moveTo>
                            <a:lnTo>
                              <a:pt x="1081" y="0"/>
                            </a:lnTo>
                            <a:lnTo>
                              <a:pt x="1103" y="41"/>
                            </a:lnTo>
                            <a:lnTo>
                              <a:pt x="1117" y="41"/>
                            </a:lnTo>
                            <a:lnTo>
                              <a:pt x="1095" y="0"/>
                            </a:lnTo>
                            <a:close/>
                            <a:moveTo>
                              <a:pt x="1133" y="0"/>
                            </a:moveTo>
                            <a:lnTo>
                              <a:pt x="1119" y="0"/>
                            </a:lnTo>
                            <a:lnTo>
                              <a:pt x="1141" y="41"/>
                            </a:lnTo>
                            <a:lnTo>
                              <a:pt x="1155" y="41"/>
                            </a:lnTo>
                            <a:lnTo>
                              <a:pt x="1133" y="0"/>
                            </a:lnTo>
                            <a:close/>
                            <a:moveTo>
                              <a:pt x="1172" y="0"/>
                            </a:moveTo>
                            <a:lnTo>
                              <a:pt x="1158" y="0"/>
                            </a:lnTo>
                            <a:lnTo>
                              <a:pt x="1180" y="41"/>
                            </a:lnTo>
                            <a:lnTo>
                              <a:pt x="1194" y="41"/>
                            </a:lnTo>
                            <a:lnTo>
                              <a:pt x="1172" y="0"/>
                            </a:lnTo>
                            <a:close/>
                            <a:moveTo>
                              <a:pt x="1210" y="0"/>
                            </a:moveTo>
                            <a:lnTo>
                              <a:pt x="1196" y="0"/>
                            </a:lnTo>
                            <a:lnTo>
                              <a:pt x="1218" y="41"/>
                            </a:lnTo>
                            <a:lnTo>
                              <a:pt x="1232" y="41"/>
                            </a:lnTo>
                            <a:lnTo>
                              <a:pt x="1210" y="0"/>
                            </a:lnTo>
                            <a:close/>
                            <a:moveTo>
                              <a:pt x="1248" y="0"/>
                            </a:moveTo>
                            <a:lnTo>
                              <a:pt x="1235" y="0"/>
                            </a:lnTo>
                            <a:lnTo>
                              <a:pt x="1257" y="41"/>
                            </a:lnTo>
                            <a:lnTo>
                              <a:pt x="1271" y="41"/>
                            </a:lnTo>
                            <a:lnTo>
                              <a:pt x="1248" y="0"/>
                            </a:lnTo>
                            <a:close/>
                            <a:moveTo>
                              <a:pt x="1287" y="0"/>
                            </a:moveTo>
                            <a:lnTo>
                              <a:pt x="1273" y="0"/>
                            </a:lnTo>
                            <a:lnTo>
                              <a:pt x="1295" y="41"/>
                            </a:lnTo>
                            <a:lnTo>
                              <a:pt x="1309" y="41"/>
                            </a:lnTo>
                            <a:lnTo>
                              <a:pt x="1287" y="0"/>
                            </a:lnTo>
                            <a:close/>
                            <a:moveTo>
                              <a:pt x="1325" y="0"/>
                            </a:moveTo>
                            <a:lnTo>
                              <a:pt x="1311" y="0"/>
                            </a:lnTo>
                            <a:lnTo>
                              <a:pt x="1334" y="41"/>
                            </a:lnTo>
                            <a:lnTo>
                              <a:pt x="1348" y="41"/>
                            </a:lnTo>
                            <a:lnTo>
                              <a:pt x="1325" y="0"/>
                            </a:lnTo>
                            <a:close/>
                            <a:moveTo>
                              <a:pt x="1364" y="0"/>
                            </a:moveTo>
                            <a:lnTo>
                              <a:pt x="1350" y="0"/>
                            </a:lnTo>
                            <a:lnTo>
                              <a:pt x="1372" y="41"/>
                            </a:lnTo>
                            <a:lnTo>
                              <a:pt x="1386" y="41"/>
                            </a:lnTo>
                            <a:lnTo>
                              <a:pt x="1364" y="0"/>
                            </a:lnTo>
                            <a:close/>
                            <a:moveTo>
                              <a:pt x="1402" y="0"/>
                            </a:moveTo>
                            <a:lnTo>
                              <a:pt x="1388" y="0"/>
                            </a:lnTo>
                            <a:lnTo>
                              <a:pt x="1411" y="41"/>
                            </a:lnTo>
                            <a:lnTo>
                              <a:pt x="1425" y="41"/>
                            </a:lnTo>
                            <a:lnTo>
                              <a:pt x="1402" y="0"/>
                            </a:lnTo>
                            <a:close/>
                            <a:moveTo>
                              <a:pt x="1441" y="0"/>
                            </a:moveTo>
                            <a:lnTo>
                              <a:pt x="1427" y="0"/>
                            </a:lnTo>
                            <a:lnTo>
                              <a:pt x="1449" y="41"/>
                            </a:lnTo>
                            <a:lnTo>
                              <a:pt x="1463" y="41"/>
                            </a:lnTo>
                            <a:lnTo>
                              <a:pt x="1441" y="0"/>
                            </a:lnTo>
                            <a:close/>
                            <a:moveTo>
                              <a:pt x="1479" y="0"/>
                            </a:moveTo>
                            <a:lnTo>
                              <a:pt x="1465" y="0"/>
                            </a:lnTo>
                            <a:lnTo>
                              <a:pt x="1488" y="41"/>
                            </a:lnTo>
                            <a:lnTo>
                              <a:pt x="1502" y="41"/>
                            </a:lnTo>
                            <a:lnTo>
                              <a:pt x="1479" y="0"/>
                            </a:lnTo>
                            <a:close/>
                            <a:moveTo>
                              <a:pt x="1518" y="0"/>
                            </a:moveTo>
                            <a:lnTo>
                              <a:pt x="1504" y="0"/>
                            </a:lnTo>
                            <a:lnTo>
                              <a:pt x="1526" y="41"/>
                            </a:lnTo>
                            <a:lnTo>
                              <a:pt x="1540" y="41"/>
                            </a:lnTo>
                            <a:lnTo>
                              <a:pt x="1518" y="0"/>
                            </a:lnTo>
                            <a:close/>
                            <a:moveTo>
                              <a:pt x="1540" y="55"/>
                            </a:moveTo>
                            <a:lnTo>
                              <a:pt x="1526" y="55"/>
                            </a:lnTo>
                            <a:lnTo>
                              <a:pt x="1504" y="95"/>
                            </a:lnTo>
                            <a:lnTo>
                              <a:pt x="1518" y="95"/>
                            </a:lnTo>
                            <a:lnTo>
                              <a:pt x="1540" y="55"/>
                            </a:lnTo>
                            <a:close/>
                            <a:moveTo>
                              <a:pt x="1499" y="55"/>
                            </a:moveTo>
                            <a:lnTo>
                              <a:pt x="1485" y="55"/>
                            </a:lnTo>
                            <a:lnTo>
                              <a:pt x="1462" y="95"/>
                            </a:lnTo>
                            <a:lnTo>
                              <a:pt x="1476" y="95"/>
                            </a:lnTo>
                            <a:lnTo>
                              <a:pt x="1499" y="55"/>
                            </a:lnTo>
                            <a:close/>
                            <a:moveTo>
                              <a:pt x="1460" y="55"/>
                            </a:moveTo>
                            <a:lnTo>
                              <a:pt x="1446" y="55"/>
                            </a:lnTo>
                            <a:lnTo>
                              <a:pt x="1424" y="95"/>
                            </a:lnTo>
                            <a:lnTo>
                              <a:pt x="1438" y="95"/>
                            </a:lnTo>
                            <a:lnTo>
                              <a:pt x="1460" y="55"/>
                            </a:lnTo>
                            <a:close/>
                            <a:moveTo>
                              <a:pt x="1422" y="55"/>
                            </a:moveTo>
                            <a:lnTo>
                              <a:pt x="1408" y="55"/>
                            </a:lnTo>
                            <a:lnTo>
                              <a:pt x="1386" y="95"/>
                            </a:lnTo>
                            <a:lnTo>
                              <a:pt x="1399" y="95"/>
                            </a:lnTo>
                            <a:lnTo>
                              <a:pt x="1422" y="55"/>
                            </a:lnTo>
                            <a:close/>
                            <a:moveTo>
                              <a:pt x="1383" y="55"/>
                            </a:moveTo>
                            <a:lnTo>
                              <a:pt x="1369" y="55"/>
                            </a:lnTo>
                            <a:lnTo>
                              <a:pt x="1347" y="95"/>
                            </a:lnTo>
                            <a:lnTo>
                              <a:pt x="1361" y="95"/>
                            </a:lnTo>
                            <a:lnTo>
                              <a:pt x="1383" y="55"/>
                            </a:lnTo>
                            <a:close/>
                            <a:moveTo>
                              <a:pt x="1345" y="55"/>
                            </a:moveTo>
                            <a:lnTo>
                              <a:pt x="1331" y="55"/>
                            </a:lnTo>
                            <a:lnTo>
                              <a:pt x="1309" y="95"/>
                            </a:lnTo>
                            <a:lnTo>
                              <a:pt x="1322" y="95"/>
                            </a:lnTo>
                            <a:lnTo>
                              <a:pt x="1345" y="55"/>
                            </a:lnTo>
                            <a:close/>
                            <a:moveTo>
                              <a:pt x="1306" y="55"/>
                            </a:moveTo>
                            <a:lnTo>
                              <a:pt x="1292" y="55"/>
                            </a:lnTo>
                            <a:lnTo>
                              <a:pt x="1270" y="95"/>
                            </a:lnTo>
                            <a:lnTo>
                              <a:pt x="1284" y="95"/>
                            </a:lnTo>
                            <a:lnTo>
                              <a:pt x="1306" y="55"/>
                            </a:lnTo>
                            <a:close/>
                            <a:moveTo>
                              <a:pt x="1268" y="55"/>
                            </a:moveTo>
                            <a:lnTo>
                              <a:pt x="1254" y="55"/>
                            </a:lnTo>
                            <a:lnTo>
                              <a:pt x="1232" y="95"/>
                            </a:lnTo>
                            <a:lnTo>
                              <a:pt x="1246" y="95"/>
                            </a:lnTo>
                            <a:lnTo>
                              <a:pt x="1268" y="55"/>
                            </a:lnTo>
                            <a:close/>
                            <a:moveTo>
                              <a:pt x="1229" y="55"/>
                            </a:moveTo>
                            <a:lnTo>
                              <a:pt x="1215" y="55"/>
                            </a:lnTo>
                            <a:lnTo>
                              <a:pt x="1193" y="95"/>
                            </a:lnTo>
                            <a:lnTo>
                              <a:pt x="1207" y="95"/>
                            </a:lnTo>
                            <a:lnTo>
                              <a:pt x="1229" y="55"/>
                            </a:lnTo>
                            <a:close/>
                            <a:moveTo>
                              <a:pt x="1191" y="55"/>
                            </a:moveTo>
                            <a:lnTo>
                              <a:pt x="1177" y="55"/>
                            </a:lnTo>
                            <a:lnTo>
                              <a:pt x="1155" y="95"/>
                            </a:lnTo>
                            <a:lnTo>
                              <a:pt x="1169" y="95"/>
                            </a:lnTo>
                            <a:lnTo>
                              <a:pt x="1191" y="55"/>
                            </a:lnTo>
                            <a:close/>
                            <a:moveTo>
                              <a:pt x="1152" y="55"/>
                            </a:moveTo>
                            <a:lnTo>
                              <a:pt x="1138" y="55"/>
                            </a:lnTo>
                            <a:lnTo>
                              <a:pt x="1116" y="95"/>
                            </a:lnTo>
                            <a:lnTo>
                              <a:pt x="1130" y="95"/>
                            </a:lnTo>
                            <a:lnTo>
                              <a:pt x="1152" y="55"/>
                            </a:lnTo>
                            <a:close/>
                            <a:moveTo>
                              <a:pt x="1114" y="55"/>
                            </a:moveTo>
                            <a:lnTo>
                              <a:pt x="1100" y="55"/>
                            </a:lnTo>
                            <a:lnTo>
                              <a:pt x="1078" y="95"/>
                            </a:lnTo>
                            <a:lnTo>
                              <a:pt x="1092" y="95"/>
                            </a:lnTo>
                            <a:lnTo>
                              <a:pt x="1114" y="55"/>
                            </a:lnTo>
                            <a:close/>
                            <a:moveTo>
                              <a:pt x="1075" y="55"/>
                            </a:moveTo>
                            <a:lnTo>
                              <a:pt x="1062" y="55"/>
                            </a:lnTo>
                            <a:lnTo>
                              <a:pt x="1039" y="95"/>
                            </a:lnTo>
                            <a:lnTo>
                              <a:pt x="1053" y="95"/>
                            </a:lnTo>
                            <a:lnTo>
                              <a:pt x="1075" y="55"/>
                            </a:lnTo>
                            <a:close/>
                            <a:moveTo>
                              <a:pt x="1037" y="55"/>
                            </a:moveTo>
                            <a:lnTo>
                              <a:pt x="1023" y="55"/>
                            </a:lnTo>
                            <a:lnTo>
                              <a:pt x="1001" y="95"/>
                            </a:lnTo>
                            <a:lnTo>
                              <a:pt x="1015" y="95"/>
                            </a:lnTo>
                            <a:lnTo>
                              <a:pt x="1037" y="55"/>
                            </a:lnTo>
                            <a:close/>
                            <a:moveTo>
                              <a:pt x="999" y="55"/>
                            </a:moveTo>
                            <a:lnTo>
                              <a:pt x="985" y="55"/>
                            </a:lnTo>
                            <a:lnTo>
                              <a:pt x="962" y="95"/>
                            </a:lnTo>
                            <a:lnTo>
                              <a:pt x="976" y="95"/>
                            </a:lnTo>
                            <a:lnTo>
                              <a:pt x="999" y="55"/>
                            </a:lnTo>
                            <a:close/>
                            <a:moveTo>
                              <a:pt x="960" y="55"/>
                            </a:moveTo>
                            <a:lnTo>
                              <a:pt x="946" y="55"/>
                            </a:lnTo>
                            <a:lnTo>
                              <a:pt x="924" y="95"/>
                            </a:lnTo>
                            <a:lnTo>
                              <a:pt x="938" y="95"/>
                            </a:lnTo>
                            <a:lnTo>
                              <a:pt x="960" y="55"/>
                            </a:lnTo>
                            <a:close/>
                            <a:moveTo>
                              <a:pt x="922" y="55"/>
                            </a:moveTo>
                            <a:lnTo>
                              <a:pt x="908" y="55"/>
                            </a:lnTo>
                            <a:lnTo>
                              <a:pt x="885" y="95"/>
                            </a:lnTo>
                            <a:lnTo>
                              <a:pt x="899" y="95"/>
                            </a:lnTo>
                            <a:lnTo>
                              <a:pt x="922" y="55"/>
                            </a:lnTo>
                            <a:close/>
                            <a:moveTo>
                              <a:pt x="883" y="55"/>
                            </a:moveTo>
                            <a:lnTo>
                              <a:pt x="869" y="55"/>
                            </a:lnTo>
                            <a:lnTo>
                              <a:pt x="847" y="95"/>
                            </a:lnTo>
                            <a:lnTo>
                              <a:pt x="861" y="95"/>
                            </a:lnTo>
                            <a:lnTo>
                              <a:pt x="883" y="55"/>
                            </a:lnTo>
                            <a:close/>
                            <a:moveTo>
                              <a:pt x="845" y="55"/>
                            </a:moveTo>
                            <a:lnTo>
                              <a:pt x="831" y="55"/>
                            </a:lnTo>
                            <a:lnTo>
                              <a:pt x="808" y="95"/>
                            </a:lnTo>
                            <a:lnTo>
                              <a:pt x="822" y="95"/>
                            </a:lnTo>
                            <a:lnTo>
                              <a:pt x="845" y="55"/>
                            </a:lnTo>
                            <a:close/>
                            <a:moveTo>
                              <a:pt x="806" y="55"/>
                            </a:moveTo>
                            <a:lnTo>
                              <a:pt x="792" y="55"/>
                            </a:lnTo>
                            <a:lnTo>
                              <a:pt x="770" y="95"/>
                            </a:lnTo>
                            <a:lnTo>
                              <a:pt x="784" y="95"/>
                            </a:lnTo>
                            <a:lnTo>
                              <a:pt x="806" y="55"/>
                            </a:lnTo>
                            <a:close/>
                            <a:moveTo>
                              <a:pt x="768" y="55"/>
                            </a:moveTo>
                            <a:lnTo>
                              <a:pt x="754" y="55"/>
                            </a:lnTo>
                            <a:lnTo>
                              <a:pt x="731" y="95"/>
                            </a:lnTo>
                            <a:lnTo>
                              <a:pt x="745" y="95"/>
                            </a:lnTo>
                            <a:lnTo>
                              <a:pt x="768" y="55"/>
                            </a:lnTo>
                            <a:close/>
                            <a:moveTo>
                              <a:pt x="729" y="55"/>
                            </a:moveTo>
                            <a:lnTo>
                              <a:pt x="715" y="55"/>
                            </a:lnTo>
                            <a:lnTo>
                              <a:pt x="693" y="95"/>
                            </a:lnTo>
                            <a:lnTo>
                              <a:pt x="707" y="95"/>
                            </a:lnTo>
                            <a:lnTo>
                              <a:pt x="729" y="55"/>
                            </a:lnTo>
                            <a:close/>
                            <a:moveTo>
                              <a:pt x="691" y="55"/>
                            </a:moveTo>
                            <a:lnTo>
                              <a:pt x="677" y="55"/>
                            </a:lnTo>
                            <a:lnTo>
                              <a:pt x="654" y="95"/>
                            </a:lnTo>
                            <a:lnTo>
                              <a:pt x="668" y="95"/>
                            </a:lnTo>
                            <a:lnTo>
                              <a:pt x="691" y="55"/>
                            </a:lnTo>
                            <a:close/>
                            <a:moveTo>
                              <a:pt x="652" y="55"/>
                            </a:moveTo>
                            <a:lnTo>
                              <a:pt x="638" y="55"/>
                            </a:lnTo>
                            <a:lnTo>
                              <a:pt x="616" y="95"/>
                            </a:lnTo>
                            <a:lnTo>
                              <a:pt x="630" y="95"/>
                            </a:lnTo>
                            <a:lnTo>
                              <a:pt x="652" y="55"/>
                            </a:lnTo>
                            <a:close/>
                            <a:moveTo>
                              <a:pt x="614" y="55"/>
                            </a:moveTo>
                            <a:lnTo>
                              <a:pt x="600" y="55"/>
                            </a:lnTo>
                            <a:lnTo>
                              <a:pt x="577" y="95"/>
                            </a:lnTo>
                            <a:lnTo>
                              <a:pt x="591" y="95"/>
                            </a:lnTo>
                            <a:lnTo>
                              <a:pt x="614" y="55"/>
                            </a:lnTo>
                            <a:close/>
                            <a:moveTo>
                              <a:pt x="575" y="55"/>
                            </a:moveTo>
                            <a:lnTo>
                              <a:pt x="561" y="55"/>
                            </a:lnTo>
                            <a:lnTo>
                              <a:pt x="539" y="95"/>
                            </a:lnTo>
                            <a:lnTo>
                              <a:pt x="553" y="95"/>
                            </a:lnTo>
                            <a:lnTo>
                              <a:pt x="575" y="55"/>
                            </a:lnTo>
                            <a:close/>
                            <a:moveTo>
                              <a:pt x="537" y="55"/>
                            </a:moveTo>
                            <a:lnTo>
                              <a:pt x="523" y="55"/>
                            </a:lnTo>
                            <a:lnTo>
                              <a:pt x="501" y="95"/>
                            </a:lnTo>
                            <a:lnTo>
                              <a:pt x="514" y="95"/>
                            </a:lnTo>
                            <a:lnTo>
                              <a:pt x="537" y="55"/>
                            </a:lnTo>
                            <a:close/>
                            <a:moveTo>
                              <a:pt x="498" y="55"/>
                            </a:moveTo>
                            <a:lnTo>
                              <a:pt x="484" y="55"/>
                            </a:lnTo>
                            <a:lnTo>
                              <a:pt x="462" y="95"/>
                            </a:lnTo>
                            <a:lnTo>
                              <a:pt x="476" y="95"/>
                            </a:lnTo>
                            <a:lnTo>
                              <a:pt x="498" y="55"/>
                            </a:lnTo>
                            <a:close/>
                            <a:moveTo>
                              <a:pt x="460" y="55"/>
                            </a:moveTo>
                            <a:lnTo>
                              <a:pt x="446" y="55"/>
                            </a:lnTo>
                            <a:lnTo>
                              <a:pt x="424" y="95"/>
                            </a:lnTo>
                            <a:lnTo>
                              <a:pt x="438" y="95"/>
                            </a:lnTo>
                            <a:lnTo>
                              <a:pt x="460" y="55"/>
                            </a:lnTo>
                            <a:close/>
                            <a:moveTo>
                              <a:pt x="421" y="55"/>
                            </a:moveTo>
                            <a:lnTo>
                              <a:pt x="407" y="55"/>
                            </a:lnTo>
                            <a:lnTo>
                              <a:pt x="385" y="95"/>
                            </a:lnTo>
                            <a:lnTo>
                              <a:pt x="399" y="95"/>
                            </a:lnTo>
                            <a:lnTo>
                              <a:pt x="421" y="55"/>
                            </a:lnTo>
                            <a:close/>
                            <a:moveTo>
                              <a:pt x="383" y="55"/>
                            </a:moveTo>
                            <a:lnTo>
                              <a:pt x="369" y="55"/>
                            </a:lnTo>
                            <a:lnTo>
                              <a:pt x="347" y="95"/>
                            </a:lnTo>
                            <a:lnTo>
                              <a:pt x="361" y="95"/>
                            </a:lnTo>
                            <a:lnTo>
                              <a:pt x="383" y="55"/>
                            </a:lnTo>
                            <a:close/>
                            <a:moveTo>
                              <a:pt x="344" y="55"/>
                            </a:moveTo>
                            <a:lnTo>
                              <a:pt x="330" y="55"/>
                            </a:lnTo>
                            <a:lnTo>
                              <a:pt x="308" y="95"/>
                            </a:lnTo>
                            <a:lnTo>
                              <a:pt x="322" y="95"/>
                            </a:lnTo>
                            <a:lnTo>
                              <a:pt x="344" y="55"/>
                            </a:lnTo>
                            <a:close/>
                            <a:moveTo>
                              <a:pt x="306" y="55"/>
                            </a:moveTo>
                            <a:lnTo>
                              <a:pt x="292" y="55"/>
                            </a:lnTo>
                            <a:lnTo>
                              <a:pt x="270" y="95"/>
                            </a:lnTo>
                            <a:lnTo>
                              <a:pt x="284" y="95"/>
                            </a:lnTo>
                            <a:lnTo>
                              <a:pt x="306" y="55"/>
                            </a:lnTo>
                            <a:close/>
                            <a:moveTo>
                              <a:pt x="267" y="55"/>
                            </a:moveTo>
                            <a:lnTo>
                              <a:pt x="254" y="55"/>
                            </a:lnTo>
                            <a:lnTo>
                              <a:pt x="231" y="95"/>
                            </a:lnTo>
                            <a:lnTo>
                              <a:pt x="245" y="95"/>
                            </a:lnTo>
                            <a:lnTo>
                              <a:pt x="267" y="55"/>
                            </a:lnTo>
                            <a:close/>
                            <a:moveTo>
                              <a:pt x="229" y="55"/>
                            </a:moveTo>
                            <a:lnTo>
                              <a:pt x="215" y="55"/>
                            </a:lnTo>
                            <a:lnTo>
                              <a:pt x="193" y="95"/>
                            </a:lnTo>
                            <a:lnTo>
                              <a:pt x="207" y="95"/>
                            </a:lnTo>
                            <a:lnTo>
                              <a:pt x="229" y="55"/>
                            </a:lnTo>
                            <a:close/>
                            <a:moveTo>
                              <a:pt x="191" y="55"/>
                            </a:moveTo>
                            <a:lnTo>
                              <a:pt x="177" y="55"/>
                            </a:lnTo>
                            <a:lnTo>
                              <a:pt x="154" y="95"/>
                            </a:lnTo>
                            <a:lnTo>
                              <a:pt x="168" y="95"/>
                            </a:lnTo>
                            <a:lnTo>
                              <a:pt x="191" y="55"/>
                            </a:lnTo>
                            <a:close/>
                            <a:moveTo>
                              <a:pt x="152" y="55"/>
                            </a:moveTo>
                            <a:lnTo>
                              <a:pt x="138" y="55"/>
                            </a:lnTo>
                            <a:lnTo>
                              <a:pt x="116" y="95"/>
                            </a:lnTo>
                            <a:lnTo>
                              <a:pt x="130" y="95"/>
                            </a:lnTo>
                            <a:lnTo>
                              <a:pt x="152" y="55"/>
                            </a:lnTo>
                            <a:close/>
                            <a:moveTo>
                              <a:pt x="114" y="55"/>
                            </a:moveTo>
                            <a:lnTo>
                              <a:pt x="100" y="55"/>
                            </a:lnTo>
                            <a:lnTo>
                              <a:pt x="77" y="95"/>
                            </a:lnTo>
                            <a:lnTo>
                              <a:pt x="91" y="95"/>
                            </a:lnTo>
                            <a:lnTo>
                              <a:pt x="114" y="55"/>
                            </a:lnTo>
                            <a:close/>
                            <a:moveTo>
                              <a:pt x="75" y="55"/>
                            </a:moveTo>
                            <a:lnTo>
                              <a:pt x="61" y="55"/>
                            </a:lnTo>
                            <a:lnTo>
                              <a:pt x="39" y="95"/>
                            </a:lnTo>
                            <a:lnTo>
                              <a:pt x="53" y="95"/>
                            </a:lnTo>
                            <a:lnTo>
                              <a:pt x="75" y="55"/>
                            </a:lnTo>
                            <a:close/>
                            <a:moveTo>
                              <a:pt x="37" y="55"/>
                            </a:moveTo>
                            <a:lnTo>
                              <a:pt x="23" y="55"/>
                            </a:lnTo>
                            <a:lnTo>
                              <a:pt x="0" y="95"/>
                            </a:lnTo>
                            <a:lnTo>
                              <a:pt x="14" y="95"/>
                            </a:lnTo>
                            <a:lnTo>
                              <a:pt x="37" y="55"/>
                            </a:lnTo>
                            <a:close/>
                          </a:path>
                        </a:pathLst>
                      </a:custGeom>
                      <a:solidFill>
                        <a:srgbClr val="41404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E48663" id="AutoShape 25" o:spid="_x0000_s1026" style="position:absolute;margin-left:30.5pt;margin-top:33.95pt;width:83.25pt;height:6.85pt;flip:y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" path="m17,l3,,26,41r14,l17,xm56,l42,,64,41r14,l56,xm94,l80,r23,41l116,41,94,xm133,l119,r22,41l155,41,133,xm171,l157,r22,41l193,41,171,xm210,l196,r22,41l232,41,210,xm248,l234,r22,41l270,41,248,xm287,l273,r22,41l309,41,287,xm325,l311,r22,41l347,41,325,xm364,l350,r22,41l386,41,364,xm402,l388,r22,41l424,41,402,xm440,l427,r22,41l463,41,440,xm479,l465,r22,41l501,41,479,xm517,l503,r23,41l540,41,517,xm556,l542,r22,41l578,41,556,xm594,l580,r23,41l617,41,594,xm633,l619,r22,41l655,41,633,xm671,l657,r23,41l694,41,671,xm710,l696,r22,41l732,41,710,xm748,l734,r23,41l771,41,748,xm787,l773,r22,41l809,41,787,xm825,l811,r23,41l848,41,825,xm864,l850,r22,41l886,41,864,xm902,l888,r23,41l925,41,902,xm941,l927,r22,41l963,41,941,xm979,l965,r23,41l1001,41,979,xm1018,r-14,l1026,41r14,l1018,xm1056,r-14,l1064,41r14,l1056,xm1095,r-14,l1103,41r14,l1095,xm1133,r-14,l1141,41r14,l1133,xm1172,r-14,l1180,41r14,l1172,xm1210,r-14,l1218,41r14,l1210,xm1248,r-13,l1257,41r14,l1248,xm1287,r-14,l1295,41r14,l1287,xm1325,r-14,l1334,41r14,l1325,xm1364,r-14,l1372,41r14,l1364,xm1402,r-14,l1411,41r14,l1402,xm1441,r-14,l1449,41r14,l1441,xm1479,r-14,l1488,41r14,l1479,xm1518,r-14,l1526,41r14,l1518,xm1540,55r-14,l1504,95r14,l1540,55xm1499,55r-14,l1462,95r14,l1499,55xm1460,55r-14,l1424,95r14,l1460,55xm1422,55r-14,l1386,95r13,l1422,55xm1383,55r-14,l1347,95r14,l1383,55xm1345,55r-14,l1309,95r13,l1345,55xm1306,55r-14,l1270,95r14,l1306,55xm1268,55r-14,l1232,95r14,l1268,55xm1229,55r-14,l1193,95r14,l1229,55xm1191,55r-14,l1155,95r14,l1191,55xm1152,55r-14,l1116,95r14,l1152,55xm1114,55r-14,l1078,95r14,l1114,55xm1075,55r-13,l1039,95r14,l1075,55xm1037,55r-14,l1001,95r14,l1037,55xm999,55r-14,l962,95r14,l999,55xm960,55r-14,l924,95r14,l960,55xm922,55r-14,l885,95r14,l922,55xm883,55r-14,l847,95r14,l883,55xm845,55r-14,l808,95r14,l845,55xm806,55r-14,l770,95r14,l806,55xm768,55r-14,l731,95r14,l768,55xm729,55r-14,l693,95r14,l729,55xm691,55r-14,l654,95r14,l691,55xm652,55r-14,l616,95r14,l652,55xm614,55r-14,l577,95r14,l614,55xm575,55r-14,l539,95r14,l575,55xm537,55r-14,l501,95r13,l537,55xm498,55r-14,l462,95r14,l498,55xm460,55r-14,l424,95r14,l460,55xm421,55r-14,l385,95r14,l421,55xm383,55r-14,l347,95r14,l383,55xm344,55r-14,l308,95r14,l344,55xm306,55r-14,l270,95r14,l306,55xm267,55r-13,l231,95r14,l267,55xm229,55r-14,l193,95r14,l229,55xm191,55r-14,l154,95r14,l191,55xm152,55r-14,l116,95r14,l152,55xm114,55r-14,l77,95r14,l114,55xm75,55r-14,l39,95r14,l75,55xm37,55r-14,l,95r14,l37,55xe" fillcolor="#414042" stroked="f">
              <v:path arrowok="t" o:connecttype="custom" o:connectlocs="28835,226187;79639,263732;117399,226187;149666,263732;170262,226187;213515,226187;265005,263732;302079,226187;334346,263732;354942,226187;398194,226187;449685,263732;487445,226187;519712,263732;540309,226187;583561,226187;635052,263732;672125,226187;704392,263732;724989,226187;768241,226187;819731,263732;856805,226187;889072,263732;909668,226187;952921,226187;1004411,263732;1042171,226187;1032559,313182;1029127,276553;966651,276553;934384,313182;896624,276553;845820,313182;843760,276553;781285,276553;749704,313182;711944,276553;660454,313182;659081,276553;596605,276553;564338,313182;527264,276553;475774,313182;474401,276553;411925,276553;379658,313182;341898,276553;291094,313182;289034,276553;226559,276553;194978,313182;157218,276553;105728,313182;104354,276553;41879,276553;9612,313182" o:connectangles="0,0,0,0,0,0,0,0,0,0,0,0,0,0,0,0,0,0,0,0,0,0,0,0,0,0,0,0,0,0,0,0,0,0,0,0,0,0,0,0,0,0,0,0,0,0,0,0,0,0,0,0,0,0,0,0,0"/>
              <w10:wrap type="topAndBottom" anchorx="page"/>
            </v:shape>
          </w:pict>
        </mc:Fallback>
      </mc:AlternateContent>
    </w:r>
    <w:r w:rsidR="00B63835" w:rsidRPr="00C86C2D">
      <w:rPr>
        <w:b/>
        <w:color w:val="000000" w:themeColor="text1"/>
        <w:sz w:val="44"/>
      </w:rPr>
      <w:t xml:space="preserve">PRESS RELEASE </w:t>
    </w:r>
    <w:r w:rsidR="00B63835" w:rsidRPr="00C86C2D">
      <w:rPr>
        <w:color w:val="000000" w:themeColor="text1"/>
        <w:sz w:val="44"/>
      </w:rPr>
      <w:t>// PRESSEINFORMATION</w:t>
    </w:r>
  </w:p>
  <w:p w14:paraId="52B6AF18" w14:textId="77777777" w:rsidR="00B63835" w:rsidRDefault="00B63835" w:rsidP="00B63835">
    <w:pPr>
      <w:pStyle w:val="Kopfzeile"/>
      <w:ind w:left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" o:bullet="t">
        <v:imagedata r:id="rId1" o:title="pfeil"/>
      </v:shape>
    </w:pict>
  </w:numPicBullet>
  <w:abstractNum w:abstractNumId="0" w15:restartNumberingAfterBreak="0">
    <w:nsid w:val="02703C2E"/>
    <w:multiLevelType w:val="hybridMultilevel"/>
    <w:tmpl w:val="FED625EA"/>
    <w:lvl w:ilvl="0" w:tplc="9BE429EC">
      <w:start w:val="1"/>
      <w:numFmt w:val="bullet"/>
      <w:lvlText w:val=""/>
      <w:lvlPicBulletId w:val="0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26818"/>
    <w:multiLevelType w:val="hybridMultilevel"/>
    <w:tmpl w:val="478C3A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D40A9"/>
    <w:multiLevelType w:val="multilevel"/>
    <w:tmpl w:val="B35C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17250A"/>
    <w:multiLevelType w:val="hybridMultilevel"/>
    <w:tmpl w:val="6EF898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E2E2A"/>
    <w:multiLevelType w:val="hybridMultilevel"/>
    <w:tmpl w:val="8A98588E"/>
    <w:lvl w:ilvl="0" w:tplc="015A3E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21A5E"/>
    <w:multiLevelType w:val="hybridMultilevel"/>
    <w:tmpl w:val="50AC2A02"/>
    <w:lvl w:ilvl="0" w:tplc="6EA2B572"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14204"/>
    <w:multiLevelType w:val="hybridMultilevel"/>
    <w:tmpl w:val="758E4A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63811"/>
    <w:multiLevelType w:val="multilevel"/>
    <w:tmpl w:val="61963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7F4997"/>
    <w:multiLevelType w:val="multilevel"/>
    <w:tmpl w:val="AF1A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6456D9"/>
    <w:multiLevelType w:val="hybridMultilevel"/>
    <w:tmpl w:val="B540DE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82A7B"/>
    <w:multiLevelType w:val="hybridMultilevel"/>
    <w:tmpl w:val="EB48C892"/>
    <w:lvl w:ilvl="0" w:tplc="9BE429EC">
      <w:start w:val="1"/>
      <w:numFmt w:val="bullet"/>
      <w:lvlText w:val=""/>
      <w:lvlPicBulletId w:val="0"/>
      <w:lvlJc w:val="left"/>
      <w:pPr>
        <w:ind w:left="1536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1" w15:restartNumberingAfterBreak="0">
    <w:nsid w:val="35360E5A"/>
    <w:multiLevelType w:val="hybridMultilevel"/>
    <w:tmpl w:val="AF721D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701224"/>
    <w:multiLevelType w:val="hybridMultilevel"/>
    <w:tmpl w:val="2BF01910"/>
    <w:lvl w:ilvl="0" w:tplc="9BE429EC">
      <w:start w:val="1"/>
      <w:numFmt w:val="bullet"/>
      <w:lvlText w:val=""/>
      <w:lvlPicBulletId w:val="0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37ADC"/>
    <w:multiLevelType w:val="hybridMultilevel"/>
    <w:tmpl w:val="2BB2CDE4"/>
    <w:lvl w:ilvl="0" w:tplc="9BE429EC">
      <w:start w:val="1"/>
      <w:numFmt w:val="bullet"/>
      <w:lvlText w:val=""/>
      <w:lvlPicBulletId w:val="0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F6D38"/>
    <w:multiLevelType w:val="hybridMultilevel"/>
    <w:tmpl w:val="18F6F9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14CAE"/>
    <w:multiLevelType w:val="hybridMultilevel"/>
    <w:tmpl w:val="E592AF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ED1EB9"/>
    <w:multiLevelType w:val="multilevel"/>
    <w:tmpl w:val="9E50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E97F49"/>
    <w:multiLevelType w:val="multilevel"/>
    <w:tmpl w:val="B176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C73BA4"/>
    <w:multiLevelType w:val="multilevel"/>
    <w:tmpl w:val="A648A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767459"/>
    <w:multiLevelType w:val="multilevel"/>
    <w:tmpl w:val="808E2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EA6B1B"/>
    <w:multiLevelType w:val="multilevel"/>
    <w:tmpl w:val="59B8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FE5E2D"/>
    <w:multiLevelType w:val="multilevel"/>
    <w:tmpl w:val="78D05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9883119">
    <w:abstractNumId w:val="12"/>
  </w:num>
  <w:num w:numId="2" w16cid:durableId="2107920469">
    <w:abstractNumId w:val="0"/>
  </w:num>
  <w:num w:numId="3" w16cid:durableId="1471628964">
    <w:abstractNumId w:val="13"/>
  </w:num>
  <w:num w:numId="4" w16cid:durableId="2065248170">
    <w:abstractNumId w:val="10"/>
  </w:num>
  <w:num w:numId="5" w16cid:durableId="1038552617">
    <w:abstractNumId w:val="6"/>
  </w:num>
  <w:num w:numId="6" w16cid:durableId="1062287279">
    <w:abstractNumId w:val="14"/>
  </w:num>
  <w:num w:numId="7" w16cid:durableId="837384793">
    <w:abstractNumId w:val="15"/>
  </w:num>
  <w:num w:numId="8" w16cid:durableId="1467702966">
    <w:abstractNumId w:val="9"/>
  </w:num>
  <w:num w:numId="9" w16cid:durableId="1712026003">
    <w:abstractNumId w:val="4"/>
  </w:num>
  <w:num w:numId="10" w16cid:durableId="506141571">
    <w:abstractNumId w:val="5"/>
  </w:num>
  <w:num w:numId="11" w16cid:durableId="1940403523">
    <w:abstractNumId w:val="21"/>
  </w:num>
  <w:num w:numId="12" w16cid:durableId="1577209554">
    <w:abstractNumId w:val="1"/>
  </w:num>
  <w:num w:numId="13" w16cid:durableId="2030834928">
    <w:abstractNumId w:val="20"/>
  </w:num>
  <w:num w:numId="14" w16cid:durableId="989287172">
    <w:abstractNumId w:val="19"/>
  </w:num>
  <w:num w:numId="15" w16cid:durableId="399720473">
    <w:abstractNumId w:val="18"/>
  </w:num>
  <w:num w:numId="16" w16cid:durableId="135998396">
    <w:abstractNumId w:val="2"/>
  </w:num>
  <w:num w:numId="17" w16cid:durableId="56558168">
    <w:abstractNumId w:val="3"/>
  </w:num>
  <w:num w:numId="18" w16cid:durableId="1096903415">
    <w:abstractNumId w:val="16"/>
  </w:num>
  <w:num w:numId="19" w16cid:durableId="120001182">
    <w:abstractNumId w:val="8"/>
  </w:num>
  <w:num w:numId="20" w16cid:durableId="79178765">
    <w:abstractNumId w:val="11"/>
  </w:num>
  <w:num w:numId="21" w16cid:durableId="15087419">
    <w:abstractNumId w:val="17"/>
  </w:num>
  <w:num w:numId="22" w16cid:durableId="785244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9ED"/>
    <w:rsid w:val="000018C6"/>
    <w:rsid w:val="0000207B"/>
    <w:rsid w:val="00002292"/>
    <w:rsid w:val="00003623"/>
    <w:rsid w:val="0001100E"/>
    <w:rsid w:val="00013E78"/>
    <w:rsid w:val="00020C72"/>
    <w:rsid w:val="00021CD5"/>
    <w:rsid w:val="0002208F"/>
    <w:rsid w:val="00023F95"/>
    <w:rsid w:val="00031E52"/>
    <w:rsid w:val="0004079A"/>
    <w:rsid w:val="00045AC3"/>
    <w:rsid w:val="0005110E"/>
    <w:rsid w:val="000514E6"/>
    <w:rsid w:val="00053A01"/>
    <w:rsid w:val="00060BE6"/>
    <w:rsid w:val="00073BA2"/>
    <w:rsid w:val="00074244"/>
    <w:rsid w:val="000823B6"/>
    <w:rsid w:val="0009073D"/>
    <w:rsid w:val="000A0F11"/>
    <w:rsid w:val="000B5B2B"/>
    <w:rsid w:val="000C5FF7"/>
    <w:rsid w:val="000C6638"/>
    <w:rsid w:val="000C7446"/>
    <w:rsid w:val="000D179C"/>
    <w:rsid w:val="000D4FB5"/>
    <w:rsid w:val="000E2721"/>
    <w:rsid w:val="000E28A8"/>
    <w:rsid w:val="000F0F39"/>
    <w:rsid w:val="000F4242"/>
    <w:rsid w:val="000F4CED"/>
    <w:rsid w:val="00104E49"/>
    <w:rsid w:val="0010514F"/>
    <w:rsid w:val="00105CDD"/>
    <w:rsid w:val="00107940"/>
    <w:rsid w:val="0011422A"/>
    <w:rsid w:val="001154E1"/>
    <w:rsid w:val="00125480"/>
    <w:rsid w:val="001341B3"/>
    <w:rsid w:val="0014182F"/>
    <w:rsid w:val="00144776"/>
    <w:rsid w:val="00144871"/>
    <w:rsid w:val="00147DF3"/>
    <w:rsid w:val="0016024C"/>
    <w:rsid w:val="0018185E"/>
    <w:rsid w:val="00187AAF"/>
    <w:rsid w:val="00193A8A"/>
    <w:rsid w:val="001963FF"/>
    <w:rsid w:val="00197186"/>
    <w:rsid w:val="001B3B6D"/>
    <w:rsid w:val="001D6602"/>
    <w:rsid w:val="001D6C06"/>
    <w:rsid w:val="001D7DDD"/>
    <w:rsid w:val="001E1843"/>
    <w:rsid w:val="001E20DF"/>
    <w:rsid w:val="001F68BE"/>
    <w:rsid w:val="00204636"/>
    <w:rsid w:val="002156A7"/>
    <w:rsid w:val="0021628D"/>
    <w:rsid w:val="00233FF4"/>
    <w:rsid w:val="002404D8"/>
    <w:rsid w:val="00243CA3"/>
    <w:rsid w:val="00245412"/>
    <w:rsid w:val="0024715D"/>
    <w:rsid w:val="00252692"/>
    <w:rsid w:val="00255633"/>
    <w:rsid w:val="002576D3"/>
    <w:rsid w:val="002639B4"/>
    <w:rsid w:val="002718E7"/>
    <w:rsid w:val="002755BE"/>
    <w:rsid w:val="0028004A"/>
    <w:rsid w:val="00282844"/>
    <w:rsid w:val="002937C4"/>
    <w:rsid w:val="002A4016"/>
    <w:rsid w:val="002A4AFB"/>
    <w:rsid w:val="002A68D7"/>
    <w:rsid w:val="002B3E93"/>
    <w:rsid w:val="002C3435"/>
    <w:rsid w:val="002D5614"/>
    <w:rsid w:val="002E5A98"/>
    <w:rsid w:val="002E6295"/>
    <w:rsid w:val="002F0C2A"/>
    <w:rsid w:val="00302C9C"/>
    <w:rsid w:val="00320588"/>
    <w:rsid w:val="00330D90"/>
    <w:rsid w:val="00331C1B"/>
    <w:rsid w:val="00341321"/>
    <w:rsid w:val="0034761A"/>
    <w:rsid w:val="003509C3"/>
    <w:rsid w:val="00373D11"/>
    <w:rsid w:val="00380115"/>
    <w:rsid w:val="00383614"/>
    <w:rsid w:val="00384200"/>
    <w:rsid w:val="003941DD"/>
    <w:rsid w:val="00397886"/>
    <w:rsid w:val="00397DE3"/>
    <w:rsid w:val="003A0E3C"/>
    <w:rsid w:val="003A38EB"/>
    <w:rsid w:val="003A4BDE"/>
    <w:rsid w:val="003B0929"/>
    <w:rsid w:val="003B505A"/>
    <w:rsid w:val="003C2FB5"/>
    <w:rsid w:val="003C517E"/>
    <w:rsid w:val="003D0204"/>
    <w:rsid w:val="003D5033"/>
    <w:rsid w:val="003D57AF"/>
    <w:rsid w:val="003D699A"/>
    <w:rsid w:val="003E3B70"/>
    <w:rsid w:val="003F3817"/>
    <w:rsid w:val="003F403C"/>
    <w:rsid w:val="003F6E53"/>
    <w:rsid w:val="00400A20"/>
    <w:rsid w:val="00402AA0"/>
    <w:rsid w:val="00405090"/>
    <w:rsid w:val="004114FD"/>
    <w:rsid w:val="004118C8"/>
    <w:rsid w:val="004133E2"/>
    <w:rsid w:val="004228EF"/>
    <w:rsid w:val="004258B7"/>
    <w:rsid w:val="004266D2"/>
    <w:rsid w:val="00427181"/>
    <w:rsid w:val="00430267"/>
    <w:rsid w:val="004436C5"/>
    <w:rsid w:val="00444BE7"/>
    <w:rsid w:val="00455687"/>
    <w:rsid w:val="00455D32"/>
    <w:rsid w:val="00456F3F"/>
    <w:rsid w:val="00462DD2"/>
    <w:rsid w:val="00465C5A"/>
    <w:rsid w:val="0047132D"/>
    <w:rsid w:val="00471747"/>
    <w:rsid w:val="00473747"/>
    <w:rsid w:val="00477461"/>
    <w:rsid w:val="004822D1"/>
    <w:rsid w:val="00486598"/>
    <w:rsid w:val="00490B56"/>
    <w:rsid w:val="004948BA"/>
    <w:rsid w:val="00494DDB"/>
    <w:rsid w:val="004A0014"/>
    <w:rsid w:val="004B1AF5"/>
    <w:rsid w:val="004C1464"/>
    <w:rsid w:val="004C2540"/>
    <w:rsid w:val="004D72FD"/>
    <w:rsid w:val="004E3803"/>
    <w:rsid w:val="005208A3"/>
    <w:rsid w:val="00530D3A"/>
    <w:rsid w:val="0053113F"/>
    <w:rsid w:val="00531A58"/>
    <w:rsid w:val="00535B88"/>
    <w:rsid w:val="005368E1"/>
    <w:rsid w:val="00543FD1"/>
    <w:rsid w:val="00550DD3"/>
    <w:rsid w:val="00551471"/>
    <w:rsid w:val="005632AD"/>
    <w:rsid w:val="00572864"/>
    <w:rsid w:val="00583DD0"/>
    <w:rsid w:val="00594A97"/>
    <w:rsid w:val="005A4D3C"/>
    <w:rsid w:val="005A50DF"/>
    <w:rsid w:val="005A5558"/>
    <w:rsid w:val="005B1323"/>
    <w:rsid w:val="005B30EC"/>
    <w:rsid w:val="005B364E"/>
    <w:rsid w:val="005C0334"/>
    <w:rsid w:val="005E52BB"/>
    <w:rsid w:val="005F1129"/>
    <w:rsid w:val="005F1CAE"/>
    <w:rsid w:val="00600384"/>
    <w:rsid w:val="00604C3E"/>
    <w:rsid w:val="00606FEC"/>
    <w:rsid w:val="006274E0"/>
    <w:rsid w:val="00627FD3"/>
    <w:rsid w:val="006322D0"/>
    <w:rsid w:val="006345A0"/>
    <w:rsid w:val="0063595C"/>
    <w:rsid w:val="00637E75"/>
    <w:rsid w:val="00640550"/>
    <w:rsid w:val="006526B1"/>
    <w:rsid w:val="006565FC"/>
    <w:rsid w:val="00662A24"/>
    <w:rsid w:val="0066503D"/>
    <w:rsid w:val="00665E8F"/>
    <w:rsid w:val="00671F05"/>
    <w:rsid w:val="00672900"/>
    <w:rsid w:val="00672BB2"/>
    <w:rsid w:val="00680BFA"/>
    <w:rsid w:val="0068108F"/>
    <w:rsid w:val="00683342"/>
    <w:rsid w:val="00685A47"/>
    <w:rsid w:val="00694689"/>
    <w:rsid w:val="006A183C"/>
    <w:rsid w:val="006A263F"/>
    <w:rsid w:val="006A49A4"/>
    <w:rsid w:val="006A6484"/>
    <w:rsid w:val="006B1DF1"/>
    <w:rsid w:val="006B443C"/>
    <w:rsid w:val="006B5DA4"/>
    <w:rsid w:val="006C0A6D"/>
    <w:rsid w:val="006C1778"/>
    <w:rsid w:val="006D2AB9"/>
    <w:rsid w:val="006D7313"/>
    <w:rsid w:val="006F061C"/>
    <w:rsid w:val="006F13EA"/>
    <w:rsid w:val="006F39EA"/>
    <w:rsid w:val="006F501E"/>
    <w:rsid w:val="006F7485"/>
    <w:rsid w:val="00727CC4"/>
    <w:rsid w:val="00734D4B"/>
    <w:rsid w:val="007421B2"/>
    <w:rsid w:val="00742EA8"/>
    <w:rsid w:val="00743857"/>
    <w:rsid w:val="0075005D"/>
    <w:rsid w:val="00761AA7"/>
    <w:rsid w:val="00770230"/>
    <w:rsid w:val="00781467"/>
    <w:rsid w:val="00782312"/>
    <w:rsid w:val="007823F5"/>
    <w:rsid w:val="00782415"/>
    <w:rsid w:val="00792748"/>
    <w:rsid w:val="007939D3"/>
    <w:rsid w:val="007A69A7"/>
    <w:rsid w:val="007B64CB"/>
    <w:rsid w:val="007C0C14"/>
    <w:rsid w:val="007C1619"/>
    <w:rsid w:val="007C435D"/>
    <w:rsid w:val="007C799B"/>
    <w:rsid w:val="007D15CA"/>
    <w:rsid w:val="007D1FAF"/>
    <w:rsid w:val="007D26F7"/>
    <w:rsid w:val="007D39AA"/>
    <w:rsid w:val="007D5624"/>
    <w:rsid w:val="007E01C4"/>
    <w:rsid w:val="007E66DB"/>
    <w:rsid w:val="007F5B3F"/>
    <w:rsid w:val="0080153E"/>
    <w:rsid w:val="008030F9"/>
    <w:rsid w:val="00820299"/>
    <w:rsid w:val="0082360C"/>
    <w:rsid w:val="00835598"/>
    <w:rsid w:val="00840CB7"/>
    <w:rsid w:val="00841A70"/>
    <w:rsid w:val="00851D79"/>
    <w:rsid w:val="00853514"/>
    <w:rsid w:val="00862634"/>
    <w:rsid w:val="00862D9C"/>
    <w:rsid w:val="00866343"/>
    <w:rsid w:val="008700AB"/>
    <w:rsid w:val="008707F8"/>
    <w:rsid w:val="00874676"/>
    <w:rsid w:val="00880C96"/>
    <w:rsid w:val="0088119F"/>
    <w:rsid w:val="00884DDF"/>
    <w:rsid w:val="00890267"/>
    <w:rsid w:val="00896CF3"/>
    <w:rsid w:val="008B19D6"/>
    <w:rsid w:val="008B3A1F"/>
    <w:rsid w:val="008B4B58"/>
    <w:rsid w:val="008C4AE2"/>
    <w:rsid w:val="008D0FE9"/>
    <w:rsid w:val="008D18C1"/>
    <w:rsid w:val="008D45F1"/>
    <w:rsid w:val="008E113C"/>
    <w:rsid w:val="008F0BF2"/>
    <w:rsid w:val="0090196A"/>
    <w:rsid w:val="00920C4C"/>
    <w:rsid w:val="00926117"/>
    <w:rsid w:val="00930C8C"/>
    <w:rsid w:val="00931CBC"/>
    <w:rsid w:val="0094021A"/>
    <w:rsid w:val="00940905"/>
    <w:rsid w:val="009435B9"/>
    <w:rsid w:val="00947235"/>
    <w:rsid w:val="00952AC7"/>
    <w:rsid w:val="009549BB"/>
    <w:rsid w:val="009631A3"/>
    <w:rsid w:val="00963A9F"/>
    <w:rsid w:val="00977D86"/>
    <w:rsid w:val="00983A0C"/>
    <w:rsid w:val="00990379"/>
    <w:rsid w:val="00990F7A"/>
    <w:rsid w:val="009917CF"/>
    <w:rsid w:val="00995036"/>
    <w:rsid w:val="009A1619"/>
    <w:rsid w:val="009A4E1F"/>
    <w:rsid w:val="009C2FC1"/>
    <w:rsid w:val="009C3939"/>
    <w:rsid w:val="009D2AFC"/>
    <w:rsid w:val="009D31BA"/>
    <w:rsid w:val="009D543E"/>
    <w:rsid w:val="009D5B55"/>
    <w:rsid w:val="009E3BE7"/>
    <w:rsid w:val="009E539D"/>
    <w:rsid w:val="009F00C4"/>
    <w:rsid w:val="009F0E7E"/>
    <w:rsid w:val="009F1FF6"/>
    <w:rsid w:val="009F41B8"/>
    <w:rsid w:val="009F4798"/>
    <w:rsid w:val="00A008B7"/>
    <w:rsid w:val="00A35D1B"/>
    <w:rsid w:val="00A372AC"/>
    <w:rsid w:val="00A54C52"/>
    <w:rsid w:val="00A55181"/>
    <w:rsid w:val="00A67EC8"/>
    <w:rsid w:val="00A7318D"/>
    <w:rsid w:val="00A82E29"/>
    <w:rsid w:val="00A849E6"/>
    <w:rsid w:val="00A90DF5"/>
    <w:rsid w:val="00A9110F"/>
    <w:rsid w:val="00A949DB"/>
    <w:rsid w:val="00AA0375"/>
    <w:rsid w:val="00AA77FB"/>
    <w:rsid w:val="00AB32AC"/>
    <w:rsid w:val="00AB4460"/>
    <w:rsid w:val="00AB7FC5"/>
    <w:rsid w:val="00AD1EC0"/>
    <w:rsid w:val="00AD546B"/>
    <w:rsid w:val="00AD6593"/>
    <w:rsid w:val="00AE5A35"/>
    <w:rsid w:val="00AF3738"/>
    <w:rsid w:val="00AF540F"/>
    <w:rsid w:val="00AF6A36"/>
    <w:rsid w:val="00AF72B7"/>
    <w:rsid w:val="00B01AC7"/>
    <w:rsid w:val="00B02A98"/>
    <w:rsid w:val="00B0698F"/>
    <w:rsid w:val="00B13FD8"/>
    <w:rsid w:val="00B2125C"/>
    <w:rsid w:val="00B27496"/>
    <w:rsid w:val="00B30A34"/>
    <w:rsid w:val="00B40A50"/>
    <w:rsid w:val="00B40C14"/>
    <w:rsid w:val="00B424D6"/>
    <w:rsid w:val="00B44862"/>
    <w:rsid w:val="00B461F8"/>
    <w:rsid w:val="00B468D7"/>
    <w:rsid w:val="00B50ECB"/>
    <w:rsid w:val="00B577DC"/>
    <w:rsid w:val="00B63835"/>
    <w:rsid w:val="00B75B43"/>
    <w:rsid w:val="00B82B47"/>
    <w:rsid w:val="00B90E94"/>
    <w:rsid w:val="00BA08D5"/>
    <w:rsid w:val="00BA243E"/>
    <w:rsid w:val="00BA4383"/>
    <w:rsid w:val="00BB3545"/>
    <w:rsid w:val="00BB76F0"/>
    <w:rsid w:val="00BC1EB5"/>
    <w:rsid w:val="00BC29DA"/>
    <w:rsid w:val="00BC4E05"/>
    <w:rsid w:val="00BC714B"/>
    <w:rsid w:val="00BC7E57"/>
    <w:rsid w:val="00BD0389"/>
    <w:rsid w:val="00BD3976"/>
    <w:rsid w:val="00BD4761"/>
    <w:rsid w:val="00BD6E16"/>
    <w:rsid w:val="00BE42A4"/>
    <w:rsid w:val="00BF0CC2"/>
    <w:rsid w:val="00BF45C7"/>
    <w:rsid w:val="00BF61DD"/>
    <w:rsid w:val="00C01B06"/>
    <w:rsid w:val="00C10833"/>
    <w:rsid w:val="00C263BC"/>
    <w:rsid w:val="00C354CF"/>
    <w:rsid w:val="00C45B94"/>
    <w:rsid w:val="00C56BA0"/>
    <w:rsid w:val="00C628BF"/>
    <w:rsid w:val="00C67987"/>
    <w:rsid w:val="00C70EAC"/>
    <w:rsid w:val="00C8354A"/>
    <w:rsid w:val="00C85D45"/>
    <w:rsid w:val="00C86C2D"/>
    <w:rsid w:val="00CA0CA7"/>
    <w:rsid w:val="00CA1DBC"/>
    <w:rsid w:val="00CA573D"/>
    <w:rsid w:val="00CA60AF"/>
    <w:rsid w:val="00CB5352"/>
    <w:rsid w:val="00CB5411"/>
    <w:rsid w:val="00CB6F69"/>
    <w:rsid w:val="00CC7881"/>
    <w:rsid w:val="00CE5ECA"/>
    <w:rsid w:val="00CE68DD"/>
    <w:rsid w:val="00CF011D"/>
    <w:rsid w:val="00CF2C02"/>
    <w:rsid w:val="00D13EBF"/>
    <w:rsid w:val="00D20119"/>
    <w:rsid w:val="00D22349"/>
    <w:rsid w:val="00D3009D"/>
    <w:rsid w:val="00D33704"/>
    <w:rsid w:val="00D349B9"/>
    <w:rsid w:val="00D34AD4"/>
    <w:rsid w:val="00D36B80"/>
    <w:rsid w:val="00D473B9"/>
    <w:rsid w:val="00D52010"/>
    <w:rsid w:val="00D7119D"/>
    <w:rsid w:val="00D719CB"/>
    <w:rsid w:val="00D739C4"/>
    <w:rsid w:val="00D8050D"/>
    <w:rsid w:val="00D82CE4"/>
    <w:rsid w:val="00D84372"/>
    <w:rsid w:val="00DC090F"/>
    <w:rsid w:val="00DC1CB3"/>
    <w:rsid w:val="00DD0539"/>
    <w:rsid w:val="00DD4F41"/>
    <w:rsid w:val="00DD5928"/>
    <w:rsid w:val="00DE3B42"/>
    <w:rsid w:val="00DF2000"/>
    <w:rsid w:val="00E30675"/>
    <w:rsid w:val="00E3343E"/>
    <w:rsid w:val="00E456EC"/>
    <w:rsid w:val="00E52004"/>
    <w:rsid w:val="00E52B08"/>
    <w:rsid w:val="00E64CAE"/>
    <w:rsid w:val="00E70149"/>
    <w:rsid w:val="00E774EB"/>
    <w:rsid w:val="00E77AF0"/>
    <w:rsid w:val="00E81D26"/>
    <w:rsid w:val="00E926FB"/>
    <w:rsid w:val="00E97A1D"/>
    <w:rsid w:val="00EA19ED"/>
    <w:rsid w:val="00EA265F"/>
    <w:rsid w:val="00EA323D"/>
    <w:rsid w:val="00EC59A2"/>
    <w:rsid w:val="00EC6951"/>
    <w:rsid w:val="00ED16F4"/>
    <w:rsid w:val="00ED444B"/>
    <w:rsid w:val="00EE3751"/>
    <w:rsid w:val="00EE5EA9"/>
    <w:rsid w:val="00EF13D6"/>
    <w:rsid w:val="00EF539C"/>
    <w:rsid w:val="00EF6D10"/>
    <w:rsid w:val="00F02A4B"/>
    <w:rsid w:val="00F044BD"/>
    <w:rsid w:val="00F07C61"/>
    <w:rsid w:val="00F1461D"/>
    <w:rsid w:val="00F22676"/>
    <w:rsid w:val="00F26410"/>
    <w:rsid w:val="00F27C8A"/>
    <w:rsid w:val="00F41ABD"/>
    <w:rsid w:val="00F50D85"/>
    <w:rsid w:val="00F571B1"/>
    <w:rsid w:val="00F61AB0"/>
    <w:rsid w:val="00F70449"/>
    <w:rsid w:val="00F75387"/>
    <w:rsid w:val="00F81574"/>
    <w:rsid w:val="00F81598"/>
    <w:rsid w:val="00F86EBF"/>
    <w:rsid w:val="00F9315C"/>
    <w:rsid w:val="00FA2AE1"/>
    <w:rsid w:val="00FA4A60"/>
    <w:rsid w:val="00FA4F4A"/>
    <w:rsid w:val="00FB220B"/>
    <w:rsid w:val="00FB330C"/>
    <w:rsid w:val="00FB63A4"/>
    <w:rsid w:val="00FC11FE"/>
    <w:rsid w:val="00FC1625"/>
    <w:rsid w:val="00FC2D96"/>
    <w:rsid w:val="00FD16CC"/>
    <w:rsid w:val="00FE14A9"/>
    <w:rsid w:val="00FE799E"/>
    <w:rsid w:val="00FF51DD"/>
    <w:rsid w:val="00FF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E7222"/>
  <w15:docId w15:val="{2ED94036-0CA6-4FE9-A514-62420EA9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 Narrow"/>
      <w:color w:val="000000"/>
      <w:lang w:val="de-DE" w:eastAsia="de-DE" w:bidi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F4CED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717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34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B50ECB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50E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50ECB"/>
    <w:rPr>
      <w:rFonts w:ascii="Arial Narrow" w:eastAsia="Arial Narrow" w:hAnsi="Arial Narrow" w:cs="Arial Narrow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B50E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50ECB"/>
    <w:rPr>
      <w:rFonts w:ascii="Arial Narrow" w:eastAsia="Arial Narrow" w:hAnsi="Arial Narrow" w:cs="Arial Narrow"/>
      <w:lang w:val="de-DE" w:eastAsia="de-DE" w:bidi="de-DE"/>
    </w:rPr>
  </w:style>
  <w:style w:type="character" w:styleId="Platzhaltertext">
    <w:name w:val="Placeholder Text"/>
    <w:basedOn w:val="Absatz-Standardschriftart"/>
    <w:uiPriority w:val="99"/>
    <w:semiHidden/>
    <w:rsid w:val="00F9315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119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119D"/>
    <w:rPr>
      <w:rFonts w:ascii="Segoe UI" w:eastAsia="Arial Narrow" w:hAnsi="Segoe UI" w:cs="Segoe UI"/>
      <w:sz w:val="18"/>
      <w:szCs w:val="18"/>
      <w:lang w:val="de-DE" w:eastAsia="de-DE" w:bidi="de-DE"/>
    </w:rPr>
  </w:style>
  <w:style w:type="character" w:customStyle="1" w:styleId="c-rtelink--text">
    <w:name w:val="c-rte__link--text"/>
    <w:basedOn w:val="Absatz-Standardschriftart"/>
    <w:rsid w:val="00743857"/>
  </w:style>
  <w:style w:type="character" w:styleId="NichtaufgelsteErwhnung">
    <w:name w:val="Unresolved Mention"/>
    <w:basedOn w:val="Absatz-Standardschriftart"/>
    <w:uiPriority w:val="99"/>
    <w:semiHidden/>
    <w:unhideWhenUsed/>
    <w:rsid w:val="002D561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40A50"/>
    <w:rPr>
      <w:color w:val="800080" w:themeColor="followed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F4CE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 w:bidi="de-DE"/>
    </w:rPr>
  </w:style>
  <w:style w:type="paragraph" w:customStyle="1" w:styleId="Titel1">
    <w:name w:val="Titel1"/>
    <w:pPr>
      <w:keepNext/>
      <w:spacing w:after="200"/>
    </w:pPr>
    <w:rPr>
      <w:rFonts w:ascii="Arial" w:eastAsia="Arial" w:hAnsi="Arial"/>
      <w:b/>
      <w:color w:val="000000"/>
      <w:sz w:val="36"/>
    </w:rPr>
  </w:style>
  <w:style w:type="paragraph" w:customStyle="1" w:styleId="berschrift11">
    <w:name w:val="Überschrift 11"/>
    <w:pPr>
      <w:keepNext/>
      <w:spacing w:before="160" w:after="120"/>
    </w:pPr>
    <w:rPr>
      <w:rFonts w:ascii="Arial" w:eastAsia="Arial" w:hAnsi="Arial"/>
      <w:b/>
      <w:color w:val="000000"/>
      <w:sz w:val="3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7174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7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6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5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2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70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10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3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8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38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4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80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58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73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2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20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95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11EA5-27E9-47E1-86AE-D4A2385E7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SENNEBOGEN_730 Pick &amp; Carry mit Anhänger_OLWO AG_Schweiz</vt:lpstr>
    </vt:vector>
  </TitlesOfParts>
  <Company>SENNEBOGEN Maschinenfabrik GmbH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Optimierte Pressemeldung SENNEBOGEN 828 G</dc:title>
  <dc:subject>SEO- und GEO-optimierte Pressemeldung</dc:subject>
  <dc:creator>SENNEBOGEN</dc:creator>
  <cp:keywords>Neuer Umschlagbagger für Schrottumschlag, SENNEBOGEN 828 G, Recycling</cp:keywords>
  <cp:lastModifiedBy>Frick Maximilian</cp:lastModifiedBy>
  <cp:revision>5</cp:revision>
  <cp:lastPrinted>2026-05-27T11:43:00Z</cp:lastPrinted>
  <dcterms:created xsi:type="dcterms:W3CDTF">2026-10-21T13:01:00Z</dcterms:created>
  <dcterms:modified xsi:type="dcterms:W3CDTF">2026-10-22T08:00:00Z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2020-06-09T00:00:00Z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2020-06-09T00:00:00Z</vt:filetime>
  </property>
</Properties>
</file>