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9A" w:rsidRPr="009229E5" w:rsidRDefault="00506097" w:rsidP="0005429A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Großmaschinen-</w:t>
      </w:r>
      <w:r w:rsidR="0061644B">
        <w:rPr>
          <w:rFonts w:ascii="Arial" w:hAnsi="Arial" w:cs="Arial"/>
          <w:b/>
          <w:sz w:val="28"/>
          <w:u w:val="single"/>
        </w:rPr>
        <w:t xml:space="preserve">Highlight </w:t>
      </w:r>
      <w:r w:rsidR="00B760B6">
        <w:rPr>
          <w:rFonts w:ascii="Arial" w:hAnsi="Arial" w:cs="Arial"/>
          <w:b/>
          <w:sz w:val="28"/>
          <w:u w:val="single"/>
        </w:rPr>
        <w:t xml:space="preserve">auf </w:t>
      </w:r>
      <w:r w:rsidR="0045577F">
        <w:rPr>
          <w:rFonts w:ascii="Arial" w:hAnsi="Arial" w:cs="Arial"/>
          <w:b/>
          <w:sz w:val="28"/>
          <w:u w:val="single"/>
        </w:rPr>
        <w:t>der</w:t>
      </w:r>
      <w:r w:rsidR="0061644B"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 w:rsidR="00820367">
        <w:rPr>
          <w:rFonts w:ascii="Arial" w:hAnsi="Arial" w:cs="Arial"/>
          <w:b/>
          <w:sz w:val="28"/>
          <w:u w:val="single"/>
        </w:rPr>
        <w:t>bauma</w:t>
      </w:r>
      <w:proofErr w:type="spellEnd"/>
      <w:r w:rsidR="0045577F">
        <w:rPr>
          <w:rFonts w:ascii="Arial" w:hAnsi="Arial" w:cs="Arial"/>
          <w:b/>
          <w:sz w:val="28"/>
          <w:u w:val="single"/>
        </w:rPr>
        <w:t xml:space="preserve"> 2022</w:t>
      </w:r>
      <w:r w:rsidR="00820367">
        <w:rPr>
          <w:rFonts w:ascii="Arial" w:hAnsi="Arial" w:cs="Arial"/>
          <w:b/>
          <w:sz w:val="28"/>
          <w:u w:val="single"/>
        </w:rPr>
        <w:t xml:space="preserve">: </w:t>
      </w:r>
      <w:r w:rsidR="00273E27">
        <w:rPr>
          <w:rFonts w:ascii="Arial" w:hAnsi="Arial" w:cs="Arial"/>
          <w:b/>
          <w:sz w:val="28"/>
          <w:u w:val="single"/>
        </w:rPr>
        <w:t xml:space="preserve">SENNEBOGEN </w:t>
      </w:r>
      <w:r w:rsidR="00AF0752">
        <w:rPr>
          <w:rFonts w:ascii="Arial" w:hAnsi="Arial" w:cs="Arial"/>
          <w:b/>
          <w:sz w:val="28"/>
          <w:u w:val="single"/>
        </w:rPr>
        <w:t>präsentiert</w:t>
      </w:r>
      <w:r w:rsidR="00820367">
        <w:rPr>
          <w:rFonts w:ascii="Arial" w:hAnsi="Arial" w:cs="Arial"/>
          <w:b/>
          <w:sz w:val="28"/>
          <w:u w:val="single"/>
        </w:rPr>
        <w:t xml:space="preserve"> </w:t>
      </w:r>
      <w:r w:rsidR="00820367" w:rsidRPr="009229E5">
        <w:rPr>
          <w:rFonts w:ascii="Arial" w:hAnsi="Arial" w:cs="Arial"/>
          <w:b/>
          <w:color w:val="000000" w:themeColor="text1"/>
          <w:sz w:val="28"/>
          <w:u w:val="single"/>
        </w:rPr>
        <w:t>300 Tonnen Umschlag</w:t>
      </w:r>
      <w:r w:rsidR="00B760B6">
        <w:rPr>
          <w:rFonts w:ascii="Arial" w:hAnsi="Arial" w:cs="Arial"/>
          <w:b/>
          <w:color w:val="000000" w:themeColor="text1"/>
          <w:sz w:val="28"/>
          <w:u w:val="single"/>
        </w:rPr>
        <w:t>bagger</w:t>
      </w:r>
    </w:p>
    <w:p w:rsidR="00BA7C9D" w:rsidRPr="00BA7C9D" w:rsidRDefault="0061644B" w:rsidP="0005429A">
      <w:pPr>
        <w:spacing w:line="360" w:lineRule="auto"/>
        <w:rPr>
          <w:rFonts w:ascii="Arial" w:eastAsia="Klavika Regular" w:hAnsi="Arial" w:cs="Arial"/>
          <w:b/>
        </w:rPr>
      </w:pPr>
      <w:r w:rsidRPr="009229E5">
        <w:rPr>
          <w:rFonts w:ascii="Arial" w:eastAsia="Klavika Regular" w:hAnsi="Arial" w:cs="Arial"/>
          <w:b/>
          <w:color w:val="000000" w:themeColor="text1"/>
        </w:rPr>
        <w:t xml:space="preserve">Zur </w:t>
      </w:r>
      <w:proofErr w:type="spellStart"/>
      <w:r w:rsidRPr="009229E5">
        <w:rPr>
          <w:rFonts w:ascii="Arial" w:eastAsia="Klavika Regular" w:hAnsi="Arial" w:cs="Arial"/>
          <w:b/>
          <w:color w:val="000000" w:themeColor="text1"/>
        </w:rPr>
        <w:t>bauma</w:t>
      </w:r>
      <w:proofErr w:type="spellEnd"/>
      <w:r w:rsidRPr="009229E5">
        <w:rPr>
          <w:rFonts w:ascii="Arial" w:eastAsia="Klavika Regular" w:hAnsi="Arial" w:cs="Arial"/>
          <w:b/>
          <w:color w:val="000000" w:themeColor="text1"/>
        </w:rPr>
        <w:t xml:space="preserve"> 2022 </w:t>
      </w:r>
      <w:r w:rsidR="00112483" w:rsidRPr="009229E5">
        <w:rPr>
          <w:rFonts w:ascii="Arial" w:eastAsia="Klavika Regular" w:hAnsi="Arial" w:cs="Arial"/>
          <w:b/>
          <w:color w:val="000000" w:themeColor="text1"/>
        </w:rPr>
        <w:t>bringt</w:t>
      </w:r>
      <w:r w:rsidRPr="009229E5">
        <w:rPr>
          <w:rFonts w:ascii="Arial" w:eastAsia="Klavika Regular" w:hAnsi="Arial" w:cs="Arial"/>
          <w:b/>
          <w:color w:val="000000" w:themeColor="text1"/>
        </w:rPr>
        <w:t xml:space="preserve"> SENNEBOGEN </w:t>
      </w:r>
      <w:r w:rsidR="00112483" w:rsidRPr="009229E5">
        <w:rPr>
          <w:rFonts w:ascii="Arial" w:eastAsia="Klavika Regular" w:hAnsi="Arial" w:cs="Arial"/>
          <w:b/>
          <w:color w:val="000000" w:themeColor="text1"/>
        </w:rPr>
        <w:t xml:space="preserve">die größte, jemals auf einer </w:t>
      </w:r>
      <w:proofErr w:type="spellStart"/>
      <w:r w:rsidR="00112483" w:rsidRPr="009229E5">
        <w:rPr>
          <w:rFonts w:ascii="Arial" w:eastAsia="Klavika Regular" w:hAnsi="Arial" w:cs="Arial"/>
          <w:b/>
          <w:color w:val="000000" w:themeColor="text1"/>
        </w:rPr>
        <w:t>bauma</w:t>
      </w:r>
      <w:proofErr w:type="spellEnd"/>
      <w:r w:rsidR="00112483" w:rsidRPr="009229E5">
        <w:rPr>
          <w:rFonts w:ascii="Arial" w:eastAsia="Klavika Regular" w:hAnsi="Arial" w:cs="Arial"/>
          <w:b/>
          <w:color w:val="000000" w:themeColor="text1"/>
        </w:rPr>
        <w:t xml:space="preserve"> ausgestellte Umschlagmaschine auf seinen</w:t>
      </w:r>
      <w:r w:rsidRPr="009229E5">
        <w:rPr>
          <w:rFonts w:ascii="Arial" w:eastAsia="Klavika Regular" w:hAnsi="Arial" w:cs="Arial"/>
          <w:b/>
          <w:color w:val="000000" w:themeColor="text1"/>
        </w:rPr>
        <w:t xml:space="preserve"> Messestand: den 885 G-Serie. Der Umschlag-Gigant für den Hafen beeindruckt mit einem Einsatzgewicht von </w:t>
      </w:r>
      <w:r w:rsidR="00FC7E60" w:rsidRPr="009229E5">
        <w:rPr>
          <w:rFonts w:ascii="Arial" w:eastAsia="Klavika Regular" w:hAnsi="Arial" w:cs="Arial"/>
          <w:b/>
          <w:color w:val="000000" w:themeColor="text1"/>
        </w:rPr>
        <w:t>mehr als</w:t>
      </w:r>
      <w:r w:rsidRPr="009229E5">
        <w:rPr>
          <w:rFonts w:ascii="Arial" w:eastAsia="Klavika Regular" w:hAnsi="Arial" w:cs="Arial"/>
          <w:b/>
          <w:color w:val="000000" w:themeColor="text1"/>
        </w:rPr>
        <w:t xml:space="preserve"> 300 </w:t>
      </w:r>
      <w:r>
        <w:rPr>
          <w:rFonts w:ascii="Arial" w:eastAsia="Klavika Regular" w:hAnsi="Arial" w:cs="Arial"/>
          <w:b/>
        </w:rPr>
        <w:t xml:space="preserve">Tonnen und einer Reichweite von bis zu </w:t>
      </w:r>
      <w:r w:rsidR="00D710EF">
        <w:rPr>
          <w:rFonts w:ascii="Arial" w:eastAsia="Klavika Regular" w:hAnsi="Arial" w:cs="Arial"/>
          <w:b/>
        </w:rPr>
        <w:t>38 m. Ein Exponat</w:t>
      </w:r>
      <w:r w:rsidR="00D4009F">
        <w:rPr>
          <w:rFonts w:ascii="Arial" w:eastAsia="Klavika Regular" w:hAnsi="Arial" w:cs="Arial"/>
          <w:b/>
        </w:rPr>
        <w:t xml:space="preserve"> mit </w:t>
      </w:r>
      <w:r w:rsidR="00BA7C9D">
        <w:rPr>
          <w:rFonts w:ascii="Arial" w:eastAsia="Klavika Regular" w:hAnsi="Arial" w:cs="Arial"/>
          <w:b/>
        </w:rPr>
        <w:t>eindrucksvollen</w:t>
      </w:r>
      <w:r w:rsidR="00D4009F">
        <w:rPr>
          <w:rFonts w:ascii="Arial" w:eastAsia="Klavika Regular" w:hAnsi="Arial" w:cs="Arial"/>
          <w:b/>
        </w:rPr>
        <w:t xml:space="preserve"> Dimensionen</w:t>
      </w:r>
      <w:r w:rsidR="00D710EF">
        <w:rPr>
          <w:rFonts w:ascii="Arial" w:eastAsia="Klavika Regular" w:hAnsi="Arial" w:cs="Arial"/>
          <w:b/>
        </w:rPr>
        <w:t xml:space="preserve">, das </w:t>
      </w:r>
      <w:r w:rsidR="00D4009F">
        <w:rPr>
          <w:rFonts w:ascii="Arial" w:eastAsia="Klavika Regular" w:hAnsi="Arial" w:cs="Arial"/>
          <w:b/>
        </w:rPr>
        <w:t xml:space="preserve">auf der </w:t>
      </w:r>
      <w:proofErr w:type="spellStart"/>
      <w:r w:rsidR="00D4009F">
        <w:rPr>
          <w:rFonts w:ascii="Arial" w:eastAsia="Klavika Regular" w:hAnsi="Arial" w:cs="Arial"/>
          <w:b/>
        </w:rPr>
        <w:t>bauma</w:t>
      </w:r>
      <w:proofErr w:type="spellEnd"/>
      <w:r w:rsidR="00D4009F">
        <w:rPr>
          <w:rFonts w:ascii="Arial" w:eastAsia="Klavika Regular" w:hAnsi="Arial" w:cs="Arial"/>
          <w:b/>
        </w:rPr>
        <w:t xml:space="preserve"> nicht zu übersehen sein wird. </w:t>
      </w:r>
      <w:r w:rsidR="00D710EF">
        <w:rPr>
          <w:rFonts w:ascii="Arial" w:eastAsia="Klavika Regular" w:hAnsi="Arial" w:cs="Arial"/>
          <w:b/>
        </w:rPr>
        <w:t xml:space="preserve">  </w:t>
      </w:r>
    </w:p>
    <w:p w:rsidR="007C2FE2" w:rsidRDefault="00D4009F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Soviel kann bereits verraten werden: </w:t>
      </w:r>
      <w:r w:rsidR="00BA7C9D">
        <w:rPr>
          <w:rFonts w:ascii="Arial" w:eastAsia="Times New Roman" w:hAnsi="Arial" w:cs="Arial"/>
          <w:szCs w:val="24"/>
          <w:lang w:eastAsia="de-DE"/>
        </w:rPr>
        <w:t>Mit dem</w:t>
      </w:r>
      <w:r>
        <w:rPr>
          <w:rFonts w:ascii="Arial" w:eastAsia="Times New Roman" w:hAnsi="Arial" w:cs="Arial"/>
          <w:szCs w:val="24"/>
          <w:lang w:eastAsia="de-DE"/>
        </w:rPr>
        <w:t xml:space="preserve"> neuen Hafenumschlagbagger</w:t>
      </w:r>
      <w:r w:rsidR="00BA7C9D">
        <w:rPr>
          <w:rFonts w:ascii="Arial" w:eastAsia="Times New Roman" w:hAnsi="Arial" w:cs="Arial"/>
          <w:szCs w:val="24"/>
          <w:lang w:eastAsia="de-DE"/>
        </w:rPr>
        <w:t xml:space="preserve">, der zur </w:t>
      </w:r>
      <w:proofErr w:type="spellStart"/>
      <w:r w:rsidR="00BA7C9D">
        <w:rPr>
          <w:rFonts w:ascii="Arial" w:eastAsia="Times New Roman" w:hAnsi="Arial" w:cs="Arial"/>
          <w:szCs w:val="24"/>
          <w:lang w:eastAsia="de-DE"/>
        </w:rPr>
        <w:t>bauma</w:t>
      </w:r>
      <w:proofErr w:type="spellEnd"/>
      <w:r w:rsidR="00BA7C9D">
        <w:rPr>
          <w:rFonts w:ascii="Arial" w:eastAsia="Times New Roman" w:hAnsi="Arial" w:cs="Arial"/>
          <w:szCs w:val="24"/>
          <w:lang w:eastAsia="de-DE"/>
        </w:rPr>
        <w:t xml:space="preserve"> der Öffentlichkeit vorgestellt </w:t>
      </w:r>
      <w:r w:rsidR="0045577F">
        <w:rPr>
          <w:rFonts w:ascii="Arial" w:eastAsia="Times New Roman" w:hAnsi="Arial" w:cs="Arial"/>
          <w:szCs w:val="24"/>
          <w:lang w:eastAsia="de-DE"/>
        </w:rPr>
        <w:t>wird</w:t>
      </w:r>
      <w:r w:rsidR="00BA7C9D">
        <w:rPr>
          <w:rFonts w:ascii="Arial" w:eastAsia="Times New Roman" w:hAnsi="Arial" w:cs="Arial"/>
          <w:szCs w:val="24"/>
          <w:lang w:eastAsia="de-DE"/>
        </w:rPr>
        <w:t xml:space="preserve">, fügt SENNEBOGEN seinem Portfolio eine weitere </w:t>
      </w:r>
      <w:r w:rsidR="00A74F2C">
        <w:rPr>
          <w:rFonts w:ascii="Arial" w:eastAsia="Times New Roman" w:hAnsi="Arial" w:cs="Arial"/>
          <w:szCs w:val="24"/>
          <w:lang w:eastAsia="de-DE"/>
        </w:rPr>
        <w:t xml:space="preserve">große </w:t>
      </w:r>
      <w:r w:rsidR="00BA7C9D">
        <w:rPr>
          <w:rFonts w:ascii="Arial" w:eastAsia="Times New Roman" w:hAnsi="Arial" w:cs="Arial"/>
          <w:szCs w:val="24"/>
          <w:lang w:eastAsia="de-DE"/>
        </w:rPr>
        <w:t>Umschlagmaschine hinzu, die</w:t>
      </w:r>
      <w:r w:rsidR="00A74F2C">
        <w:rPr>
          <w:rFonts w:ascii="Arial" w:eastAsia="Times New Roman" w:hAnsi="Arial" w:cs="Arial"/>
          <w:szCs w:val="24"/>
          <w:lang w:eastAsia="de-DE"/>
        </w:rPr>
        <w:t xml:space="preserve"> mit ihren </w:t>
      </w:r>
      <w:r w:rsidR="00B1642B">
        <w:rPr>
          <w:rFonts w:ascii="Arial" w:eastAsia="Times New Roman" w:hAnsi="Arial" w:cs="Arial"/>
          <w:szCs w:val="24"/>
          <w:lang w:eastAsia="de-DE"/>
        </w:rPr>
        <w:t>mehr als</w:t>
      </w:r>
      <w:r w:rsidR="00FC7E60">
        <w:rPr>
          <w:rFonts w:ascii="Arial" w:eastAsia="Times New Roman" w:hAnsi="Arial" w:cs="Arial"/>
          <w:szCs w:val="24"/>
          <w:lang w:eastAsia="de-DE"/>
        </w:rPr>
        <w:t xml:space="preserve"> </w:t>
      </w:r>
      <w:r w:rsidR="00A74F2C">
        <w:rPr>
          <w:rFonts w:ascii="Arial" w:eastAsia="Times New Roman" w:hAnsi="Arial" w:cs="Arial"/>
          <w:szCs w:val="24"/>
          <w:lang w:eastAsia="de-DE"/>
        </w:rPr>
        <w:t>300 Tonnen Einsatzgewicht vor allem im anspruchsvollen Hafensegment eingesetzt werden kann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. </w:t>
      </w:r>
    </w:p>
    <w:p w:rsidR="007C2FE2" w:rsidRPr="007C2FE2" w:rsidRDefault="00E83355" w:rsidP="0005429A">
      <w:pPr>
        <w:spacing w:line="360" w:lineRule="auto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Mehr Reichweite bei höherer Traglast</w:t>
      </w:r>
    </w:p>
    <w:p w:rsidR="00E83355" w:rsidRDefault="00822A62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Der 885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G reiht sich perfekt in </w:t>
      </w:r>
      <w:r w:rsidR="00A74F2C">
        <w:rPr>
          <w:rFonts w:ascii="Arial" w:eastAsia="Times New Roman" w:hAnsi="Arial" w:cs="Arial"/>
          <w:szCs w:val="24"/>
          <w:lang w:eastAsia="de-DE"/>
        </w:rPr>
        <w:t xml:space="preserve">die Lücke zwischen den bisher vorhandenen 875E und dem weltgrößten Umschlagbagger 895E </w:t>
      </w:r>
      <w:r w:rsidR="007C2FE2">
        <w:rPr>
          <w:rFonts w:ascii="Arial" w:eastAsia="Times New Roman" w:hAnsi="Arial" w:cs="Arial"/>
          <w:szCs w:val="24"/>
          <w:lang w:eastAsia="de-DE"/>
        </w:rPr>
        <w:t>ein und trägt damit ebenfalls den wachsenden Schiffsgrößen – vor allem in Binnenhäfen – Rechnung</w:t>
      </w:r>
      <w:r w:rsidR="00A74F2C">
        <w:rPr>
          <w:rFonts w:ascii="Arial" w:eastAsia="Times New Roman" w:hAnsi="Arial" w:cs="Arial"/>
          <w:szCs w:val="24"/>
          <w:lang w:eastAsia="de-DE"/>
        </w:rPr>
        <w:t xml:space="preserve">. </w:t>
      </w:r>
      <w:r w:rsidR="00E83355">
        <w:rPr>
          <w:rFonts w:ascii="Arial" w:eastAsia="Times New Roman" w:hAnsi="Arial" w:cs="Arial"/>
          <w:szCs w:val="24"/>
          <w:lang w:eastAsia="de-DE"/>
        </w:rPr>
        <w:t>Dank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 der SENNEBOGEN-typischen Ausrüstungsvielfalt </w:t>
      </w:r>
      <w:r w:rsidR="00E83355">
        <w:rPr>
          <w:rFonts w:ascii="Arial" w:eastAsia="Times New Roman" w:hAnsi="Arial" w:cs="Arial"/>
          <w:szCs w:val="24"/>
          <w:lang w:eastAsia="de-DE"/>
        </w:rPr>
        <w:t>sind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870CAE">
        <w:rPr>
          <w:rFonts w:ascii="Arial" w:eastAsia="Times New Roman" w:hAnsi="Arial" w:cs="Arial"/>
          <w:szCs w:val="24"/>
          <w:lang w:eastAsia="de-DE"/>
        </w:rPr>
        <w:t>mit der Maschine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auch</w:t>
      </w:r>
      <w:r w:rsidR="0028469E">
        <w:rPr>
          <w:rFonts w:ascii="Arial" w:eastAsia="Times New Roman" w:hAnsi="Arial" w:cs="Arial"/>
          <w:szCs w:val="24"/>
          <w:lang w:eastAsia="de-DE"/>
        </w:rPr>
        <w:t xml:space="preserve"> schwere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Containerh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übe </w:t>
      </w:r>
      <w:r w:rsidR="002C262D">
        <w:rPr>
          <w:rFonts w:ascii="Arial" w:eastAsia="Times New Roman" w:hAnsi="Arial" w:cs="Arial"/>
          <w:szCs w:val="24"/>
          <w:lang w:eastAsia="de-DE"/>
        </w:rPr>
        <w:t xml:space="preserve">und </w:t>
      </w:r>
      <w:proofErr w:type="spellStart"/>
      <w:r w:rsidR="002C262D">
        <w:rPr>
          <w:rFonts w:ascii="Arial" w:eastAsia="Times New Roman" w:hAnsi="Arial" w:cs="Arial"/>
          <w:szCs w:val="24"/>
          <w:lang w:eastAsia="de-DE"/>
        </w:rPr>
        <w:t>Kranhübe</w:t>
      </w:r>
      <w:proofErr w:type="spellEnd"/>
      <w:r w:rsidR="002C262D">
        <w:rPr>
          <w:rFonts w:ascii="Arial" w:eastAsia="Times New Roman" w:hAnsi="Arial" w:cs="Arial"/>
          <w:szCs w:val="24"/>
          <w:lang w:eastAsia="de-DE"/>
        </w:rPr>
        <w:t xml:space="preserve"> bis 50 Tonnen </w:t>
      </w:r>
      <w:bookmarkStart w:id="0" w:name="_GoBack"/>
      <w:bookmarkEnd w:id="0"/>
      <w:r w:rsidR="00E83355">
        <w:rPr>
          <w:rFonts w:ascii="Arial" w:eastAsia="Times New Roman" w:hAnsi="Arial" w:cs="Arial"/>
          <w:szCs w:val="24"/>
          <w:lang w:eastAsia="de-DE"/>
        </w:rPr>
        <w:t>möglich.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E83355" w:rsidRDefault="00E83355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 w:rsidRPr="007C2FE2">
        <w:rPr>
          <w:rFonts w:ascii="Arial" w:eastAsia="Times New Roman" w:hAnsi="Arial" w:cs="Arial"/>
          <w:b/>
          <w:szCs w:val="24"/>
          <w:lang w:eastAsia="de-DE"/>
        </w:rPr>
        <w:t>Vorteile der G-Serie</w:t>
      </w:r>
    </w:p>
    <w:p w:rsidR="009B5C9A" w:rsidRDefault="00A74F2C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Als weitere Entwicklung </w:t>
      </w:r>
      <w:r w:rsidR="007C2FE2">
        <w:rPr>
          <w:rFonts w:ascii="Arial" w:eastAsia="Times New Roman" w:hAnsi="Arial" w:cs="Arial"/>
          <w:szCs w:val="24"/>
          <w:lang w:eastAsia="de-DE"/>
        </w:rPr>
        <w:t>der</w:t>
      </w:r>
      <w:r>
        <w:rPr>
          <w:rFonts w:ascii="Arial" w:eastAsia="Times New Roman" w:hAnsi="Arial" w:cs="Arial"/>
          <w:szCs w:val="24"/>
          <w:lang w:eastAsia="de-DE"/>
        </w:rPr>
        <w:t xml:space="preserve"> neuesten Maschinengeneration</w:t>
      </w:r>
      <w:r w:rsidR="007C2FE2">
        <w:rPr>
          <w:rFonts w:ascii="Arial" w:eastAsia="Times New Roman" w:hAnsi="Arial" w:cs="Arial"/>
          <w:szCs w:val="24"/>
          <w:lang w:eastAsia="de-DE"/>
        </w:rPr>
        <w:t>,</w:t>
      </w:r>
      <w:r>
        <w:rPr>
          <w:rFonts w:ascii="Arial" w:eastAsia="Times New Roman" w:hAnsi="Arial" w:cs="Arial"/>
          <w:szCs w:val="24"/>
          <w:lang w:eastAsia="de-DE"/>
        </w:rPr>
        <w:t xml:space="preserve"> der G-Serie, wurde auch bei</w:t>
      </w:r>
      <w:r w:rsidR="008E1091">
        <w:rPr>
          <w:rFonts w:ascii="Arial" w:eastAsia="Times New Roman" w:hAnsi="Arial" w:cs="Arial"/>
          <w:szCs w:val="24"/>
          <w:lang w:eastAsia="de-DE"/>
        </w:rPr>
        <w:t>m 885G</w:t>
      </w:r>
      <w:r>
        <w:rPr>
          <w:rFonts w:ascii="Arial" w:eastAsia="Times New Roman" w:hAnsi="Arial" w:cs="Arial"/>
          <w:szCs w:val="24"/>
          <w:lang w:eastAsia="de-DE"/>
        </w:rPr>
        <w:t xml:space="preserve"> ein besonderes Augenmerk auf die Themen </w:t>
      </w:r>
      <w:r w:rsidR="007C2FE2">
        <w:rPr>
          <w:rFonts w:ascii="Arial" w:eastAsia="Times New Roman" w:hAnsi="Arial" w:cs="Arial"/>
          <w:szCs w:val="24"/>
          <w:lang w:eastAsia="de-DE"/>
        </w:rPr>
        <w:t>Energieeffizienz</w:t>
      </w:r>
      <w:r>
        <w:rPr>
          <w:rFonts w:ascii="Arial" w:eastAsia="Times New Roman" w:hAnsi="Arial" w:cs="Arial"/>
          <w:szCs w:val="24"/>
          <w:lang w:eastAsia="de-DE"/>
        </w:rPr>
        <w:t xml:space="preserve"> und </w:t>
      </w:r>
      <w:r w:rsidR="007C2FE2">
        <w:rPr>
          <w:rFonts w:ascii="Arial" w:eastAsia="Times New Roman" w:hAnsi="Arial" w:cs="Arial"/>
          <w:szCs w:val="24"/>
          <w:lang w:eastAsia="de-DE"/>
        </w:rPr>
        <w:t>Fahrerkomfort gelegt.</w:t>
      </w:r>
      <w:r w:rsidR="00870CAE">
        <w:rPr>
          <w:rFonts w:ascii="Arial" w:eastAsia="Times New Roman" w:hAnsi="Arial" w:cs="Arial"/>
          <w:szCs w:val="24"/>
          <w:lang w:eastAsia="de-DE"/>
        </w:rPr>
        <w:t xml:space="preserve"> Der neue Umschlagbagger</w:t>
      </w:r>
      <w:r w:rsidR="00E8335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E2299">
        <w:rPr>
          <w:rFonts w:ascii="Arial" w:eastAsia="Times New Roman" w:hAnsi="Arial" w:cs="Arial"/>
          <w:szCs w:val="24"/>
          <w:lang w:eastAsia="de-DE"/>
        </w:rPr>
        <w:t>ist</w:t>
      </w:r>
      <w:r w:rsidR="00E83355">
        <w:rPr>
          <w:rFonts w:ascii="Arial" w:eastAsia="Times New Roman" w:hAnsi="Arial" w:cs="Arial"/>
          <w:szCs w:val="24"/>
          <w:lang w:eastAsia="de-DE"/>
        </w:rPr>
        <w:t xml:space="preserve"> deshalb auch mit dem</w:t>
      </w:r>
      <w:r w:rsidR="00870CAE">
        <w:rPr>
          <w:rFonts w:ascii="Arial" w:eastAsia="Times New Roman" w:hAnsi="Arial" w:cs="Arial"/>
          <w:szCs w:val="24"/>
          <w:lang w:eastAsia="de-DE"/>
        </w:rPr>
        <w:t xml:space="preserve"> SENNEBOGEN</w:t>
      </w:r>
      <w:r w:rsidR="00E83355">
        <w:rPr>
          <w:rFonts w:ascii="Arial" w:eastAsia="Times New Roman" w:hAnsi="Arial" w:cs="Arial"/>
          <w:szCs w:val="24"/>
          <w:lang w:eastAsia="de-DE"/>
        </w:rPr>
        <w:t xml:space="preserve"> Green Hybrid </w:t>
      </w:r>
      <w:proofErr w:type="spellStart"/>
      <w:r w:rsidR="00E83355">
        <w:rPr>
          <w:rFonts w:ascii="Arial" w:eastAsia="Times New Roman" w:hAnsi="Arial" w:cs="Arial"/>
          <w:szCs w:val="24"/>
          <w:lang w:eastAsia="de-DE"/>
        </w:rPr>
        <w:t>Rekuperationssystem</w:t>
      </w:r>
      <w:proofErr w:type="spellEnd"/>
      <w:r w:rsidR="00066CD2" w:rsidRPr="00066CD2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66CD2">
        <w:rPr>
          <w:rFonts w:ascii="Arial" w:eastAsia="Times New Roman" w:hAnsi="Arial" w:cs="Arial"/>
          <w:szCs w:val="24"/>
          <w:lang w:eastAsia="de-DE"/>
        </w:rPr>
        <w:t>ausgestattet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, das sich </w:t>
      </w:r>
      <w:r w:rsidR="00066CD2">
        <w:rPr>
          <w:rFonts w:ascii="Arial" w:eastAsia="Times New Roman" w:hAnsi="Arial" w:cs="Arial"/>
          <w:szCs w:val="24"/>
          <w:lang w:eastAsia="de-DE"/>
        </w:rPr>
        <w:t xml:space="preserve">bereits erfolgreich 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bei den </w:t>
      </w:r>
      <w:r w:rsidR="00112483">
        <w:rPr>
          <w:rFonts w:ascii="Arial" w:eastAsia="Times New Roman" w:hAnsi="Arial" w:cs="Arial"/>
          <w:szCs w:val="24"/>
          <w:lang w:eastAsia="de-DE"/>
        </w:rPr>
        <w:t>Umschlagbaggern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66CD2">
        <w:rPr>
          <w:rFonts w:ascii="Arial" w:eastAsia="Times New Roman" w:hAnsi="Arial" w:cs="Arial"/>
          <w:szCs w:val="24"/>
          <w:lang w:eastAsia="de-DE"/>
        </w:rPr>
        <w:t xml:space="preserve">ab 47 t Einsatzgewicht </w:t>
      </w:r>
      <w:r w:rsidR="00870CAE">
        <w:rPr>
          <w:rFonts w:ascii="Arial" w:eastAsia="Times New Roman" w:hAnsi="Arial" w:cs="Arial"/>
          <w:szCs w:val="24"/>
          <w:lang w:eastAsia="de-DE"/>
        </w:rPr>
        <w:t>etabliert hat. Zudem sind mehrere</w:t>
      </w:r>
      <w:r w:rsidR="00EE2299">
        <w:rPr>
          <w:rFonts w:ascii="Arial" w:eastAsia="Times New Roman" w:hAnsi="Arial" w:cs="Arial"/>
          <w:szCs w:val="24"/>
          <w:lang w:eastAsia="de-DE"/>
        </w:rPr>
        <w:t xml:space="preserve"> Antriebsvarianten erhältlich. </w:t>
      </w:r>
      <w:r w:rsidR="00870CAE">
        <w:rPr>
          <w:rFonts w:ascii="Arial" w:eastAsia="Times New Roman" w:hAnsi="Arial" w:cs="Arial"/>
          <w:szCs w:val="24"/>
          <w:lang w:eastAsia="de-DE"/>
        </w:rPr>
        <w:t>Die komplett überarbeitete</w:t>
      </w:r>
      <w:r w:rsidR="00EE2299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spellStart"/>
      <w:r w:rsidR="00870CAE">
        <w:rPr>
          <w:rFonts w:ascii="Arial" w:eastAsia="Times New Roman" w:hAnsi="Arial" w:cs="Arial"/>
          <w:szCs w:val="24"/>
          <w:lang w:eastAsia="de-DE"/>
        </w:rPr>
        <w:t>Portcab</w:t>
      </w:r>
      <w:proofErr w:type="spellEnd"/>
      <w:r w:rsidR="00870CAE">
        <w:rPr>
          <w:rFonts w:ascii="Arial" w:eastAsia="Times New Roman" w:hAnsi="Arial" w:cs="Arial"/>
          <w:szCs w:val="24"/>
          <w:lang w:eastAsia="de-DE"/>
        </w:rPr>
        <w:t>-Kabine und eine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Vielfalt an Kabinenerhöhungen </w:t>
      </w:r>
      <w:r w:rsidR="00870CAE">
        <w:rPr>
          <w:rFonts w:ascii="Arial" w:eastAsia="Times New Roman" w:hAnsi="Arial" w:cs="Arial"/>
          <w:szCs w:val="24"/>
          <w:lang w:eastAsia="de-DE"/>
        </w:rPr>
        <w:t>bieten de</w:t>
      </w:r>
      <w:r w:rsidR="002D0118">
        <w:rPr>
          <w:rFonts w:ascii="Arial" w:eastAsia="Times New Roman" w:hAnsi="Arial" w:cs="Arial"/>
          <w:szCs w:val="24"/>
          <w:lang w:eastAsia="de-DE"/>
        </w:rPr>
        <w:t>m</w:t>
      </w:r>
      <w:r w:rsidR="00066CD2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B5C9A">
        <w:rPr>
          <w:rFonts w:ascii="Arial" w:eastAsia="Times New Roman" w:hAnsi="Arial" w:cs="Arial"/>
          <w:szCs w:val="24"/>
          <w:lang w:eastAsia="de-DE"/>
        </w:rPr>
        <w:t>Fahrer</w:t>
      </w:r>
      <w:r w:rsidR="00066CD2">
        <w:rPr>
          <w:rFonts w:ascii="Arial" w:eastAsia="Times New Roman" w:hAnsi="Arial" w:cs="Arial"/>
          <w:szCs w:val="24"/>
          <w:lang w:eastAsia="de-DE"/>
        </w:rPr>
        <w:t xml:space="preserve"> Übersicht und Komfort</w:t>
      </w:r>
      <w:r w:rsidR="009B5C9A">
        <w:rPr>
          <w:rFonts w:ascii="Arial" w:eastAsia="Times New Roman" w:hAnsi="Arial" w:cs="Arial"/>
          <w:szCs w:val="24"/>
          <w:lang w:eastAsia="de-DE"/>
        </w:rPr>
        <w:t xml:space="preserve"> auf höchstem Niveau. </w:t>
      </w:r>
    </w:p>
    <w:p w:rsidR="007C2FE2" w:rsidRDefault="007C2FE2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Weitere Produkthighlights werden </w:t>
      </w:r>
      <w:r w:rsidR="009B5C9A">
        <w:rPr>
          <w:rFonts w:ascii="Arial" w:eastAsia="Times New Roman" w:hAnsi="Arial" w:cs="Arial"/>
          <w:szCs w:val="24"/>
          <w:lang w:eastAsia="de-DE"/>
        </w:rPr>
        <w:t>bei der</w:t>
      </w:r>
      <w:r>
        <w:rPr>
          <w:rFonts w:ascii="Arial" w:eastAsia="Times New Roman" w:hAnsi="Arial" w:cs="Arial"/>
          <w:szCs w:val="24"/>
          <w:lang w:eastAsia="de-DE"/>
        </w:rPr>
        <w:t xml:space="preserve"> offiziellen Produktvorstellung zur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bauma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2022 im Oktober kommuniziert. </w:t>
      </w:r>
    </w:p>
    <w:p w:rsidR="00DE077E" w:rsidRPr="00BD4C01" w:rsidRDefault="00DE077E" w:rsidP="0005429A">
      <w:pPr>
        <w:spacing w:line="360" w:lineRule="auto"/>
        <w:rPr>
          <w:rFonts w:ascii="Arial" w:hAnsi="Arial" w:cs="Arial"/>
          <w:b/>
        </w:rPr>
      </w:pPr>
      <w:r w:rsidRPr="00BD4C01">
        <w:rPr>
          <w:rFonts w:ascii="Arial" w:hAnsi="Arial" w:cs="Arial"/>
          <w:b/>
        </w:rPr>
        <w:lastRenderedPageBreak/>
        <w:t>Weltgrößter</w:t>
      </w:r>
      <w:r w:rsidR="00335F03">
        <w:rPr>
          <w:rFonts w:ascii="Arial" w:hAnsi="Arial" w:cs="Arial"/>
          <w:b/>
        </w:rPr>
        <w:t xml:space="preserve"> Umschlagbagger in Straubing </w:t>
      </w:r>
      <w:r w:rsidR="009730DF" w:rsidRPr="00BD4C01">
        <w:rPr>
          <w:rFonts w:ascii="Arial" w:hAnsi="Arial" w:cs="Arial"/>
          <w:b/>
        </w:rPr>
        <w:t>ausgestellt</w:t>
      </w:r>
    </w:p>
    <w:p w:rsidR="00822A62" w:rsidRPr="00BD4C01" w:rsidRDefault="00DE077E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 w:rsidRPr="00BD4C01">
        <w:rPr>
          <w:rFonts w:ascii="Arial" w:hAnsi="Arial" w:cs="Arial"/>
        </w:rPr>
        <w:t xml:space="preserve">Ein weiteres Highlight gibt es in Straubing. </w:t>
      </w:r>
      <w:r w:rsidR="00D513B5" w:rsidRPr="00BD4C01">
        <w:rPr>
          <w:rFonts w:ascii="Arial" w:hAnsi="Arial" w:cs="Arial"/>
        </w:rPr>
        <w:t xml:space="preserve">Der weltweit größte Umschlagbagger SENNEBOGEN 895E wird </w:t>
      </w:r>
      <w:r w:rsidR="00740428" w:rsidRPr="00BD4C01">
        <w:rPr>
          <w:rFonts w:ascii="Arial" w:hAnsi="Arial" w:cs="Arial"/>
        </w:rPr>
        <w:t xml:space="preserve">in der Ausführung mit Raupenportal </w:t>
      </w:r>
      <w:r w:rsidR="00D513B5" w:rsidRPr="00BD4C01">
        <w:rPr>
          <w:rFonts w:ascii="Arial" w:hAnsi="Arial" w:cs="Arial"/>
        </w:rPr>
        <w:t xml:space="preserve">zeitgleich zur Messe auf dem nahegelegenen SENNEBOGEN Werksgelände in Straubing zu besichtigen sein. Für interessierte Kunden werden Bustransfers angeboten.  </w:t>
      </w:r>
    </w:p>
    <w:p w:rsidR="00FD64EC" w:rsidRPr="007C2FE2" w:rsidRDefault="00A74F2C" w:rsidP="007C2FE2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BA7C9D">
        <w:rPr>
          <w:rFonts w:ascii="Arial" w:eastAsia="Times New Roman" w:hAnsi="Arial" w:cs="Arial"/>
          <w:szCs w:val="24"/>
          <w:lang w:eastAsia="de-DE"/>
        </w:rPr>
        <w:t xml:space="preserve"> </w:t>
      </w:r>
      <w:r w:rsidR="00D4009F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167A45" w:rsidRDefault="004F53A0" w:rsidP="0005429A">
      <w:pPr>
        <w:rPr>
          <w:rFonts w:ascii="Arial" w:hAnsi="Arial" w:cs="Arial"/>
          <w:b/>
          <w:sz w:val="32"/>
          <w:u w:val="single"/>
        </w:rPr>
      </w:pPr>
      <w:r w:rsidRPr="00BE2E83">
        <w:rPr>
          <w:rFonts w:ascii="Arial" w:hAnsi="Arial" w:cs="Arial"/>
          <w:b/>
        </w:rPr>
        <w:t>Bildunterschrift:</w:t>
      </w:r>
    </w:p>
    <w:p w:rsidR="00A109AE" w:rsidRDefault="00A109AE" w:rsidP="00CA789F">
      <w:pPr>
        <w:spacing w:line="360" w:lineRule="auto"/>
        <w:rPr>
          <w:rFonts w:ascii="Arial" w:hAnsi="Arial" w:cs="Arial"/>
          <w:i/>
        </w:rPr>
      </w:pPr>
      <w:r>
        <w:rPr>
          <w:noProof/>
          <w:lang w:eastAsia="de-DE"/>
        </w:rPr>
        <w:drawing>
          <wp:inline distT="0" distB="0" distL="0" distR="0" wp14:anchorId="0BE5FBBC" wp14:editId="6EC84D14">
            <wp:extent cx="3691890" cy="4599305"/>
            <wp:effectExtent l="0" t="0" r="381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DA" w:rsidRPr="00E149FB" w:rsidRDefault="004F53A0" w:rsidP="00CA789F">
      <w:pPr>
        <w:spacing w:line="360" w:lineRule="auto"/>
        <w:rPr>
          <w:rFonts w:ascii="Arial" w:hAnsi="Arial" w:cs="Arial"/>
        </w:rPr>
      </w:pPr>
      <w:r w:rsidRPr="004F53A0">
        <w:rPr>
          <w:rFonts w:ascii="Arial" w:hAnsi="Arial" w:cs="Arial"/>
          <w:i/>
        </w:rPr>
        <w:t>Bild 1</w:t>
      </w:r>
      <w:r>
        <w:rPr>
          <w:rFonts w:ascii="Arial" w:hAnsi="Arial" w:cs="Arial"/>
        </w:rPr>
        <w:t xml:space="preserve">: </w:t>
      </w:r>
      <w:r w:rsidR="0005429A">
        <w:rPr>
          <w:rFonts w:ascii="Arial" w:hAnsi="Arial" w:cs="Arial"/>
        </w:rPr>
        <w:t xml:space="preserve">SENNEBOGEN präsentiert </w:t>
      </w:r>
      <w:r w:rsidR="009B5C9A">
        <w:rPr>
          <w:rFonts w:ascii="Arial" w:hAnsi="Arial" w:cs="Arial"/>
        </w:rPr>
        <w:t xml:space="preserve">auf der </w:t>
      </w:r>
      <w:proofErr w:type="spellStart"/>
      <w:r w:rsidR="009B5C9A">
        <w:rPr>
          <w:rFonts w:ascii="Arial" w:hAnsi="Arial" w:cs="Arial"/>
        </w:rPr>
        <w:t>bauma</w:t>
      </w:r>
      <w:proofErr w:type="spellEnd"/>
      <w:r w:rsidR="009B5C9A">
        <w:rPr>
          <w:rFonts w:ascii="Arial" w:hAnsi="Arial" w:cs="Arial"/>
        </w:rPr>
        <w:t xml:space="preserve"> 2022 eine gigantische 300 Tonnen Hafenumschlagmaschine direkt am Messestand: zu sehen von </w:t>
      </w:r>
      <w:r w:rsidR="005B5E5A">
        <w:rPr>
          <w:rFonts w:ascii="Arial" w:hAnsi="Arial" w:cs="Arial"/>
        </w:rPr>
        <w:t>24.-30.10.2022</w:t>
      </w:r>
      <w:r w:rsidR="0051160B">
        <w:rPr>
          <w:rFonts w:ascii="Arial" w:hAnsi="Arial" w:cs="Arial"/>
        </w:rPr>
        <w:t xml:space="preserve"> am</w:t>
      </w:r>
      <w:r w:rsidR="00916E54">
        <w:rPr>
          <w:rFonts w:ascii="Arial" w:hAnsi="Arial" w:cs="Arial"/>
        </w:rPr>
        <w:t xml:space="preserve"> </w:t>
      </w:r>
      <w:r w:rsidR="009B5C9A">
        <w:rPr>
          <w:rFonts w:ascii="Arial" w:hAnsi="Arial" w:cs="Arial"/>
        </w:rPr>
        <w:t>Freigelände FM</w:t>
      </w:r>
      <w:r w:rsidR="00916E54">
        <w:rPr>
          <w:rFonts w:ascii="Arial" w:hAnsi="Arial" w:cs="Arial"/>
        </w:rPr>
        <w:t>.</w:t>
      </w:r>
      <w:r w:rsidR="009B5C9A">
        <w:rPr>
          <w:rFonts w:ascii="Arial" w:hAnsi="Arial" w:cs="Arial"/>
        </w:rPr>
        <w:t>712</w:t>
      </w:r>
      <w:r w:rsidR="00D513B5">
        <w:rPr>
          <w:rFonts w:ascii="Arial" w:hAnsi="Arial" w:cs="Arial"/>
        </w:rPr>
        <w:t xml:space="preserve">. </w:t>
      </w:r>
    </w:p>
    <w:sectPr w:rsidR="005674DA" w:rsidRPr="00E149FB" w:rsidSect="00940F3C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439BE" wp14:editId="7DB7F19B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:rsidR="00BD4763" w:rsidRPr="00B51EBE" w:rsidRDefault="004F53A0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Franziska </w:t>
    </w:r>
    <w:r w:rsidR="0020195B">
      <w:rPr>
        <w:rFonts w:ascii="Arial" w:hAnsi="Arial" w:cs="Arial"/>
        <w:sz w:val="16"/>
        <w:szCs w:val="16"/>
        <w:lang w:val="en-GB"/>
      </w:rPr>
      <w:t>Limbrunner</w:t>
    </w:r>
  </w:p>
  <w:p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E89326D" wp14:editId="60603997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hyperlink r:id="rId2" w:history="1">
      <w:r w:rsidR="00BD4763" w:rsidRPr="004F53A0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4F53A0">
      <w:rPr>
        <w:rFonts w:ascii="Arial" w:hAnsi="Arial" w:cs="Arial"/>
        <w:sz w:val="16"/>
        <w:szCs w:val="16"/>
        <w:lang w:val="fr-FR"/>
      </w:rPr>
      <w:br/>
      <w:t>Tel.: 09421 / 540-361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185317" wp14:editId="69387C2F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922AF11" wp14:editId="32A2FAAA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1771D48" wp14:editId="41AB1E9C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7D63B" wp14:editId="6C027A0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4"/>
    <w:rsid w:val="000000BC"/>
    <w:rsid w:val="00006757"/>
    <w:rsid w:val="000118AA"/>
    <w:rsid w:val="00036512"/>
    <w:rsid w:val="00046C53"/>
    <w:rsid w:val="0005429A"/>
    <w:rsid w:val="00066CD2"/>
    <w:rsid w:val="00073D5C"/>
    <w:rsid w:val="000852F6"/>
    <w:rsid w:val="0009648B"/>
    <w:rsid w:val="000E068E"/>
    <w:rsid w:val="00105F81"/>
    <w:rsid w:val="00112483"/>
    <w:rsid w:val="00121042"/>
    <w:rsid w:val="00127BCB"/>
    <w:rsid w:val="00145EBD"/>
    <w:rsid w:val="00167A45"/>
    <w:rsid w:val="001756FE"/>
    <w:rsid w:val="00191B55"/>
    <w:rsid w:val="001B2DAD"/>
    <w:rsid w:val="001D29C9"/>
    <w:rsid w:val="001F2485"/>
    <w:rsid w:val="0020195B"/>
    <w:rsid w:val="00247536"/>
    <w:rsid w:val="00255D69"/>
    <w:rsid w:val="00273E27"/>
    <w:rsid w:val="0028469E"/>
    <w:rsid w:val="002B514F"/>
    <w:rsid w:val="002C17F6"/>
    <w:rsid w:val="002C262D"/>
    <w:rsid w:val="002D0118"/>
    <w:rsid w:val="002D4D64"/>
    <w:rsid w:val="002E4D79"/>
    <w:rsid w:val="002E75CD"/>
    <w:rsid w:val="002F5305"/>
    <w:rsid w:val="00316692"/>
    <w:rsid w:val="0032538B"/>
    <w:rsid w:val="0033595D"/>
    <w:rsid w:val="00335F03"/>
    <w:rsid w:val="00345338"/>
    <w:rsid w:val="0035788B"/>
    <w:rsid w:val="003601FC"/>
    <w:rsid w:val="00360AC9"/>
    <w:rsid w:val="003833AC"/>
    <w:rsid w:val="003B3CAD"/>
    <w:rsid w:val="003C1625"/>
    <w:rsid w:val="0045577F"/>
    <w:rsid w:val="0046450D"/>
    <w:rsid w:val="004718BB"/>
    <w:rsid w:val="004D4104"/>
    <w:rsid w:val="004E2DAD"/>
    <w:rsid w:val="004E3B4F"/>
    <w:rsid w:val="004E3CE7"/>
    <w:rsid w:val="004F53A0"/>
    <w:rsid w:val="0050193E"/>
    <w:rsid w:val="00506097"/>
    <w:rsid w:val="0051160B"/>
    <w:rsid w:val="00513095"/>
    <w:rsid w:val="00532B5E"/>
    <w:rsid w:val="0054440E"/>
    <w:rsid w:val="00555164"/>
    <w:rsid w:val="00562F1A"/>
    <w:rsid w:val="00565B91"/>
    <w:rsid w:val="005674DA"/>
    <w:rsid w:val="005865D9"/>
    <w:rsid w:val="00590CB2"/>
    <w:rsid w:val="00597CE5"/>
    <w:rsid w:val="005B4144"/>
    <w:rsid w:val="005B5E5A"/>
    <w:rsid w:val="005D23A2"/>
    <w:rsid w:val="00602CD7"/>
    <w:rsid w:val="00605AE5"/>
    <w:rsid w:val="0061644B"/>
    <w:rsid w:val="006166FF"/>
    <w:rsid w:val="00630BAC"/>
    <w:rsid w:val="00667AE1"/>
    <w:rsid w:val="00690C14"/>
    <w:rsid w:val="006A06D7"/>
    <w:rsid w:val="006B10EF"/>
    <w:rsid w:val="006B22E2"/>
    <w:rsid w:val="006B32D5"/>
    <w:rsid w:val="006E4F95"/>
    <w:rsid w:val="00713A64"/>
    <w:rsid w:val="00740428"/>
    <w:rsid w:val="007773F5"/>
    <w:rsid w:val="007A5398"/>
    <w:rsid w:val="007C2FE2"/>
    <w:rsid w:val="007C3906"/>
    <w:rsid w:val="007D2F33"/>
    <w:rsid w:val="007D4FD8"/>
    <w:rsid w:val="007F066E"/>
    <w:rsid w:val="00803A4C"/>
    <w:rsid w:val="00813AA5"/>
    <w:rsid w:val="00820367"/>
    <w:rsid w:val="00820EE7"/>
    <w:rsid w:val="00822A62"/>
    <w:rsid w:val="0084074A"/>
    <w:rsid w:val="00842791"/>
    <w:rsid w:val="00870CAE"/>
    <w:rsid w:val="008716A2"/>
    <w:rsid w:val="00892F6E"/>
    <w:rsid w:val="008A1FCC"/>
    <w:rsid w:val="008A44E1"/>
    <w:rsid w:val="008A7986"/>
    <w:rsid w:val="008B3BCB"/>
    <w:rsid w:val="008D7B4C"/>
    <w:rsid w:val="008E1091"/>
    <w:rsid w:val="008F098B"/>
    <w:rsid w:val="008F744F"/>
    <w:rsid w:val="00916E54"/>
    <w:rsid w:val="009229E5"/>
    <w:rsid w:val="00934B20"/>
    <w:rsid w:val="00940F3C"/>
    <w:rsid w:val="00952BD8"/>
    <w:rsid w:val="009730DF"/>
    <w:rsid w:val="00991C49"/>
    <w:rsid w:val="009B5C9A"/>
    <w:rsid w:val="009C502B"/>
    <w:rsid w:val="009C615C"/>
    <w:rsid w:val="00A056E9"/>
    <w:rsid w:val="00A063A9"/>
    <w:rsid w:val="00A1016D"/>
    <w:rsid w:val="00A109AE"/>
    <w:rsid w:val="00A4624B"/>
    <w:rsid w:val="00A74F2C"/>
    <w:rsid w:val="00A858C8"/>
    <w:rsid w:val="00AE5491"/>
    <w:rsid w:val="00AE569F"/>
    <w:rsid w:val="00AF0752"/>
    <w:rsid w:val="00B03C97"/>
    <w:rsid w:val="00B061B0"/>
    <w:rsid w:val="00B1642B"/>
    <w:rsid w:val="00B51EBE"/>
    <w:rsid w:val="00B72511"/>
    <w:rsid w:val="00B760B6"/>
    <w:rsid w:val="00B93D91"/>
    <w:rsid w:val="00BA7C9D"/>
    <w:rsid w:val="00BB3334"/>
    <w:rsid w:val="00BC0D18"/>
    <w:rsid w:val="00BD3E1B"/>
    <w:rsid w:val="00BD4763"/>
    <w:rsid w:val="00BD4C01"/>
    <w:rsid w:val="00BF6266"/>
    <w:rsid w:val="00C21C0A"/>
    <w:rsid w:val="00C47C63"/>
    <w:rsid w:val="00CA789F"/>
    <w:rsid w:val="00CC368E"/>
    <w:rsid w:val="00CD41D2"/>
    <w:rsid w:val="00D03A63"/>
    <w:rsid w:val="00D03E2D"/>
    <w:rsid w:val="00D1290A"/>
    <w:rsid w:val="00D12EE6"/>
    <w:rsid w:val="00D4009F"/>
    <w:rsid w:val="00D402DD"/>
    <w:rsid w:val="00D45373"/>
    <w:rsid w:val="00D513B5"/>
    <w:rsid w:val="00D701A0"/>
    <w:rsid w:val="00D710EF"/>
    <w:rsid w:val="00D83440"/>
    <w:rsid w:val="00D860E1"/>
    <w:rsid w:val="00D97A64"/>
    <w:rsid w:val="00DB741D"/>
    <w:rsid w:val="00DC66F9"/>
    <w:rsid w:val="00DD36BF"/>
    <w:rsid w:val="00DD6575"/>
    <w:rsid w:val="00DE077E"/>
    <w:rsid w:val="00DF318B"/>
    <w:rsid w:val="00E03541"/>
    <w:rsid w:val="00E10BD0"/>
    <w:rsid w:val="00E149FB"/>
    <w:rsid w:val="00E36AA6"/>
    <w:rsid w:val="00E478A4"/>
    <w:rsid w:val="00E83355"/>
    <w:rsid w:val="00E97E3A"/>
    <w:rsid w:val="00EB446E"/>
    <w:rsid w:val="00EC2CC0"/>
    <w:rsid w:val="00EE2299"/>
    <w:rsid w:val="00EF1521"/>
    <w:rsid w:val="00EF15F6"/>
    <w:rsid w:val="00EF7F84"/>
    <w:rsid w:val="00F054AB"/>
    <w:rsid w:val="00F10911"/>
    <w:rsid w:val="00F11371"/>
    <w:rsid w:val="00F152E0"/>
    <w:rsid w:val="00F242B5"/>
    <w:rsid w:val="00F52CF2"/>
    <w:rsid w:val="00F556BE"/>
    <w:rsid w:val="00F63CC5"/>
    <w:rsid w:val="00F86849"/>
    <w:rsid w:val="00F86E96"/>
    <w:rsid w:val="00FB3621"/>
    <w:rsid w:val="00FC7E60"/>
    <w:rsid w:val="00FD1AA0"/>
    <w:rsid w:val="00FD5480"/>
    <w:rsid w:val="00FD64EC"/>
    <w:rsid w:val="00FE2242"/>
    <w:rsid w:val="00FE72E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219AE2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8D4-8B34-47AF-92E1-0F7ADE9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Limbrunner Franziska</cp:lastModifiedBy>
  <cp:revision>33</cp:revision>
  <cp:lastPrinted>2022-06-20T11:31:00Z</cp:lastPrinted>
  <dcterms:created xsi:type="dcterms:W3CDTF">2022-06-08T11:09:00Z</dcterms:created>
  <dcterms:modified xsi:type="dcterms:W3CDTF">2022-06-20T12:54:00Z</dcterms:modified>
</cp:coreProperties>
</file>