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B63835" w:rsidRDefault="00247536" w:rsidP="00602CD7">
      <w:pPr>
        <w:pStyle w:val="Textkrper"/>
        <w:spacing w:before="100" w:line="456" w:lineRule="auto"/>
        <w:ind w:right="-22"/>
        <w:rPr>
          <w:color w:val="323031"/>
        </w:rPr>
      </w:pPr>
      <w:bookmarkStart w:id="0" w:name="_GoBack"/>
      <w:bookmarkEnd w:id="0"/>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Date/</w:t>
                            </w:r>
                            <w:r>
                              <w:rPr>
                                <w:rFonts w:ascii="Arial" w:hAnsi="Arial" w:cs="Arial"/>
                                <w:sz w:val="18"/>
                                <w:szCs w:val="18"/>
                                <w:lang w:val="en"/>
                              </w:rPr>
                              <w:t>Date </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8D4FB6">
                              <w:rPr>
                                <w:rFonts w:ascii="Arial" w:hAnsi="Arial" w:cs="Arial"/>
                                <w:noProof/>
                                <w:sz w:val="18"/>
                                <w:szCs w:val="18"/>
                                <w:lang w:val="en"/>
                              </w:rPr>
                              <w:t>Sep-21</w:t>
                            </w:r>
                            <w:r>
                              <w:rPr>
                                <w:rFonts w:ascii="Arial" w:hAnsi="Arial" w:cs="Arial"/>
                                <w:sz w:val="18"/>
                                <w:szCs w:val="18"/>
                                <w:lang w:val="en"/>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Date/</w:t>
                      </w:r>
                      <w:r>
                        <w:rPr>
                          <w:rFonts w:ascii="Arial" w:hAnsi="Arial" w:cs="Arial"/>
                          <w:sz w:val="18"/>
                          <w:szCs w:val="18"/>
                          <w:lang w:val="en"/>
                        </w:rPr>
                        <w:t>Date </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8D4FB6">
                        <w:rPr>
                          <w:rFonts w:ascii="Arial" w:hAnsi="Arial" w:cs="Arial"/>
                          <w:noProof/>
                          <w:sz w:val="18"/>
                          <w:szCs w:val="18"/>
                          <w:lang w:val="en"/>
                        </w:rPr>
                        <w:t>Sep-21</w:t>
                      </w:r>
                      <w:r>
                        <w:rPr>
                          <w:rFonts w:ascii="Arial" w:hAnsi="Arial" w:cs="Arial"/>
                          <w:sz w:val="18"/>
                          <w:szCs w:val="18"/>
                          <w:lang w:val="en"/>
                        </w:rPr>
                        <w:fldChar w:fldCharType="end"/>
                      </w:r>
                    </w:p>
                  </w:txbxContent>
                </v:textbox>
              </v:shape>
            </w:pict>
          </mc:Fallback>
        </mc:AlternateContent>
      </w:r>
      <w:r>
        <w:rPr>
          <w:color w:val="323031"/>
          <w:lang w:val="en"/>
        </w:rPr>
        <w:tab/>
      </w:r>
      <w:r>
        <w:rPr>
          <w:color w:val="323031"/>
          <w:lang w:val="en"/>
        </w:rPr>
        <w:tab/>
        <w:t xml:space="preserve">     </w:t>
      </w:r>
    </w:p>
    <w:p w:rsidR="00B51EBE" w:rsidRPr="008D4FB6" w:rsidRDefault="00B51EBE" w:rsidP="004E3CE7">
      <w:pPr>
        <w:spacing w:line="360" w:lineRule="auto"/>
        <w:ind w:left="-567"/>
        <w:rPr>
          <w:rFonts w:ascii="Arial" w:hAnsi="Arial" w:cs="Arial"/>
          <w:b/>
          <w:lang w:val="en"/>
        </w:rPr>
      </w:pPr>
      <w:r>
        <w:rPr>
          <w:rFonts w:ascii="Arial" w:hAnsi="Arial" w:cs="Arial"/>
          <w:b/>
          <w:bCs/>
          <w:sz w:val="32"/>
          <w:szCs w:val="32"/>
          <w:u w:val="single"/>
          <w:lang w:val="en"/>
        </w:rPr>
        <w:t>Une nouvelle génération</w:t>
      </w:r>
      <w:r>
        <w:rPr>
          <w:rFonts w:ascii="Arial" w:hAnsi="Arial" w:cs="Arial"/>
          <w:sz w:val="32"/>
          <w:szCs w:val="32"/>
          <w:lang w:val="en"/>
        </w:rPr>
        <w:t> </w:t>
      </w:r>
      <w:r>
        <w:rPr>
          <w:rFonts w:ascii="Arial" w:hAnsi="Arial" w:cs="Arial"/>
          <w:b/>
          <w:bCs/>
          <w:sz w:val="32"/>
          <w:szCs w:val="32"/>
          <w:u w:val="single"/>
          <w:lang w:val="en"/>
        </w:rPr>
        <w:t>: Présentation de la première pelle de manutention de la série G</w:t>
      </w:r>
      <w:r>
        <w:rPr>
          <w:rFonts w:ascii="Arial" w:hAnsi="Arial" w:cs="Arial"/>
          <w:sz w:val="32"/>
          <w:szCs w:val="32"/>
          <w:lang w:val="en"/>
        </w:rPr>
        <w:t> </w:t>
      </w:r>
      <w:r>
        <w:rPr>
          <w:rFonts w:ascii="Arial" w:hAnsi="Arial" w:cs="Arial"/>
          <w:b/>
          <w:bCs/>
          <w:sz w:val="32"/>
          <w:szCs w:val="32"/>
          <w:u w:val="single"/>
          <w:lang w:val="en"/>
        </w:rPr>
        <w:t>– SENNEBOGEN 835</w:t>
      </w:r>
      <w:r>
        <w:rPr>
          <w:rFonts w:ascii="Arial" w:hAnsi="Arial" w:cs="Arial"/>
          <w:sz w:val="32"/>
          <w:szCs w:val="32"/>
          <w:lang w:val="en"/>
        </w:rPr>
        <w:t> </w:t>
      </w:r>
      <w:r>
        <w:rPr>
          <w:rFonts w:ascii="Arial" w:hAnsi="Arial" w:cs="Arial"/>
          <w:b/>
          <w:bCs/>
          <w:sz w:val="32"/>
          <w:szCs w:val="32"/>
          <w:u w:val="single"/>
          <w:lang w:val="en"/>
        </w:rPr>
        <w:t xml:space="preserve">G Hybrid </w:t>
      </w:r>
      <w:r>
        <w:rPr>
          <w:rFonts w:ascii="Arial" w:hAnsi="Arial" w:cs="Arial"/>
          <w:sz w:val="32"/>
          <w:szCs w:val="32"/>
          <w:lang w:val="en"/>
        </w:rPr>
        <w:br/>
      </w:r>
      <w:r>
        <w:rPr>
          <w:rFonts w:ascii="Arial" w:hAnsi="Arial" w:cs="Arial"/>
          <w:lang w:val="en"/>
        </w:rPr>
        <w:br/>
      </w:r>
      <w:r>
        <w:rPr>
          <w:rFonts w:ascii="Arial" w:hAnsi="Arial" w:cs="Arial"/>
          <w:b/>
          <w:bCs/>
          <w:lang w:val="en"/>
        </w:rPr>
        <w:t>La pelle de manutention SENNEBOGEN 835</w:t>
      </w:r>
      <w:r>
        <w:rPr>
          <w:rFonts w:ascii="Arial" w:hAnsi="Arial" w:cs="Arial"/>
          <w:lang w:val="en"/>
        </w:rPr>
        <w:t> </w:t>
      </w:r>
      <w:r>
        <w:rPr>
          <w:rFonts w:ascii="Arial" w:hAnsi="Arial" w:cs="Arial"/>
          <w:b/>
          <w:bCs/>
          <w:lang w:val="en"/>
        </w:rPr>
        <w:t>G Hybrid marque le coup d’envoi d’une nouvelle génération de machines</w:t>
      </w:r>
      <w:r>
        <w:rPr>
          <w:rFonts w:ascii="Arial" w:hAnsi="Arial" w:cs="Arial"/>
          <w:lang w:val="en"/>
        </w:rPr>
        <w:t> </w:t>
      </w:r>
      <w:r>
        <w:rPr>
          <w:rFonts w:ascii="Arial" w:hAnsi="Arial" w:cs="Arial"/>
          <w:b/>
          <w:bCs/>
          <w:lang w:val="en"/>
        </w:rPr>
        <w:t>: la série G. Une efficacité énergétique maximale, une conception conviviale et une variété d’équipements éprouvés sont les critères que les clients attendent des pelles de manutention vertes de dernière génération. Le tout nouveau modèle 835</w:t>
      </w:r>
      <w:r>
        <w:rPr>
          <w:rFonts w:ascii="Arial" w:hAnsi="Arial" w:cs="Arial"/>
          <w:lang w:val="en"/>
        </w:rPr>
        <w:t> </w:t>
      </w:r>
      <w:r>
        <w:rPr>
          <w:rFonts w:ascii="Arial" w:hAnsi="Arial" w:cs="Arial"/>
          <w:b/>
          <w:bCs/>
          <w:lang w:val="en"/>
        </w:rPr>
        <w:t xml:space="preserve">G ouvre la gamme. </w:t>
      </w:r>
      <w:r>
        <w:rPr>
          <w:rFonts w:ascii="Arial" w:hAnsi="Arial" w:cs="Arial"/>
          <w:lang w:val="en"/>
        </w:rPr>
        <w:br/>
      </w:r>
      <w:r>
        <w:rPr>
          <w:rFonts w:ascii="Arial" w:hAnsi="Arial" w:cs="Arial"/>
          <w:b/>
          <w:bCs/>
          <w:lang w:val="en"/>
        </w:rPr>
        <w:t>Profitant de la toute dernière génération de moteurs, du système innovant de récupération d’énergie Green Hybrid et bénéficiant des dizaines d’années d’expérience des développeurs de SENNEBOGEN, les clients du monde entier peuvent se réjouir d’un véritable pas en avant</w:t>
      </w:r>
      <w:r>
        <w:rPr>
          <w:rFonts w:ascii="Arial" w:hAnsi="Arial" w:cs="Arial"/>
          <w:lang w:val="en"/>
        </w:rPr>
        <w:t> </w:t>
      </w:r>
      <w:r>
        <w:rPr>
          <w:rFonts w:ascii="Arial" w:hAnsi="Arial" w:cs="Arial"/>
          <w:b/>
          <w:bCs/>
          <w:lang w:val="en"/>
        </w:rPr>
        <w:t>– ils seront ravis.</w:t>
      </w:r>
    </w:p>
    <w:p w:rsidR="00B51EBE" w:rsidRPr="008D4FB6" w:rsidRDefault="00B51EBE" w:rsidP="00B51EBE">
      <w:pPr>
        <w:spacing w:line="360" w:lineRule="auto"/>
        <w:ind w:left="-567"/>
        <w:rPr>
          <w:rFonts w:ascii="Arial" w:hAnsi="Arial" w:cs="Arial"/>
          <w:lang w:val="en"/>
        </w:rPr>
      </w:pPr>
      <w:proofErr w:type="spellStart"/>
      <w:r w:rsidRPr="008D4FB6">
        <w:rPr>
          <w:rFonts w:ascii="Arial" w:hAnsi="Arial" w:cs="Arial"/>
        </w:rPr>
        <w:t>C’est</w:t>
      </w:r>
      <w:proofErr w:type="spellEnd"/>
      <w:r w:rsidRPr="008D4FB6">
        <w:rPr>
          <w:rFonts w:ascii="Arial" w:hAnsi="Arial" w:cs="Arial"/>
        </w:rPr>
        <w:t xml:space="preserve"> </w:t>
      </w:r>
      <w:proofErr w:type="spellStart"/>
      <w:r w:rsidRPr="008D4FB6">
        <w:rPr>
          <w:rFonts w:ascii="Arial" w:hAnsi="Arial" w:cs="Arial"/>
        </w:rPr>
        <w:t>là</w:t>
      </w:r>
      <w:proofErr w:type="spellEnd"/>
      <w:r w:rsidRPr="008D4FB6">
        <w:rPr>
          <w:rFonts w:ascii="Arial" w:hAnsi="Arial" w:cs="Arial"/>
        </w:rPr>
        <w:t xml:space="preserve"> </w:t>
      </w:r>
      <w:proofErr w:type="spellStart"/>
      <w:r w:rsidRPr="008D4FB6">
        <w:rPr>
          <w:rFonts w:ascii="Arial" w:hAnsi="Arial" w:cs="Arial"/>
        </w:rPr>
        <w:t>bien</w:t>
      </w:r>
      <w:proofErr w:type="spellEnd"/>
      <w:r w:rsidRPr="008D4FB6">
        <w:rPr>
          <w:rFonts w:ascii="Arial" w:hAnsi="Arial" w:cs="Arial"/>
        </w:rPr>
        <w:t xml:space="preserve"> plus </w:t>
      </w:r>
      <w:proofErr w:type="spellStart"/>
      <w:r w:rsidR="00D20658" w:rsidRPr="008D4FB6">
        <w:rPr>
          <w:rFonts w:ascii="Arial" w:hAnsi="Arial" w:cs="Arial"/>
        </w:rPr>
        <w:t>que</w:t>
      </w:r>
      <w:proofErr w:type="spellEnd"/>
      <w:r w:rsidR="00D20658" w:rsidRPr="008D4FB6">
        <w:rPr>
          <w:rFonts w:ascii="Arial" w:hAnsi="Arial" w:cs="Arial"/>
        </w:rPr>
        <w:t xml:space="preserve"> la </w:t>
      </w:r>
      <w:proofErr w:type="spellStart"/>
      <w:r w:rsidR="00D20658" w:rsidRPr="008D4FB6">
        <w:rPr>
          <w:rFonts w:ascii="Arial" w:hAnsi="Arial" w:cs="Arial"/>
        </w:rPr>
        <w:t>ré-</w:t>
      </w:r>
      <w:r w:rsidRPr="008D4FB6">
        <w:rPr>
          <w:rFonts w:ascii="Arial" w:hAnsi="Arial" w:cs="Arial"/>
        </w:rPr>
        <w:t>édition</w:t>
      </w:r>
      <w:proofErr w:type="spellEnd"/>
      <w:r w:rsidRPr="008D4FB6">
        <w:rPr>
          <w:rFonts w:ascii="Arial" w:hAnsi="Arial" w:cs="Arial"/>
        </w:rPr>
        <w:t xml:space="preserve"> </w:t>
      </w:r>
      <w:proofErr w:type="spellStart"/>
      <w:r w:rsidRPr="008D4FB6">
        <w:rPr>
          <w:rFonts w:ascii="Arial" w:hAnsi="Arial" w:cs="Arial"/>
        </w:rPr>
        <w:t>d’un</w:t>
      </w:r>
      <w:proofErr w:type="spellEnd"/>
      <w:r w:rsidRPr="008D4FB6">
        <w:rPr>
          <w:rFonts w:ascii="Arial" w:hAnsi="Arial" w:cs="Arial"/>
        </w:rPr>
        <w:t xml:space="preserve"> </w:t>
      </w:r>
      <w:proofErr w:type="spellStart"/>
      <w:proofErr w:type="gramStart"/>
      <w:r w:rsidRPr="008D4FB6">
        <w:rPr>
          <w:rFonts w:ascii="Arial" w:hAnsi="Arial" w:cs="Arial"/>
        </w:rPr>
        <w:t>classique</w:t>
      </w:r>
      <w:proofErr w:type="spellEnd"/>
      <w:r w:rsidRPr="008D4FB6">
        <w:rPr>
          <w:rFonts w:ascii="Arial" w:hAnsi="Arial" w:cs="Arial"/>
        </w:rPr>
        <w:t> :</w:t>
      </w:r>
      <w:proofErr w:type="gramEnd"/>
      <w:r w:rsidRPr="008D4FB6">
        <w:rPr>
          <w:rFonts w:ascii="Arial" w:hAnsi="Arial" w:cs="Arial"/>
        </w:rPr>
        <w:t xml:space="preserve"> le SENNEBOGEN 835 G Hybrid </w:t>
      </w:r>
      <w:proofErr w:type="spellStart"/>
      <w:r w:rsidRPr="008D4FB6">
        <w:rPr>
          <w:rFonts w:ascii="Arial" w:hAnsi="Arial" w:cs="Arial"/>
        </w:rPr>
        <w:t>est</w:t>
      </w:r>
      <w:proofErr w:type="spellEnd"/>
      <w:r w:rsidRPr="008D4FB6">
        <w:rPr>
          <w:rFonts w:ascii="Arial" w:hAnsi="Arial" w:cs="Arial"/>
        </w:rPr>
        <w:t xml:space="preserve"> la </w:t>
      </w:r>
      <w:proofErr w:type="spellStart"/>
      <w:r w:rsidRPr="008D4FB6">
        <w:rPr>
          <w:rFonts w:ascii="Arial" w:hAnsi="Arial" w:cs="Arial"/>
        </w:rPr>
        <w:t>première</w:t>
      </w:r>
      <w:proofErr w:type="spellEnd"/>
      <w:r w:rsidRPr="008D4FB6">
        <w:rPr>
          <w:rFonts w:ascii="Arial" w:hAnsi="Arial" w:cs="Arial"/>
        </w:rPr>
        <w:t xml:space="preserve"> </w:t>
      </w:r>
      <w:proofErr w:type="spellStart"/>
      <w:r w:rsidRPr="008D4FB6">
        <w:rPr>
          <w:rFonts w:ascii="Arial" w:hAnsi="Arial" w:cs="Arial"/>
        </w:rPr>
        <w:t>d’une</w:t>
      </w:r>
      <w:proofErr w:type="spellEnd"/>
      <w:r w:rsidRPr="008D4FB6">
        <w:rPr>
          <w:rFonts w:ascii="Arial" w:hAnsi="Arial" w:cs="Arial"/>
        </w:rPr>
        <w:t xml:space="preserve"> </w:t>
      </w:r>
      <w:proofErr w:type="spellStart"/>
      <w:r w:rsidRPr="008D4FB6">
        <w:rPr>
          <w:rFonts w:ascii="Arial" w:hAnsi="Arial" w:cs="Arial"/>
        </w:rPr>
        <w:t>toute</w:t>
      </w:r>
      <w:proofErr w:type="spellEnd"/>
      <w:r w:rsidRPr="008D4FB6">
        <w:rPr>
          <w:rFonts w:ascii="Arial" w:hAnsi="Arial" w:cs="Arial"/>
        </w:rPr>
        <w:t xml:space="preserve"> </w:t>
      </w:r>
      <w:proofErr w:type="spellStart"/>
      <w:r w:rsidRPr="008D4FB6">
        <w:rPr>
          <w:rFonts w:ascii="Arial" w:hAnsi="Arial" w:cs="Arial"/>
        </w:rPr>
        <w:t>nouvelle</w:t>
      </w:r>
      <w:proofErr w:type="spellEnd"/>
      <w:r w:rsidRPr="008D4FB6">
        <w:rPr>
          <w:rFonts w:ascii="Arial" w:hAnsi="Arial" w:cs="Arial"/>
        </w:rPr>
        <w:t xml:space="preserve"> </w:t>
      </w:r>
      <w:proofErr w:type="spellStart"/>
      <w:r w:rsidRPr="008D4FB6">
        <w:rPr>
          <w:rFonts w:ascii="Arial" w:hAnsi="Arial" w:cs="Arial"/>
        </w:rPr>
        <w:t>génération</w:t>
      </w:r>
      <w:proofErr w:type="spellEnd"/>
      <w:r w:rsidRPr="008D4FB6">
        <w:rPr>
          <w:rFonts w:ascii="Arial" w:hAnsi="Arial" w:cs="Arial"/>
        </w:rPr>
        <w:t xml:space="preserve"> de </w:t>
      </w:r>
      <w:proofErr w:type="spellStart"/>
      <w:r w:rsidRPr="008D4FB6">
        <w:rPr>
          <w:rFonts w:ascii="Arial" w:hAnsi="Arial" w:cs="Arial"/>
        </w:rPr>
        <w:t>pelles</w:t>
      </w:r>
      <w:proofErr w:type="spellEnd"/>
      <w:r w:rsidRPr="008D4FB6">
        <w:rPr>
          <w:rFonts w:ascii="Arial" w:hAnsi="Arial" w:cs="Arial"/>
        </w:rPr>
        <w:t xml:space="preserve"> de </w:t>
      </w:r>
      <w:proofErr w:type="spellStart"/>
      <w:r w:rsidRPr="008D4FB6">
        <w:rPr>
          <w:rFonts w:ascii="Arial" w:hAnsi="Arial" w:cs="Arial"/>
        </w:rPr>
        <w:t>manutention</w:t>
      </w:r>
      <w:proofErr w:type="spellEnd"/>
      <w:r w:rsidRPr="008D4FB6">
        <w:rPr>
          <w:rFonts w:ascii="Arial" w:hAnsi="Arial" w:cs="Arial"/>
        </w:rPr>
        <w:t xml:space="preserve">. </w:t>
      </w:r>
      <w:r>
        <w:rPr>
          <w:rFonts w:ascii="Arial" w:hAnsi="Arial" w:cs="Arial"/>
          <w:lang w:val="en"/>
        </w:rPr>
        <w:t xml:space="preserve">Dix </w:t>
      </w:r>
      <w:proofErr w:type="spellStart"/>
      <w:r>
        <w:rPr>
          <w:rFonts w:ascii="Arial" w:hAnsi="Arial" w:cs="Arial"/>
          <w:lang w:val="en"/>
        </w:rPr>
        <w:t>ans</w:t>
      </w:r>
      <w:proofErr w:type="spellEnd"/>
      <w:r>
        <w:rPr>
          <w:rFonts w:ascii="Arial" w:hAnsi="Arial" w:cs="Arial"/>
          <w:lang w:val="en"/>
        </w:rPr>
        <w:t xml:space="preserve"> après le lancement de la série E, le constructeur de machines bavarois franchit une nouvelle étape importante. La série G rassemble les valeurs empiriques issues de la manutention exigeante des matériaux dans une nouvelle génération de machines d’avenir.</w:t>
      </w:r>
    </w:p>
    <w:p w:rsidR="00B51EBE" w:rsidRPr="008D4FB6" w:rsidRDefault="00B51EBE" w:rsidP="00B51EBE">
      <w:pPr>
        <w:spacing w:line="360" w:lineRule="auto"/>
        <w:ind w:left="-567"/>
        <w:rPr>
          <w:rFonts w:ascii="Arial" w:hAnsi="Arial" w:cs="Arial"/>
          <w:b/>
          <w:lang w:val="en"/>
        </w:rPr>
      </w:pPr>
      <w:r>
        <w:rPr>
          <w:rFonts w:ascii="Arial" w:hAnsi="Arial" w:cs="Arial"/>
          <w:b/>
          <w:bCs/>
          <w:lang w:val="en"/>
        </w:rPr>
        <w:t>La série G</w:t>
      </w:r>
      <w:r>
        <w:rPr>
          <w:rFonts w:ascii="Arial" w:hAnsi="Arial" w:cs="Arial"/>
          <w:lang w:val="en"/>
        </w:rPr>
        <w:t> :</w:t>
      </w:r>
      <w:r>
        <w:rPr>
          <w:rFonts w:ascii="Arial" w:hAnsi="Arial" w:cs="Arial"/>
          <w:b/>
          <w:bCs/>
          <w:lang w:val="en"/>
        </w:rPr>
        <w:t xml:space="preserve"> des caractéristiques essentielles </w:t>
      </w:r>
    </w:p>
    <w:p w:rsidR="00B51EBE" w:rsidRPr="008D4FB6" w:rsidRDefault="00B51EBE" w:rsidP="00B51EBE">
      <w:pPr>
        <w:spacing w:line="360" w:lineRule="auto"/>
        <w:ind w:left="-567"/>
        <w:rPr>
          <w:rFonts w:ascii="Arial" w:hAnsi="Arial" w:cs="Arial"/>
          <w:lang w:val="en"/>
        </w:rPr>
      </w:pPr>
      <w:r>
        <w:rPr>
          <w:rFonts w:ascii="Arial" w:hAnsi="Arial" w:cs="Arial"/>
          <w:lang w:val="en"/>
        </w:rPr>
        <w:t>La nouvelle série G se résume à trois mots-clés essentiels.</w:t>
      </w:r>
    </w:p>
    <w:p w:rsidR="00B51EBE" w:rsidRPr="008D4FB6" w:rsidRDefault="00B51EBE" w:rsidP="00E149FB">
      <w:pPr>
        <w:spacing w:line="360" w:lineRule="auto"/>
        <w:ind w:left="-567"/>
        <w:rPr>
          <w:rFonts w:ascii="Arial" w:hAnsi="Arial" w:cs="Arial"/>
          <w:lang w:val="en-GB"/>
        </w:rPr>
      </w:pPr>
      <w:r>
        <w:rPr>
          <w:rFonts w:ascii="Arial" w:hAnsi="Arial" w:cs="Arial"/>
          <w:b/>
          <w:bCs/>
          <w:lang w:val="en"/>
        </w:rPr>
        <w:t>G</w:t>
      </w:r>
      <w:r>
        <w:rPr>
          <w:rFonts w:ascii="Arial" w:hAnsi="Arial" w:cs="Arial"/>
          <w:lang w:val="en"/>
        </w:rPr>
        <w:t>ain d’efficacité par l’innovation technologique</w:t>
      </w:r>
      <w:r>
        <w:rPr>
          <w:rFonts w:ascii="Arial" w:hAnsi="Arial" w:cs="Arial"/>
          <w:lang w:val="en"/>
        </w:rPr>
        <w:br/>
      </w:r>
      <w:r>
        <w:rPr>
          <w:rFonts w:ascii="Arial" w:hAnsi="Arial" w:cs="Arial"/>
          <w:b/>
          <w:bCs/>
          <w:lang w:val="en"/>
        </w:rPr>
        <w:t>G</w:t>
      </w:r>
      <w:r>
        <w:rPr>
          <w:rFonts w:ascii="Arial" w:hAnsi="Arial" w:cs="Arial"/>
          <w:lang w:val="en"/>
        </w:rPr>
        <w:t>arantie d’une exploitation économique et écologique, et surtout une</w:t>
      </w:r>
      <w:r>
        <w:rPr>
          <w:rFonts w:ascii="Arial" w:hAnsi="Arial" w:cs="Arial"/>
          <w:lang w:val="en"/>
        </w:rPr>
        <w:br/>
      </w:r>
      <w:r>
        <w:rPr>
          <w:rFonts w:ascii="Arial" w:hAnsi="Arial" w:cs="Arial"/>
          <w:b/>
          <w:bCs/>
          <w:lang w:val="en"/>
        </w:rPr>
        <w:lastRenderedPageBreak/>
        <w:t>G</w:t>
      </w:r>
      <w:r>
        <w:rPr>
          <w:rFonts w:ascii="Arial" w:hAnsi="Arial" w:cs="Arial"/>
          <w:lang w:val="en"/>
        </w:rPr>
        <w:t xml:space="preserve">rande cohérence de conception pour les conducteurs, les responsables du parc de machines et les </w:t>
      </w:r>
      <w:proofErr w:type="spellStart"/>
      <w:r>
        <w:rPr>
          <w:rFonts w:ascii="Arial" w:hAnsi="Arial" w:cs="Arial"/>
          <w:lang w:val="en"/>
        </w:rPr>
        <w:t>techniciens</w:t>
      </w:r>
      <w:proofErr w:type="spellEnd"/>
      <w:r>
        <w:rPr>
          <w:rFonts w:ascii="Arial" w:hAnsi="Arial" w:cs="Arial"/>
          <w:lang w:val="en"/>
        </w:rPr>
        <w:t xml:space="preserve"> </w:t>
      </w:r>
      <w:proofErr w:type="spellStart"/>
      <w:r w:rsidR="00D20658">
        <w:rPr>
          <w:rFonts w:ascii="Arial" w:hAnsi="Arial" w:cs="Arial"/>
          <w:lang w:val="en"/>
        </w:rPr>
        <w:t>en</w:t>
      </w:r>
      <w:proofErr w:type="spellEnd"/>
      <w:r w:rsidR="00D20658">
        <w:rPr>
          <w:rFonts w:ascii="Arial" w:hAnsi="Arial" w:cs="Arial"/>
          <w:lang w:val="en"/>
        </w:rPr>
        <w:t xml:space="preserve"> charge </w:t>
      </w:r>
      <w:r>
        <w:rPr>
          <w:rFonts w:ascii="Arial" w:hAnsi="Arial" w:cs="Arial"/>
          <w:lang w:val="en"/>
        </w:rPr>
        <w:t>d</w:t>
      </w:r>
      <w:r w:rsidR="00D20658">
        <w:rPr>
          <w:rFonts w:ascii="Arial" w:hAnsi="Arial" w:cs="Arial"/>
          <w:lang w:val="en"/>
        </w:rPr>
        <w:t>u</w:t>
      </w:r>
      <w:r>
        <w:rPr>
          <w:rFonts w:ascii="Arial" w:hAnsi="Arial" w:cs="Arial"/>
          <w:lang w:val="en"/>
        </w:rPr>
        <w:t xml:space="preserve"> service. </w:t>
      </w:r>
    </w:p>
    <w:p w:rsidR="00B51EBE" w:rsidRPr="008D4FB6" w:rsidRDefault="00B51EBE" w:rsidP="00B51EBE">
      <w:pPr>
        <w:spacing w:line="360" w:lineRule="auto"/>
        <w:ind w:left="-567"/>
        <w:rPr>
          <w:rFonts w:ascii="Arial" w:hAnsi="Arial" w:cs="Arial"/>
          <w:lang w:val="en"/>
        </w:rPr>
      </w:pPr>
      <w:r>
        <w:rPr>
          <w:rFonts w:ascii="Arial" w:hAnsi="Arial" w:cs="Arial"/>
          <w:lang w:val="en"/>
        </w:rPr>
        <w:t xml:space="preserve">Avec la nouvelle </w:t>
      </w:r>
      <w:proofErr w:type="spellStart"/>
      <w:r>
        <w:rPr>
          <w:rFonts w:ascii="Arial" w:hAnsi="Arial" w:cs="Arial"/>
          <w:lang w:val="en"/>
        </w:rPr>
        <w:t>édition</w:t>
      </w:r>
      <w:proofErr w:type="spellEnd"/>
      <w:r>
        <w:rPr>
          <w:rFonts w:ascii="Arial" w:hAnsi="Arial" w:cs="Arial"/>
          <w:lang w:val="en"/>
        </w:rPr>
        <w:t xml:space="preserve"> du modèle populaire 835 de la nouvelle série, SENNEBOGEN a immédiatement osé se lancer dans une solution polyvalente pour la manutention de </w:t>
      </w:r>
      <w:proofErr w:type="spellStart"/>
      <w:proofErr w:type="gramStart"/>
      <w:r>
        <w:rPr>
          <w:rFonts w:ascii="Arial" w:hAnsi="Arial" w:cs="Arial"/>
          <w:lang w:val="en"/>
        </w:rPr>
        <w:t>matériaux</w:t>
      </w:r>
      <w:proofErr w:type="spellEnd"/>
      <w:r>
        <w:rPr>
          <w:rFonts w:ascii="Arial" w:hAnsi="Arial" w:cs="Arial"/>
          <w:lang w:val="en"/>
        </w:rPr>
        <w:t> :</w:t>
      </w:r>
      <w:proofErr w:type="gramEnd"/>
      <w:r>
        <w:rPr>
          <w:rFonts w:ascii="Arial" w:hAnsi="Arial" w:cs="Arial"/>
          <w:lang w:val="en"/>
        </w:rPr>
        <w:t xml:space="preserve"> </w:t>
      </w:r>
      <w:proofErr w:type="spellStart"/>
      <w:r w:rsidR="00D20658">
        <w:rPr>
          <w:rFonts w:ascii="Arial" w:hAnsi="Arial" w:cs="Arial"/>
          <w:lang w:val="en"/>
        </w:rPr>
        <w:t>offrant</w:t>
      </w:r>
      <w:proofErr w:type="spellEnd"/>
      <w:r w:rsidR="00D20658">
        <w:rPr>
          <w:rFonts w:ascii="Arial" w:hAnsi="Arial" w:cs="Arial"/>
          <w:lang w:val="en"/>
        </w:rPr>
        <w:t xml:space="preserve"> </w:t>
      </w:r>
      <w:r>
        <w:rPr>
          <w:rFonts w:ascii="Arial" w:hAnsi="Arial" w:cs="Arial"/>
          <w:lang w:val="en"/>
        </w:rPr>
        <w:t xml:space="preserve">des </w:t>
      </w:r>
      <w:proofErr w:type="spellStart"/>
      <w:r>
        <w:rPr>
          <w:rFonts w:ascii="Arial" w:hAnsi="Arial" w:cs="Arial"/>
          <w:lang w:val="en"/>
        </w:rPr>
        <w:t>longueurs</w:t>
      </w:r>
      <w:proofErr w:type="spellEnd"/>
      <w:r>
        <w:rPr>
          <w:rFonts w:ascii="Arial" w:hAnsi="Arial" w:cs="Arial"/>
          <w:lang w:val="en"/>
        </w:rPr>
        <w:t xml:space="preserve"> </w:t>
      </w:r>
      <w:r w:rsidR="00D20658">
        <w:rPr>
          <w:rFonts w:ascii="Arial" w:hAnsi="Arial" w:cs="Arial"/>
          <w:lang w:val="en"/>
        </w:rPr>
        <w:t xml:space="preserve">de </w:t>
      </w:r>
      <w:proofErr w:type="spellStart"/>
      <w:r w:rsidR="00D20658">
        <w:rPr>
          <w:rFonts w:ascii="Arial" w:hAnsi="Arial" w:cs="Arial"/>
          <w:lang w:val="en"/>
        </w:rPr>
        <w:t>flèche</w:t>
      </w:r>
      <w:proofErr w:type="spellEnd"/>
      <w:r w:rsidR="00D20658">
        <w:rPr>
          <w:rFonts w:ascii="Arial" w:hAnsi="Arial" w:cs="Arial"/>
          <w:lang w:val="en"/>
        </w:rPr>
        <w:t xml:space="preserve"> </w:t>
      </w:r>
      <w:proofErr w:type="spellStart"/>
      <w:r>
        <w:rPr>
          <w:rFonts w:ascii="Arial" w:hAnsi="Arial" w:cs="Arial"/>
          <w:lang w:val="en"/>
        </w:rPr>
        <w:t>allant</w:t>
      </w:r>
      <w:proofErr w:type="spellEnd"/>
      <w:r>
        <w:rPr>
          <w:rFonts w:ascii="Arial" w:hAnsi="Arial" w:cs="Arial"/>
          <w:lang w:val="en"/>
        </w:rPr>
        <w:t xml:space="preserve"> </w:t>
      </w:r>
      <w:proofErr w:type="spellStart"/>
      <w:r>
        <w:rPr>
          <w:rFonts w:ascii="Arial" w:hAnsi="Arial" w:cs="Arial"/>
          <w:lang w:val="en"/>
        </w:rPr>
        <w:t>jusqu’à</w:t>
      </w:r>
      <w:proofErr w:type="spellEnd"/>
      <w:r>
        <w:rPr>
          <w:rFonts w:ascii="Arial" w:hAnsi="Arial" w:cs="Arial"/>
          <w:lang w:val="en"/>
        </w:rPr>
        <w:t xml:space="preserve"> 20 m, la machine vise aussi bien les interventions </w:t>
      </w:r>
      <w:proofErr w:type="spellStart"/>
      <w:r>
        <w:rPr>
          <w:rFonts w:ascii="Arial" w:hAnsi="Arial" w:cs="Arial"/>
          <w:lang w:val="en"/>
        </w:rPr>
        <w:t>dans</w:t>
      </w:r>
      <w:proofErr w:type="spellEnd"/>
      <w:r>
        <w:rPr>
          <w:rFonts w:ascii="Arial" w:hAnsi="Arial" w:cs="Arial"/>
          <w:lang w:val="en"/>
        </w:rPr>
        <w:t xml:space="preserve"> la </w:t>
      </w:r>
      <w:proofErr w:type="spellStart"/>
      <w:r>
        <w:rPr>
          <w:rFonts w:ascii="Arial" w:hAnsi="Arial" w:cs="Arial"/>
          <w:lang w:val="en"/>
        </w:rPr>
        <w:t>manutention</w:t>
      </w:r>
      <w:proofErr w:type="spellEnd"/>
      <w:r>
        <w:rPr>
          <w:rFonts w:ascii="Arial" w:hAnsi="Arial" w:cs="Arial"/>
          <w:lang w:val="en"/>
        </w:rPr>
        <w:t xml:space="preserve"> de </w:t>
      </w:r>
      <w:proofErr w:type="spellStart"/>
      <w:r>
        <w:rPr>
          <w:rFonts w:ascii="Arial" w:hAnsi="Arial" w:cs="Arial"/>
          <w:lang w:val="en"/>
        </w:rPr>
        <w:t>ferraille</w:t>
      </w:r>
      <w:r w:rsidR="00D20658">
        <w:rPr>
          <w:rFonts w:ascii="Arial" w:hAnsi="Arial" w:cs="Arial"/>
          <w:lang w:val="en"/>
        </w:rPr>
        <w:t>s</w:t>
      </w:r>
      <w:proofErr w:type="spellEnd"/>
      <w:r>
        <w:rPr>
          <w:rFonts w:ascii="Arial" w:hAnsi="Arial" w:cs="Arial"/>
          <w:lang w:val="en"/>
        </w:rPr>
        <w:t xml:space="preserve"> et de bois que dans les activités portuaires. De nombreuses variantes de châssis, du châssis mobile au châssis à chenilles et aux solutions stationnaires, sont, comme d’habitude, personnalisables selon le principe modulaire de SENNEBOGEN.</w:t>
      </w:r>
    </w:p>
    <w:p w:rsidR="00B51EBE" w:rsidRPr="008D4FB6" w:rsidRDefault="00B51EBE" w:rsidP="00B51EBE">
      <w:pPr>
        <w:spacing w:line="360" w:lineRule="auto"/>
        <w:ind w:left="-567"/>
        <w:rPr>
          <w:rFonts w:ascii="Arial" w:hAnsi="Arial" w:cs="Arial"/>
          <w:b/>
          <w:lang w:val="en-GB"/>
        </w:rPr>
      </w:pPr>
      <w:r>
        <w:rPr>
          <w:rFonts w:ascii="Arial" w:hAnsi="Arial" w:cs="Arial"/>
          <w:b/>
          <w:bCs/>
          <w:lang w:val="en"/>
        </w:rPr>
        <w:t>Efficacité maximale</w:t>
      </w:r>
      <w:r>
        <w:rPr>
          <w:rFonts w:ascii="Arial" w:hAnsi="Arial" w:cs="Arial"/>
          <w:lang w:val="en"/>
        </w:rPr>
        <w:t> </w:t>
      </w:r>
      <w:r>
        <w:rPr>
          <w:rFonts w:ascii="Arial" w:hAnsi="Arial" w:cs="Arial"/>
          <w:b/>
          <w:bCs/>
          <w:lang w:val="en"/>
        </w:rPr>
        <w:t>: récupération d’énergie et circuits hydrauliques optimisés</w:t>
      </w:r>
    </w:p>
    <w:p w:rsidR="00B51EBE" w:rsidRPr="008D4FB6" w:rsidRDefault="00B51EBE" w:rsidP="00B51EBE">
      <w:pPr>
        <w:spacing w:line="360" w:lineRule="auto"/>
        <w:ind w:left="-567"/>
        <w:rPr>
          <w:rFonts w:ascii="Arial" w:hAnsi="Arial" w:cs="Arial"/>
          <w:lang w:val="en"/>
        </w:rPr>
      </w:pPr>
      <w:r w:rsidRPr="008D4FB6">
        <w:rPr>
          <w:rFonts w:ascii="Arial" w:hAnsi="Arial" w:cs="Arial"/>
          <w:lang w:val="en-GB"/>
        </w:rPr>
        <w:t xml:space="preserve">Mais venons-en à présent aux valeurs intrinsèques : la pelle 835 G est équipée d’un moteur diesel de 188 kW </w:t>
      </w:r>
      <w:r w:rsidR="00D20658" w:rsidRPr="008D4FB6">
        <w:rPr>
          <w:rFonts w:ascii="Arial" w:hAnsi="Arial" w:cs="Arial"/>
          <w:lang w:val="en-GB"/>
        </w:rPr>
        <w:t xml:space="preserve">conforme au standard </w:t>
      </w:r>
      <w:r w:rsidR="00D20658" w:rsidRPr="008D4FB6">
        <w:rPr>
          <w:rFonts w:ascii="Calibri" w:hAnsi="Calibri" w:cs="Calibri"/>
          <w:lang w:val="en-GB"/>
        </w:rPr>
        <w:t>"</w:t>
      </w:r>
      <w:r w:rsidR="00D20658" w:rsidRPr="008D4FB6">
        <w:rPr>
          <w:rFonts w:ascii="Arial" w:hAnsi="Arial" w:cs="Arial"/>
          <w:lang w:val="en-GB"/>
        </w:rPr>
        <w:t>Etape</w:t>
      </w:r>
      <w:r w:rsidRPr="008D4FB6">
        <w:rPr>
          <w:rFonts w:ascii="Arial" w:hAnsi="Arial" w:cs="Arial"/>
          <w:lang w:val="en-GB"/>
        </w:rPr>
        <w:t xml:space="preserve"> V</w:t>
      </w:r>
      <w:r w:rsidR="00D20658" w:rsidRPr="008D4FB6">
        <w:rPr>
          <w:rFonts w:ascii="Calibri" w:hAnsi="Calibri" w:cs="Calibri"/>
          <w:lang w:val="en-GB"/>
        </w:rPr>
        <w:t>"</w:t>
      </w:r>
      <w:r w:rsidRPr="008D4FB6">
        <w:rPr>
          <w:rFonts w:ascii="Arial" w:hAnsi="Arial" w:cs="Arial"/>
          <w:lang w:val="en-GB"/>
        </w:rPr>
        <w:t xml:space="preserve"> à faible consommation. </w:t>
      </w:r>
      <w:proofErr w:type="spellStart"/>
      <w:r w:rsidRPr="008D4FB6">
        <w:rPr>
          <w:rFonts w:ascii="Arial" w:hAnsi="Arial" w:cs="Arial"/>
        </w:rPr>
        <w:t>Pour</w:t>
      </w:r>
      <w:proofErr w:type="spellEnd"/>
      <w:r w:rsidRPr="008D4FB6">
        <w:rPr>
          <w:rFonts w:ascii="Arial" w:hAnsi="Arial" w:cs="Arial"/>
        </w:rPr>
        <w:t xml:space="preserve"> la </w:t>
      </w:r>
      <w:proofErr w:type="spellStart"/>
      <w:r w:rsidRPr="008D4FB6">
        <w:rPr>
          <w:rFonts w:ascii="Arial" w:hAnsi="Arial" w:cs="Arial"/>
        </w:rPr>
        <w:t>première</w:t>
      </w:r>
      <w:proofErr w:type="spellEnd"/>
      <w:r w:rsidRPr="008D4FB6">
        <w:rPr>
          <w:rFonts w:ascii="Arial" w:hAnsi="Arial" w:cs="Arial"/>
        </w:rPr>
        <w:t xml:space="preserve"> </w:t>
      </w:r>
      <w:proofErr w:type="spellStart"/>
      <w:r w:rsidRPr="008D4FB6">
        <w:rPr>
          <w:rFonts w:ascii="Arial" w:hAnsi="Arial" w:cs="Arial"/>
        </w:rPr>
        <w:t>fois</w:t>
      </w:r>
      <w:proofErr w:type="spellEnd"/>
      <w:r w:rsidRPr="008D4FB6">
        <w:rPr>
          <w:rFonts w:ascii="Arial" w:hAnsi="Arial" w:cs="Arial"/>
        </w:rPr>
        <w:t xml:space="preserve"> </w:t>
      </w:r>
      <w:proofErr w:type="spellStart"/>
      <w:r w:rsidRPr="008D4FB6">
        <w:rPr>
          <w:rFonts w:ascii="Arial" w:hAnsi="Arial" w:cs="Arial"/>
        </w:rPr>
        <w:t>dans</w:t>
      </w:r>
      <w:proofErr w:type="spellEnd"/>
      <w:r w:rsidRPr="008D4FB6">
        <w:rPr>
          <w:rFonts w:ascii="Arial" w:hAnsi="Arial" w:cs="Arial"/>
        </w:rPr>
        <w:t xml:space="preserve"> </w:t>
      </w:r>
      <w:proofErr w:type="spellStart"/>
      <w:r w:rsidRPr="008D4FB6">
        <w:rPr>
          <w:rFonts w:ascii="Arial" w:hAnsi="Arial" w:cs="Arial"/>
        </w:rPr>
        <w:t>cette</w:t>
      </w:r>
      <w:proofErr w:type="spellEnd"/>
      <w:r w:rsidRPr="008D4FB6">
        <w:rPr>
          <w:rFonts w:ascii="Arial" w:hAnsi="Arial" w:cs="Arial"/>
        </w:rPr>
        <w:t xml:space="preserve"> </w:t>
      </w:r>
      <w:proofErr w:type="spellStart"/>
      <w:r w:rsidRPr="008D4FB6">
        <w:rPr>
          <w:rFonts w:ascii="Arial" w:hAnsi="Arial" w:cs="Arial"/>
        </w:rPr>
        <w:t>catégorie</w:t>
      </w:r>
      <w:proofErr w:type="spellEnd"/>
      <w:r w:rsidRPr="008D4FB6">
        <w:rPr>
          <w:rFonts w:ascii="Arial" w:hAnsi="Arial" w:cs="Arial"/>
        </w:rPr>
        <w:t xml:space="preserve"> de </w:t>
      </w:r>
      <w:proofErr w:type="spellStart"/>
      <w:r w:rsidRPr="008D4FB6">
        <w:rPr>
          <w:rFonts w:ascii="Arial" w:hAnsi="Arial" w:cs="Arial"/>
        </w:rPr>
        <w:t>machines</w:t>
      </w:r>
      <w:proofErr w:type="spellEnd"/>
      <w:r w:rsidRPr="008D4FB6">
        <w:rPr>
          <w:rFonts w:ascii="Arial" w:hAnsi="Arial" w:cs="Arial"/>
        </w:rPr>
        <w:t xml:space="preserve">, la </w:t>
      </w:r>
      <w:proofErr w:type="spellStart"/>
      <w:r w:rsidRPr="008D4FB6">
        <w:rPr>
          <w:rFonts w:ascii="Arial" w:hAnsi="Arial" w:cs="Arial"/>
        </w:rPr>
        <w:t>puissance</w:t>
      </w:r>
      <w:proofErr w:type="spellEnd"/>
      <w:r w:rsidRPr="008D4FB6">
        <w:rPr>
          <w:rFonts w:ascii="Arial" w:hAnsi="Arial" w:cs="Arial"/>
        </w:rPr>
        <w:t xml:space="preserve"> du </w:t>
      </w:r>
      <w:proofErr w:type="spellStart"/>
      <w:r w:rsidRPr="008D4FB6">
        <w:rPr>
          <w:rFonts w:ascii="Arial" w:hAnsi="Arial" w:cs="Arial"/>
        </w:rPr>
        <w:t>moteur</w:t>
      </w:r>
      <w:proofErr w:type="spellEnd"/>
      <w:r w:rsidRPr="008D4FB6">
        <w:rPr>
          <w:rFonts w:ascii="Arial" w:hAnsi="Arial" w:cs="Arial"/>
        </w:rPr>
        <w:t xml:space="preserve"> </w:t>
      </w:r>
      <w:proofErr w:type="spellStart"/>
      <w:r w:rsidRPr="008D4FB6">
        <w:rPr>
          <w:rFonts w:ascii="Arial" w:hAnsi="Arial" w:cs="Arial"/>
        </w:rPr>
        <w:t>est</w:t>
      </w:r>
      <w:proofErr w:type="spellEnd"/>
      <w:r w:rsidRPr="008D4FB6">
        <w:rPr>
          <w:rFonts w:ascii="Arial" w:hAnsi="Arial" w:cs="Arial"/>
        </w:rPr>
        <w:t xml:space="preserve"> </w:t>
      </w:r>
      <w:proofErr w:type="spellStart"/>
      <w:r w:rsidRPr="008D4FB6">
        <w:rPr>
          <w:rFonts w:ascii="Arial" w:hAnsi="Arial" w:cs="Arial"/>
        </w:rPr>
        <w:t>complétée</w:t>
      </w:r>
      <w:proofErr w:type="spellEnd"/>
      <w:r w:rsidRPr="008D4FB6">
        <w:rPr>
          <w:rFonts w:ascii="Arial" w:hAnsi="Arial" w:cs="Arial"/>
        </w:rPr>
        <w:t xml:space="preserve"> par le </w:t>
      </w:r>
      <w:proofErr w:type="spellStart"/>
      <w:r w:rsidRPr="008D4FB6">
        <w:rPr>
          <w:rFonts w:ascii="Arial" w:hAnsi="Arial" w:cs="Arial"/>
        </w:rPr>
        <w:t>système</w:t>
      </w:r>
      <w:proofErr w:type="spellEnd"/>
      <w:r w:rsidRPr="008D4FB6">
        <w:rPr>
          <w:rFonts w:ascii="Arial" w:hAnsi="Arial" w:cs="Arial"/>
        </w:rPr>
        <w:t xml:space="preserve"> de </w:t>
      </w:r>
      <w:proofErr w:type="spellStart"/>
      <w:r w:rsidRPr="008D4FB6">
        <w:rPr>
          <w:rFonts w:ascii="Arial" w:hAnsi="Arial" w:cs="Arial"/>
        </w:rPr>
        <w:t>récupération</w:t>
      </w:r>
      <w:proofErr w:type="spellEnd"/>
      <w:r w:rsidRPr="008D4FB6">
        <w:rPr>
          <w:rFonts w:ascii="Arial" w:hAnsi="Arial" w:cs="Arial"/>
        </w:rPr>
        <w:t xml:space="preserve"> </w:t>
      </w:r>
      <w:proofErr w:type="spellStart"/>
      <w:r w:rsidRPr="008D4FB6">
        <w:rPr>
          <w:rFonts w:ascii="Arial" w:hAnsi="Arial" w:cs="Arial"/>
        </w:rPr>
        <w:t>d’énergie</w:t>
      </w:r>
      <w:proofErr w:type="spellEnd"/>
      <w:r w:rsidRPr="008D4FB6">
        <w:rPr>
          <w:rFonts w:ascii="Arial" w:hAnsi="Arial" w:cs="Arial"/>
        </w:rPr>
        <w:t xml:space="preserve"> </w:t>
      </w:r>
      <w:proofErr w:type="spellStart"/>
      <w:r w:rsidRPr="008D4FB6">
        <w:rPr>
          <w:rFonts w:ascii="Arial" w:hAnsi="Arial" w:cs="Arial"/>
        </w:rPr>
        <w:t>baptisé</w:t>
      </w:r>
      <w:proofErr w:type="spellEnd"/>
      <w:r w:rsidRPr="008D4FB6">
        <w:rPr>
          <w:rFonts w:ascii="Arial" w:hAnsi="Arial" w:cs="Arial"/>
        </w:rPr>
        <w:t xml:space="preserve"> Green Hybrid, </w:t>
      </w:r>
      <w:proofErr w:type="spellStart"/>
      <w:r w:rsidRPr="008D4FB6">
        <w:rPr>
          <w:rFonts w:ascii="Arial" w:hAnsi="Arial" w:cs="Arial"/>
        </w:rPr>
        <w:t>qui</w:t>
      </w:r>
      <w:proofErr w:type="spellEnd"/>
      <w:r w:rsidRPr="008D4FB6">
        <w:rPr>
          <w:rFonts w:ascii="Arial" w:hAnsi="Arial" w:cs="Arial"/>
        </w:rPr>
        <w:t xml:space="preserve"> </w:t>
      </w:r>
      <w:proofErr w:type="spellStart"/>
      <w:r w:rsidRPr="008D4FB6">
        <w:rPr>
          <w:rFonts w:ascii="Arial" w:hAnsi="Arial" w:cs="Arial"/>
        </w:rPr>
        <w:t>augmente</w:t>
      </w:r>
      <w:proofErr w:type="spellEnd"/>
      <w:r w:rsidRPr="008D4FB6">
        <w:rPr>
          <w:rFonts w:ascii="Arial" w:hAnsi="Arial" w:cs="Arial"/>
        </w:rPr>
        <w:t xml:space="preserve"> </w:t>
      </w:r>
      <w:proofErr w:type="spellStart"/>
      <w:r w:rsidRPr="008D4FB6">
        <w:rPr>
          <w:rFonts w:ascii="Arial" w:hAnsi="Arial" w:cs="Arial"/>
        </w:rPr>
        <w:t>considérablement</w:t>
      </w:r>
      <w:proofErr w:type="spellEnd"/>
      <w:r w:rsidRPr="008D4FB6">
        <w:rPr>
          <w:rFonts w:ascii="Arial" w:hAnsi="Arial" w:cs="Arial"/>
        </w:rPr>
        <w:t xml:space="preserve"> la </w:t>
      </w:r>
      <w:proofErr w:type="spellStart"/>
      <w:r w:rsidRPr="008D4FB6">
        <w:rPr>
          <w:rFonts w:ascii="Arial" w:hAnsi="Arial" w:cs="Arial"/>
        </w:rPr>
        <w:t>puissance</w:t>
      </w:r>
      <w:proofErr w:type="spellEnd"/>
      <w:r w:rsidRPr="008D4FB6">
        <w:rPr>
          <w:rFonts w:ascii="Arial" w:hAnsi="Arial" w:cs="Arial"/>
        </w:rPr>
        <w:t xml:space="preserve"> totale du </w:t>
      </w:r>
      <w:proofErr w:type="spellStart"/>
      <w:r w:rsidRPr="008D4FB6">
        <w:rPr>
          <w:rFonts w:ascii="Arial" w:hAnsi="Arial" w:cs="Arial"/>
        </w:rPr>
        <w:t>système</w:t>
      </w:r>
      <w:proofErr w:type="spellEnd"/>
      <w:r w:rsidRPr="008D4FB6">
        <w:rPr>
          <w:rFonts w:ascii="Arial" w:hAnsi="Arial" w:cs="Arial"/>
        </w:rPr>
        <w:t xml:space="preserve"> en </w:t>
      </w:r>
      <w:proofErr w:type="spellStart"/>
      <w:r w:rsidRPr="008D4FB6">
        <w:rPr>
          <w:rFonts w:ascii="Arial" w:hAnsi="Arial" w:cs="Arial"/>
        </w:rPr>
        <w:t>service</w:t>
      </w:r>
      <w:proofErr w:type="spellEnd"/>
      <w:r w:rsidRPr="008D4FB6">
        <w:rPr>
          <w:rFonts w:ascii="Arial" w:hAnsi="Arial" w:cs="Arial"/>
        </w:rPr>
        <w:t xml:space="preserve">. La machine gagne ainsi en vitesse de travail et augmente même la capacité de manutention tout en réduisant </w:t>
      </w:r>
      <w:r w:rsidR="00D20658" w:rsidRPr="008D4FB6">
        <w:rPr>
          <w:rFonts w:ascii="Arial" w:hAnsi="Arial" w:cs="Arial"/>
        </w:rPr>
        <w:t>s</w:t>
      </w:r>
      <w:r w:rsidRPr="008D4FB6">
        <w:rPr>
          <w:rFonts w:ascii="Arial" w:hAnsi="Arial" w:cs="Arial"/>
        </w:rPr>
        <w:t xml:space="preserve">a consommation. </w:t>
      </w:r>
      <w:r>
        <w:rPr>
          <w:rFonts w:ascii="Arial" w:hAnsi="Arial" w:cs="Arial"/>
          <w:lang w:val="en"/>
        </w:rPr>
        <w:t xml:space="preserve">Concrètement, cela représente une économie d’environ 30 % sur les coûts de carburant. Le </w:t>
      </w:r>
      <w:proofErr w:type="spellStart"/>
      <w:r>
        <w:rPr>
          <w:rFonts w:ascii="Arial" w:hAnsi="Arial" w:cs="Arial"/>
          <w:lang w:val="en"/>
        </w:rPr>
        <w:t>système</w:t>
      </w:r>
      <w:proofErr w:type="spellEnd"/>
      <w:r>
        <w:rPr>
          <w:rFonts w:ascii="Arial" w:hAnsi="Arial" w:cs="Arial"/>
          <w:lang w:val="en"/>
        </w:rPr>
        <w:t xml:space="preserve"> </w:t>
      </w:r>
      <w:proofErr w:type="spellStart"/>
      <w:r>
        <w:rPr>
          <w:rFonts w:ascii="Arial" w:hAnsi="Arial" w:cs="Arial"/>
          <w:lang w:val="en"/>
        </w:rPr>
        <w:t>lui-même</w:t>
      </w:r>
      <w:proofErr w:type="spellEnd"/>
      <w:r>
        <w:rPr>
          <w:rFonts w:ascii="Arial" w:hAnsi="Arial" w:cs="Arial"/>
          <w:lang w:val="en"/>
        </w:rPr>
        <w:t xml:space="preserve"> </w:t>
      </w:r>
      <w:proofErr w:type="spellStart"/>
      <w:r>
        <w:rPr>
          <w:rFonts w:ascii="Arial" w:hAnsi="Arial" w:cs="Arial"/>
          <w:lang w:val="en"/>
        </w:rPr>
        <w:t>fonctionne</w:t>
      </w:r>
      <w:proofErr w:type="spellEnd"/>
      <w:r>
        <w:rPr>
          <w:rFonts w:ascii="Arial" w:hAnsi="Arial" w:cs="Arial"/>
          <w:lang w:val="en"/>
        </w:rPr>
        <w:t xml:space="preserve"> </w:t>
      </w:r>
      <w:proofErr w:type="spellStart"/>
      <w:r>
        <w:rPr>
          <w:rFonts w:ascii="Arial" w:hAnsi="Arial" w:cs="Arial"/>
          <w:lang w:val="en"/>
        </w:rPr>
        <w:t>comme</w:t>
      </w:r>
      <w:proofErr w:type="spellEnd"/>
      <w:r>
        <w:rPr>
          <w:rFonts w:ascii="Arial" w:hAnsi="Arial" w:cs="Arial"/>
          <w:lang w:val="en"/>
        </w:rPr>
        <w:t xml:space="preserve"> un </w:t>
      </w:r>
      <w:proofErr w:type="spellStart"/>
      <w:r>
        <w:rPr>
          <w:rFonts w:ascii="Arial" w:hAnsi="Arial" w:cs="Arial"/>
          <w:lang w:val="en"/>
        </w:rPr>
        <w:t>ressort</w:t>
      </w:r>
      <w:proofErr w:type="spellEnd"/>
      <w:r>
        <w:rPr>
          <w:rFonts w:ascii="Arial" w:hAnsi="Arial" w:cs="Arial"/>
          <w:lang w:val="en"/>
        </w:rPr>
        <w:t xml:space="preserve"> </w:t>
      </w:r>
      <w:proofErr w:type="spellStart"/>
      <w:r w:rsidR="00D20658">
        <w:rPr>
          <w:rFonts w:ascii="Arial" w:hAnsi="Arial" w:cs="Arial"/>
          <w:lang w:val="en"/>
        </w:rPr>
        <w:t>comprimé</w:t>
      </w:r>
      <w:proofErr w:type="spellEnd"/>
      <w:r w:rsidR="00D20658">
        <w:rPr>
          <w:rFonts w:ascii="Arial" w:hAnsi="Arial" w:cs="Arial"/>
          <w:lang w:val="en"/>
        </w:rPr>
        <w:t xml:space="preserve"> </w:t>
      </w:r>
      <w:r>
        <w:rPr>
          <w:rFonts w:ascii="Arial" w:hAnsi="Arial" w:cs="Arial"/>
          <w:lang w:val="en"/>
        </w:rPr>
        <w:t xml:space="preserve">qui </w:t>
      </w:r>
      <w:proofErr w:type="spellStart"/>
      <w:r>
        <w:rPr>
          <w:rFonts w:ascii="Arial" w:hAnsi="Arial" w:cs="Arial"/>
          <w:lang w:val="en"/>
        </w:rPr>
        <w:t>assiste</w:t>
      </w:r>
      <w:proofErr w:type="spellEnd"/>
      <w:r>
        <w:rPr>
          <w:rFonts w:ascii="Arial" w:hAnsi="Arial" w:cs="Arial"/>
          <w:lang w:val="en"/>
        </w:rPr>
        <w:t xml:space="preserve"> le </w:t>
      </w:r>
      <w:proofErr w:type="spellStart"/>
      <w:r>
        <w:rPr>
          <w:rFonts w:ascii="Arial" w:hAnsi="Arial" w:cs="Arial"/>
          <w:lang w:val="en"/>
        </w:rPr>
        <w:t>mouvement</w:t>
      </w:r>
      <w:proofErr w:type="spellEnd"/>
      <w:r>
        <w:rPr>
          <w:rFonts w:ascii="Arial" w:hAnsi="Arial" w:cs="Arial"/>
          <w:lang w:val="en"/>
        </w:rPr>
        <w:t xml:space="preserve"> de travail de la flèche. Les composants, un troisième vérin hydraulique sur la flèche et un accumulateur d’azote à </w:t>
      </w:r>
      <w:proofErr w:type="spellStart"/>
      <w:r>
        <w:rPr>
          <w:rFonts w:ascii="Arial" w:hAnsi="Arial" w:cs="Arial"/>
          <w:lang w:val="en"/>
        </w:rPr>
        <w:t>l’arrière</w:t>
      </w:r>
      <w:proofErr w:type="spellEnd"/>
      <w:r>
        <w:rPr>
          <w:rFonts w:ascii="Arial" w:hAnsi="Arial" w:cs="Arial"/>
          <w:lang w:val="en"/>
        </w:rPr>
        <w:t xml:space="preserve">, </w:t>
      </w:r>
      <w:proofErr w:type="spellStart"/>
      <w:r>
        <w:rPr>
          <w:rFonts w:ascii="Arial" w:hAnsi="Arial" w:cs="Arial"/>
          <w:lang w:val="en"/>
        </w:rPr>
        <w:t>sont</w:t>
      </w:r>
      <w:proofErr w:type="spellEnd"/>
      <w:r>
        <w:rPr>
          <w:rFonts w:ascii="Arial" w:hAnsi="Arial" w:cs="Arial"/>
          <w:lang w:val="en"/>
        </w:rPr>
        <w:t xml:space="preserve"> non </w:t>
      </w:r>
      <w:proofErr w:type="spellStart"/>
      <w:r>
        <w:rPr>
          <w:rFonts w:ascii="Arial" w:hAnsi="Arial" w:cs="Arial"/>
          <w:lang w:val="en"/>
        </w:rPr>
        <w:t>seulement</w:t>
      </w:r>
      <w:proofErr w:type="spellEnd"/>
      <w:r>
        <w:rPr>
          <w:rFonts w:ascii="Arial" w:hAnsi="Arial" w:cs="Arial"/>
          <w:lang w:val="en"/>
        </w:rPr>
        <w:t xml:space="preserve"> </w:t>
      </w:r>
      <w:proofErr w:type="spellStart"/>
      <w:r>
        <w:rPr>
          <w:rFonts w:ascii="Arial" w:hAnsi="Arial" w:cs="Arial"/>
          <w:lang w:val="en"/>
        </w:rPr>
        <w:t>solidement</w:t>
      </w:r>
      <w:proofErr w:type="spellEnd"/>
      <w:r>
        <w:rPr>
          <w:rFonts w:ascii="Arial" w:hAnsi="Arial" w:cs="Arial"/>
          <w:lang w:val="en"/>
        </w:rPr>
        <w:t xml:space="preserve"> </w:t>
      </w:r>
      <w:proofErr w:type="spellStart"/>
      <w:r w:rsidR="00D20658">
        <w:rPr>
          <w:rFonts w:ascii="Arial" w:hAnsi="Arial" w:cs="Arial"/>
          <w:lang w:val="en"/>
        </w:rPr>
        <w:t>intégrés</w:t>
      </w:r>
      <w:proofErr w:type="spellEnd"/>
      <w:r>
        <w:rPr>
          <w:rFonts w:ascii="Arial" w:hAnsi="Arial" w:cs="Arial"/>
          <w:lang w:val="en"/>
        </w:rPr>
        <w:t xml:space="preserve">, </w:t>
      </w:r>
      <w:proofErr w:type="spellStart"/>
      <w:r>
        <w:rPr>
          <w:rFonts w:ascii="Arial" w:hAnsi="Arial" w:cs="Arial"/>
          <w:lang w:val="en"/>
        </w:rPr>
        <w:t>mais</w:t>
      </w:r>
      <w:proofErr w:type="spellEnd"/>
      <w:r>
        <w:rPr>
          <w:rFonts w:ascii="Arial" w:hAnsi="Arial" w:cs="Arial"/>
          <w:lang w:val="en"/>
        </w:rPr>
        <w:t xml:space="preserve"> </w:t>
      </w:r>
      <w:proofErr w:type="spellStart"/>
      <w:r>
        <w:rPr>
          <w:rFonts w:ascii="Arial" w:hAnsi="Arial" w:cs="Arial"/>
          <w:lang w:val="en"/>
        </w:rPr>
        <w:t>ils</w:t>
      </w:r>
      <w:proofErr w:type="spellEnd"/>
      <w:r>
        <w:rPr>
          <w:rFonts w:ascii="Arial" w:hAnsi="Arial" w:cs="Arial"/>
          <w:lang w:val="en"/>
        </w:rPr>
        <w:t xml:space="preserve"> ne </w:t>
      </w:r>
      <w:proofErr w:type="spellStart"/>
      <w:r>
        <w:rPr>
          <w:rFonts w:ascii="Arial" w:hAnsi="Arial" w:cs="Arial"/>
          <w:lang w:val="en"/>
        </w:rPr>
        <w:t>nécessitent</w:t>
      </w:r>
      <w:proofErr w:type="spellEnd"/>
      <w:r>
        <w:rPr>
          <w:rFonts w:ascii="Arial" w:hAnsi="Arial" w:cs="Arial"/>
          <w:lang w:val="en"/>
        </w:rPr>
        <w:t xml:space="preserve"> </w:t>
      </w:r>
      <w:proofErr w:type="spellStart"/>
      <w:r>
        <w:rPr>
          <w:rFonts w:ascii="Arial" w:hAnsi="Arial" w:cs="Arial"/>
          <w:lang w:val="en"/>
        </w:rPr>
        <w:t>quasiment</w:t>
      </w:r>
      <w:proofErr w:type="spellEnd"/>
      <w:r>
        <w:rPr>
          <w:rFonts w:ascii="Arial" w:hAnsi="Arial" w:cs="Arial"/>
          <w:lang w:val="en"/>
        </w:rPr>
        <w:t xml:space="preserve"> aucun entretien. </w:t>
      </w:r>
    </w:p>
    <w:p w:rsidR="00B51EBE" w:rsidRPr="008D4FB6" w:rsidRDefault="00B51EBE" w:rsidP="00B51EBE">
      <w:pPr>
        <w:spacing w:line="360" w:lineRule="auto"/>
        <w:ind w:left="-567"/>
        <w:rPr>
          <w:rFonts w:ascii="Arial" w:hAnsi="Arial" w:cs="Arial"/>
          <w:lang w:val="en"/>
        </w:rPr>
      </w:pPr>
      <w:r>
        <w:rPr>
          <w:rFonts w:ascii="Arial" w:hAnsi="Arial" w:cs="Arial"/>
          <w:lang w:val="en"/>
        </w:rPr>
        <w:t xml:space="preserve">Pour la </w:t>
      </w:r>
      <w:proofErr w:type="spellStart"/>
      <w:r>
        <w:rPr>
          <w:rFonts w:ascii="Arial" w:hAnsi="Arial" w:cs="Arial"/>
          <w:lang w:val="en"/>
        </w:rPr>
        <w:t>série</w:t>
      </w:r>
      <w:proofErr w:type="spellEnd"/>
      <w:r>
        <w:rPr>
          <w:rFonts w:ascii="Arial" w:hAnsi="Arial" w:cs="Arial"/>
          <w:lang w:val="en"/>
        </w:rPr>
        <w:t> G, la question de l’efficacité touche l’ensemble des nouveautés, tel un fil rouge. L’efficacité de la machine de manutention a encore été accrue et le système hydraulique en</w:t>
      </w:r>
      <w:r>
        <w:rPr>
          <w:rFonts w:ascii="Arial" w:hAnsi="Arial" w:cs="Arial"/>
          <w:lang w:val="en"/>
        </w:rPr>
        <w:lastRenderedPageBreak/>
        <w:t xml:space="preserve">tièrement </w:t>
      </w:r>
      <w:proofErr w:type="gramStart"/>
      <w:r>
        <w:rPr>
          <w:rFonts w:ascii="Arial" w:hAnsi="Arial" w:cs="Arial"/>
          <w:lang w:val="en"/>
        </w:rPr>
        <w:t>repensé :</w:t>
      </w:r>
      <w:proofErr w:type="gramEnd"/>
      <w:r>
        <w:rPr>
          <w:rFonts w:ascii="Arial" w:hAnsi="Arial" w:cs="Arial"/>
          <w:lang w:val="en"/>
        </w:rPr>
        <w:t xml:space="preserve"> chaque passage de flexible, </w:t>
      </w:r>
      <w:proofErr w:type="spellStart"/>
      <w:r>
        <w:rPr>
          <w:rFonts w:ascii="Arial" w:hAnsi="Arial" w:cs="Arial"/>
          <w:lang w:val="en"/>
        </w:rPr>
        <w:t>chaque</w:t>
      </w:r>
      <w:proofErr w:type="spellEnd"/>
      <w:r>
        <w:rPr>
          <w:rFonts w:ascii="Arial" w:hAnsi="Arial" w:cs="Arial"/>
          <w:lang w:val="en"/>
        </w:rPr>
        <w:t xml:space="preserve"> </w:t>
      </w:r>
      <w:proofErr w:type="spellStart"/>
      <w:r>
        <w:rPr>
          <w:rFonts w:ascii="Arial" w:hAnsi="Arial" w:cs="Arial"/>
          <w:lang w:val="en"/>
        </w:rPr>
        <w:t>diamètre</w:t>
      </w:r>
      <w:proofErr w:type="spellEnd"/>
      <w:r>
        <w:rPr>
          <w:rFonts w:ascii="Arial" w:hAnsi="Arial" w:cs="Arial"/>
          <w:lang w:val="en"/>
        </w:rPr>
        <w:t xml:space="preserve"> et </w:t>
      </w:r>
      <w:proofErr w:type="spellStart"/>
      <w:r>
        <w:rPr>
          <w:rFonts w:ascii="Arial" w:hAnsi="Arial" w:cs="Arial"/>
          <w:lang w:val="en"/>
        </w:rPr>
        <w:t>chaque</w:t>
      </w:r>
      <w:proofErr w:type="spellEnd"/>
      <w:r>
        <w:rPr>
          <w:rFonts w:ascii="Arial" w:hAnsi="Arial" w:cs="Arial"/>
          <w:lang w:val="en"/>
        </w:rPr>
        <w:t xml:space="preserve"> section </w:t>
      </w:r>
      <w:r w:rsidR="00D20658">
        <w:rPr>
          <w:rFonts w:ascii="Arial" w:hAnsi="Arial" w:cs="Arial"/>
          <w:lang w:val="en"/>
        </w:rPr>
        <w:t xml:space="preserve">de </w:t>
      </w:r>
      <w:proofErr w:type="spellStart"/>
      <w:r w:rsidR="00D20658">
        <w:rPr>
          <w:rFonts w:ascii="Arial" w:hAnsi="Arial" w:cs="Arial"/>
          <w:lang w:val="en"/>
        </w:rPr>
        <w:t>composant</w:t>
      </w:r>
      <w:proofErr w:type="spellEnd"/>
      <w:r w:rsidR="00D20658">
        <w:rPr>
          <w:rFonts w:ascii="Arial" w:hAnsi="Arial" w:cs="Arial"/>
          <w:lang w:val="en"/>
        </w:rPr>
        <w:t xml:space="preserve"> </w:t>
      </w:r>
      <w:proofErr w:type="spellStart"/>
      <w:r w:rsidR="00D20658">
        <w:rPr>
          <w:rFonts w:ascii="Arial" w:hAnsi="Arial" w:cs="Arial"/>
          <w:lang w:val="en"/>
        </w:rPr>
        <w:t>hydraulique</w:t>
      </w:r>
      <w:proofErr w:type="spellEnd"/>
      <w:r w:rsidR="00D20658">
        <w:rPr>
          <w:rFonts w:ascii="Arial" w:hAnsi="Arial" w:cs="Arial"/>
          <w:lang w:val="en"/>
        </w:rPr>
        <w:t xml:space="preserve"> de </w:t>
      </w:r>
      <w:proofErr w:type="spellStart"/>
      <w:r w:rsidR="00D20658">
        <w:rPr>
          <w:rFonts w:ascii="Arial" w:hAnsi="Arial" w:cs="Arial"/>
          <w:lang w:val="en"/>
        </w:rPr>
        <w:t>commande</w:t>
      </w:r>
      <w:proofErr w:type="spellEnd"/>
      <w:r>
        <w:rPr>
          <w:rFonts w:ascii="Arial" w:hAnsi="Arial" w:cs="Arial"/>
          <w:lang w:val="en"/>
        </w:rPr>
        <w:t xml:space="preserve"> </w:t>
      </w:r>
      <w:proofErr w:type="spellStart"/>
      <w:r>
        <w:rPr>
          <w:rFonts w:ascii="Arial" w:hAnsi="Arial" w:cs="Arial"/>
          <w:lang w:val="en"/>
        </w:rPr>
        <w:t>ont</w:t>
      </w:r>
      <w:proofErr w:type="spellEnd"/>
      <w:r>
        <w:rPr>
          <w:rFonts w:ascii="Arial" w:hAnsi="Arial" w:cs="Arial"/>
          <w:lang w:val="en"/>
        </w:rPr>
        <w:t xml:space="preserve"> </w:t>
      </w:r>
      <w:proofErr w:type="spellStart"/>
      <w:r>
        <w:rPr>
          <w:rFonts w:ascii="Arial" w:hAnsi="Arial" w:cs="Arial"/>
          <w:lang w:val="en"/>
        </w:rPr>
        <w:t>été</w:t>
      </w:r>
      <w:proofErr w:type="spellEnd"/>
      <w:r>
        <w:rPr>
          <w:rFonts w:ascii="Arial" w:hAnsi="Arial" w:cs="Arial"/>
          <w:lang w:val="en"/>
        </w:rPr>
        <w:t xml:space="preserve"> </w:t>
      </w:r>
      <w:proofErr w:type="spellStart"/>
      <w:r>
        <w:rPr>
          <w:rFonts w:ascii="Arial" w:hAnsi="Arial" w:cs="Arial"/>
          <w:lang w:val="en"/>
        </w:rPr>
        <w:t>analysés</w:t>
      </w:r>
      <w:proofErr w:type="spellEnd"/>
      <w:r>
        <w:rPr>
          <w:rFonts w:ascii="Arial" w:hAnsi="Arial" w:cs="Arial"/>
          <w:lang w:val="en"/>
        </w:rPr>
        <w:t xml:space="preserve"> et </w:t>
      </w:r>
      <w:proofErr w:type="spellStart"/>
      <w:r>
        <w:rPr>
          <w:rFonts w:ascii="Arial" w:hAnsi="Arial" w:cs="Arial"/>
          <w:lang w:val="en"/>
        </w:rPr>
        <w:t>optimisés</w:t>
      </w:r>
      <w:proofErr w:type="spellEnd"/>
      <w:r>
        <w:rPr>
          <w:rFonts w:ascii="Arial" w:hAnsi="Arial" w:cs="Arial"/>
          <w:lang w:val="en"/>
        </w:rPr>
        <w:t xml:space="preserve">. Le </w:t>
      </w:r>
      <w:proofErr w:type="gramStart"/>
      <w:r>
        <w:rPr>
          <w:rFonts w:ascii="Arial" w:hAnsi="Arial" w:cs="Arial"/>
          <w:lang w:val="en"/>
        </w:rPr>
        <w:t>résultat :</w:t>
      </w:r>
      <w:proofErr w:type="gramEnd"/>
      <w:r>
        <w:rPr>
          <w:rFonts w:ascii="Arial" w:hAnsi="Arial" w:cs="Arial"/>
          <w:lang w:val="en"/>
        </w:rPr>
        <w:t xml:space="preserve"> un véritable tuning du circuit </w:t>
      </w:r>
      <w:proofErr w:type="spellStart"/>
      <w:r>
        <w:rPr>
          <w:rFonts w:ascii="Arial" w:hAnsi="Arial" w:cs="Arial"/>
          <w:lang w:val="en"/>
        </w:rPr>
        <w:t>hydraulique</w:t>
      </w:r>
      <w:proofErr w:type="spellEnd"/>
      <w:r>
        <w:rPr>
          <w:rFonts w:ascii="Arial" w:hAnsi="Arial" w:cs="Arial"/>
          <w:lang w:val="en"/>
        </w:rPr>
        <w:t xml:space="preserve"> </w:t>
      </w:r>
      <w:proofErr w:type="spellStart"/>
      <w:r>
        <w:rPr>
          <w:rFonts w:ascii="Arial" w:hAnsi="Arial" w:cs="Arial"/>
          <w:lang w:val="en"/>
        </w:rPr>
        <w:t>grâce</w:t>
      </w:r>
      <w:proofErr w:type="spellEnd"/>
      <w:r>
        <w:rPr>
          <w:rFonts w:ascii="Arial" w:hAnsi="Arial" w:cs="Arial"/>
          <w:lang w:val="en"/>
        </w:rPr>
        <w:t xml:space="preserve"> à la </w:t>
      </w:r>
      <w:proofErr w:type="spellStart"/>
      <w:r w:rsidR="00D20658">
        <w:rPr>
          <w:rFonts w:ascii="Arial" w:hAnsi="Arial" w:cs="Arial"/>
          <w:lang w:val="en"/>
        </w:rPr>
        <w:t>gestion</w:t>
      </w:r>
      <w:proofErr w:type="spellEnd"/>
      <w:r w:rsidR="00D20658">
        <w:rPr>
          <w:rFonts w:ascii="Arial" w:hAnsi="Arial" w:cs="Arial"/>
          <w:lang w:val="en"/>
        </w:rPr>
        <w:t xml:space="preserve"> </w:t>
      </w:r>
      <w:proofErr w:type="spellStart"/>
      <w:r>
        <w:rPr>
          <w:rFonts w:ascii="Arial" w:hAnsi="Arial" w:cs="Arial"/>
          <w:lang w:val="en"/>
        </w:rPr>
        <w:t>judicieuse</w:t>
      </w:r>
      <w:proofErr w:type="spellEnd"/>
      <w:r>
        <w:rPr>
          <w:rFonts w:ascii="Arial" w:hAnsi="Arial" w:cs="Arial"/>
          <w:lang w:val="en"/>
        </w:rPr>
        <w:t xml:space="preserve"> du </w:t>
      </w:r>
      <w:proofErr w:type="spellStart"/>
      <w:r>
        <w:rPr>
          <w:rFonts w:ascii="Arial" w:hAnsi="Arial" w:cs="Arial"/>
          <w:lang w:val="en"/>
        </w:rPr>
        <w:t>système</w:t>
      </w:r>
      <w:proofErr w:type="spellEnd"/>
      <w:r>
        <w:rPr>
          <w:rFonts w:ascii="Arial" w:hAnsi="Arial" w:cs="Arial"/>
          <w:lang w:val="en"/>
        </w:rPr>
        <w:t xml:space="preserve"> de </w:t>
      </w:r>
      <w:proofErr w:type="spellStart"/>
      <w:r>
        <w:rPr>
          <w:rFonts w:ascii="Arial" w:hAnsi="Arial" w:cs="Arial"/>
          <w:lang w:val="en"/>
        </w:rPr>
        <w:t>pompe</w:t>
      </w:r>
      <w:proofErr w:type="spellEnd"/>
      <w:r>
        <w:rPr>
          <w:rFonts w:ascii="Arial" w:hAnsi="Arial" w:cs="Arial"/>
          <w:lang w:val="en"/>
        </w:rPr>
        <w:t>.</w:t>
      </w:r>
    </w:p>
    <w:p w:rsidR="00B51EBE" w:rsidRPr="008D4FB6" w:rsidRDefault="00B51EBE" w:rsidP="00B51EBE">
      <w:pPr>
        <w:spacing w:line="360" w:lineRule="auto"/>
        <w:ind w:left="-567"/>
        <w:rPr>
          <w:rFonts w:ascii="Arial" w:hAnsi="Arial" w:cs="Arial"/>
          <w:b/>
          <w:lang w:val="en"/>
        </w:rPr>
      </w:pPr>
      <w:proofErr w:type="spellStart"/>
      <w:r>
        <w:rPr>
          <w:rFonts w:ascii="Arial" w:hAnsi="Arial" w:cs="Arial"/>
          <w:b/>
          <w:bCs/>
          <w:lang w:val="en"/>
        </w:rPr>
        <w:t>Confort</w:t>
      </w:r>
      <w:proofErr w:type="spellEnd"/>
      <w:r>
        <w:rPr>
          <w:rFonts w:ascii="Arial" w:hAnsi="Arial" w:cs="Arial"/>
          <w:b/>
          <w:bCs/>
          <w:lang w:val="en"/>
        </w:rPr>
        <w:t xml:space="preserve"> du </w:t>
      </w:r>
      <w:proofErr w:type="spellStart"/>
      <w:r>
        <w:rPr>
          <w:rFonts w:ascii="Arial" w:hAnsi="Arial" w:cs="Arial"/>
          <w:b/>
          <w:bCs/>
          <w:lang w:val="en"/>
        </w:rPr>
        <w:t>conducteur</w:t>
      </w:r>
      <w:proofErr w:type="spellEnd"/>
      <w:r>
        <w:rPr>
          <w:rFonts w:ascii="Arial" w:hAnsi="Arial" w:cs="Arial"/>
          <w:b/>
          <w:bCs/>
          <w:lang w:val="en"/>
        </w:rPr>
        <w:t xml:space="preserve"> et </w:t>
      </w:r>
      <w:proofErr w:type="spellStart"/>
      <w:proofErr w:type="gramStart"/>
      <w:r>
        <w:rPr>
          <w:rFonts w:ascii="Arial" w:hAnsi="Arial" w:cs="Arial"/>
          <w:b/>
          <w:bCs/>
          <w:lang w:val="en"/>
        </w:rPr>
        <w:t>sécurité</w:t>
      </w:r>
      <w:proofErr w:type="spellEnd"/>
      <w:r>
        <w:rPr>
          <w:rFonts w:ascii="Arial" w:hAnsi="Arial" w:cs="Arial"/>
          <w:lang w:val="en"/>
        </w:rPr>
        <w:t> </w:t>
      </w:r>
      <w:r>
        <w:rPr>
          <w:rFonts w:ascii="Arial" w:hAnsi="Arial" w:cs="Arial"/>
          <w:b/>
          <w:bCs/>
          <w:lang w:val="en"/>
        </w:rPr>
        <w:t>:</w:t>
      </w:r>
      <w:proofErr w:type="gramEnd"/>
      <w:r>
        <w:rPr>
          <w:rFonts w:ascii="Arial" w:hAnsi="Arial" w:cs="Arial"/>
          <w:b/>
          <w:bCs/>
          <w:lang w:val="en"/>
        </w:rPr>
        <w:t xml:space="preserve"> des </w:t>
      </w:r>
      <w:proofErr w:type="spellStart"/>
      <w:r w:rsidR="00945827">
        <w:rPr>
          <w:rFonts w:ascii="Arial" w:hAnsi="Arial" w:cs="Arial"/>
          <w:b/>
          <w:bCs/>
          <w:lang w:val="en"/>
        </w:rPr>
        <w:t>enjeux</w:t>
      </w:r>
      <w:proofErr w:type="spellEnd"/>
      <w:r w:rsidR="00945827">
        <w:rPr>
          <w:rFonts w:ascii="Arial" w:hAnsi="Arial" w:cs="Arial"/>
          <w:b/>
          <w:bCs/>
          <w:lang w:val="en"/>
        </w:rPr>
        <w:t xml:space="preserve"> </w:t>
      </w:r>
      <w:proofErr w:type="spellStart"/>
      <w:r>
        <w:rPr>
          <w:rFonts w:ascii="Arial" w:hAnsi="Arial" w:cs="Arial"/>
          <w:b/>
          <w:bCs/>
          <w:lang w:val="en"/>
        </w:rPr>
        <w:t>majeurs</w:t>
      </w:r>
      <w:proofErr w:type="spellEnd"/>
      <w:r>
        <w:rPr>
          <w:rFonts w:ascii="Arial" w:hAnsi="Arial" w:cs="Arial"/>
          <w:b/>
          <w:bCs/>
          <w:lang w:val="en"/>
        </w:rPr>
        <w:t xml:space="preserve"> </w:t>
      </w:r>
      <w:proofErr w:type="spellStart"/>
      <w:r>
        <w:rPr>
          <w:rFonts w:ascii="Arial" w:hAnsi="Arial" w:cs="Arial"/>
          <w:b/>
          <w:bCs/>
          <w:lang w:val="en"/>
        </w:rPr>
        <w:t>dans</w:t>
      </w:r>
      <w:proofErr w:type="spellEnd"/>
      <w:r>
        <w:rPr>
          <w:rFonts w:ascii="Arial" w:hAnsi="Arial" w:cs="Arial"/>
          <w:b/>
          <w:bCs/>
          <w:lang w:val="en"/>
        </w:rPr>
        <w:t xml:space="preserve"> la nouvelle </w:t>
      </w:r>
      <w:proofErr w:type="spellStart"/>
      <w:r>
        <w:rPr>
          <w:rFonts w:ascii="Arial" w:hAnsi="Arial" w:cs="Arial"/>
          <w:b/>
          <w:bCs/>
          <w:lang w:val="en"/>
        </w:rPr>
        <w:t>série</w:t>
      </w:r>
      <w:proofErr w:type="spellEnd"/>
    </w:p>
    <w:p w:rsidR="00B51EBE" w:rsidRPr="008D4FB6" w:rsidRDefault="00B51EBE" w:rsidP="00B51EBE">
      <w:pPr>
        <w:spacing w:line="360" w:lineRule="auto"/>
        <w:ind w:left="-567"/>
        <w:rPr>
          <w:rFonts w:ascii="Arial" w:hAnsi="Arial" w:cs="Arial"/>
          <w:lang w:val="en-GB"/>
        </w:rPr>
      </w:pPr>
      <w:r>
        <w:rPr>
          <w:rFonts w:ascii="Arial" w:hAnsi="Arial" w:cs="Arial"/>
          <w:lang w:val="en"/>
        </w:rPr>
        <w:t xml:space="preserve">Un point important </w:t>
      </w:r>
      <w:proofErr w:type="spellStart"/>
      <w:r>
        <w:rPr>
          <w:rFonts w:ascii="Arial" w:hAnsi="Arial" w:cs="Arial"/>
          <w:lang w:val="en"/>
        </w:rPr>
        <w:t>dans</w:t>
      </w:r>
      <w:proofErr w:type="spellEnd"/>
      <w:r>
        <w:rPr>
          <w:rFonts w:ascii="Arial" w:hAnsi="Arial" w:cs="Arial"/>
          <w:lang w:val="en"/>
        </w:rPr>
        <w:t xml:space="preserve"> le développement de la nouvelle génération est dédié au conducteur et à la maintenance. La nouvelle cabine Maxcab sera utilisée pour la première fois sur la nouvelle série. Le poste de conduite a été optimisé. Grâce au nouveau clavier tactile et à l’écran SENCON, </w:t>
      </w:r>
      <w:proofErr w:type="spellStart"/>
      <w:r>
        <w:rPr>
          <w:rFonts w:ascii="Arial" w:hAnsi="Arial" w:cs="Arial"/>
          <w:lang w:val="en"/>
        </w:rPr>
        <w:t>tous</w:t>
      </w:r>
      <w:proofErr w:type="spellEnd"/>
      <w:r>
        <w:rPr>
          <w:rFonts w:ascii="Arial" w:hAnsi="Arial" w:cs="Arial"/>
          <w:lang w:val="en"/>
        </w:rPr>
        <w:t xml:space="preserve"> les </w:t>
      </w:r>
      <w:proofErr w:type="spellStart"/>
      <w:r>
        <w:rPr>
          <w:rFonts w:ascii="Arial" w:hAnsi="Arial" w:cs="Arial"/>
          <w:lang w:val="en"/>
        </w:rPr>
        <w:t>réglages</w:t>
      </w:r>
      <w:proofErr w:type="spellEnd"/>
      <w:r>
        <w:rPr>
          <w:rFonts w:ascii="Arial" w:hAnsi="Arial" w:cs="Arial"/>
          <w:lang w:val="en"/>
        </w:rPr>
        <w:t xml:space="preserve"> </w:t>
      </w:r>
      <w:proofErr w:type="spellStart"/>
      <w:r>
        <w:rPr>
          <w:rFonts w:ascii="Arial" w:hAnsi="Arial" w:cs="Arial"/>
          <w:lang w:val="en"/>
        </w:rPr>
        <w:t>peuvent</w:t>
      </w:r>
      <w:proofErr w:type="spellEnd"/>
      <w:r>
        <w:rPr>
          <w:rFonts w:ascii="Arial" w:hAnsi="Arial" w:cs="Arial"/>
          <w:lang w:val="en"/>
        </w:rPr>
        <w:t xml:space="preserve"> </w:t>
      </w:r>
      <w:proofErr w:type="spellStart"/>
      <w:r>
        <w:rPr>
          <w:rFonts w:ascii="Arial" w:hAnsi="Arial" w:cs="Arial"/>
          <w:lang w:val="en"/>
        </w:rPr>
        <w:t>être</w:t>
      </w:r>
      <w:proofErr w:type="spellEnd"/>
      <w:r>
        <w:rPr>
          <w:rFonts w:ascii="Arial" w:hAnsi="Arial" w:cs="Arial"/>
          <w:lang w:val="en"/>
        </w:rPr>
        <w:t xml:space="preserve"> </w:t>
      </w:r>
      <w:proofErr w:type="spellStart"/>
      <w:r>
        <w:rPr>
          <w:rFonts w:ascii="Arial" w:hAnsi="Arial" w:cs="Arial"/>
          <w:lang w:val="en"/>
        </w:rPr>
        <w:t>effectués</w:t>
      </w:r>
      <w:proofErr w:type="spellEnd"/>
      <w:r>
        <w:rPr>
          <w:rFonts w:ascii="Arial" w:hAnsi="Arial" w:cs="Arial"/>
          <w:lang w:val="en"/>
        </w:rPr>
        <w:t xml:space="preserve"> </w:t>
      </w:r>
      <w:r w:rsidR="00945827">
        <w:rPr>
          <w:rFonts w:ascii="Arial" w:hAnsi="Arial" w:cs="Arial"/>
          <w:lang w:val="en"/>
        </w:rPr>
        <w:t xml:space="preserve">avec </w:t>
      </w:r>
      <w:proofErr w:type="spellStart"/>
      <w:r w:rsidR="00945827">
        <w:rPr>
          <w:rFonts w:ascii="Arial" w:hAnsi="Arial" w:cs="Arial"/>
          <w:lang w:val="en"/>
        </w:rPr>
        <w:t>une</w:t>
      </w:r>
      <w:proofErr w:type="spellEnd"/>
      <w:r w:rsidR="00945827">
        <w:rPr>
          <w:rFonts w:ascii="Arial" w:hAnsi="Arial" w:cs="Arial"/>
          <w:lang w:val="en"/>
        </w:rPr>
        <w:t xml:space="preserve"> </w:t>
      </w:r>
      <w:proofErr w:type="spellStart"/>
      <w:r w:rsidR="00945827">
        <w:rPr>
          <w:rFonts w:ascii="Arial" w:hAnsi="Arial" w:cs="Arial"/>
          <w:lang w:val="en"/>
        </w:rPr>
        <w:t>extrême</w:t>
      </w:r>
      <w:proofErr w:type="spellEnd"/>
      <w:r>
        <w:rPr>
          <w:rFonts w:ascii="Arial" w:hAnsi="Arial" w:cs="Arial"/>
          <w:lang w:val="en"/>
        </w:rPr>
        <w:t xml:space="preserve"> </w:t>
      </w:r>
      <w:proofErr w:type="spellStart"/>
      <w:r>
        <w:rPr>
          <w:rFonts w:ascii="Arial" w:hAnsi="Arial" w:cs="Arial"/>
          <w:lang w:val="en"/>
        </w:rPr>
        <w:t>simplicité</w:t>
      </w:r>
      <w:proofErr w:type="spellEnd"/>
      <w:r>
        <w:rPr>
          <w:rFonts w:ascii="Arial" w:hAnsi="Arial" w:cs="Arial"/>
          <w:lang w:val="en"/>
        </w:rPr>
        <w:t xml:space="preserve">. Les éléments de climatisation et le flux </w:t>
      </w:r>
      <w:proofErr w:type="spellStart"/>
      <w:r>
        <w:rPr>
          <w:rFonts w:ascii="Arial" w:hAnsi="Arial" w:cs="Arial"/>
          <w:lang w:val="en"/>
        </w:rPr>
        <w:t>d’air</w:t>
      </w:r>
      <w:proofErr w:type="spellEnd"/>
      <w:r>
        <w:rPr>
          <w:rFonts w:ascii="Arial" w:hAnsi="Arial" w:cs="Arial"/>
          <w:lang w:val="en"/>
        </w:rPr>
        <w:t xml:space="preserve"> </w:t>
      </w:r>
      <w:proofErr w:type="spellStart"/>
      <w:r>
        <w:rPr>
          <w:rFonts w:ascii="Arial" w:hAnsi="Arial" w:cs="Arial"/>
          <w:lang w:val="en"/>
        </w:rPr>
        <w:t>ainsi</w:t>
      </w:r>
      <w:proofErr w:type="spellEnd"/>
      <w:r>
        <w:rPr>
          <w:rFonts w:ascii="Arial" w:hAnsi="Arial" w:cs="Arial"/>
          <w:lang w:val="en"/>
        </w:rPr>
        <w:t xml:space="preserve"> que les </w:t>
      </w:r>
      <w:proofErr w:type="spellStart"/>
      <w:r w:rsidR="00945827">
        <w:rPr>
          <w:rFonts w:ascii="Arial" w:hAnsi="Arial" w:cs="Arial"/>
          <w:lang w:val="en"/>
        </w:rPr>
        <w:t>espaces</w:t>
      </w:r>
      <w:proofErr w:type="spellEnd"/>
      <w:r w:rsidR="00945827">
        <w:rPr>
          <w:rFonts w:ascii="Arial" w:hAnsi="Arial" w:cs="Arial"/>
          <w:lang w:val="en"/>
        </w:rPr>
        <w:t xml:space="preserve"> </w:t>
      </w:r>
      <w:r>
        <w:rPr>
          <w:rFonts w:ascii="Arial" w:hAnsi="Arial" w:cs="Arial"/>
          <w:lang w:val="en"/>
        </w:rPr>
        <w:t xml:space="preserve">de </w:t>
      </w:r>
      <w:proofErr w:type="spellStart"/>
      <w:r>
        <w:rPr>
          <w:rFonts w:ascii="Arial" w:hAnsi="Arial" w:cs="Arial"/>
          <w:lang w:val="en"/>
        </w:rPr>
        <w:t>rangement</w:t>
      </w:r>
      <w:proofErr w:type="spellEnd"/>
      <w:r>
        <w:rPr>
          <w:rFonts w:ascii="Arial" w:hAnsi="Arial" w:cs="Arial"/>
          <w:lang w:val="en"/>
        </w:rPr>
        <w:t xml:space="preserve"> et les </w:t>
      </w:r>
      <w:proofErr w:type="spellStart"/>
      <w:r>
        <w:rPr>
          <w:rFonts w:ascii="Arial" w:hAnsi="Arial" w:cs="Arial"/>
          <w:lang w:val="en"/>
        </w:rPr>
        <w:t>compartiments</w:t>
      </w:r>
      <w:proofErr w:type="spellEnd"/>
      <w:r>
        <w:rPr>
          <w:rFonts w:ascii="Arial" w:hAnsi="Arial" w:cs="Arial"/>
          <w:lang w:val="en"/>
        </w:rPr>
        <w:t xml:space="preserve"> de stockage ont également été optimisés. Les </w:t>
      </w:r>
      <w:r w:rsidR="00945827">
        <w:rPr>
          <w:rFonts w:ascii="Arial" w:hAnsi="Arial" w:cs="Arial"/>
          <w:lang w:val="en"/>
        </w:rPr>
        <w:t xml:space="preserve">concepts </w:t>
      </w:r>
      <w:r>
        <w:rPr>
          <w:rFonts w:ascii="Arial" w:hAnsi="Arial" w:cs="Arial"/>
          <w:lang w:val="en"/>
        </w:rPr>
        <w:t xml:space="preserve">qui </w:t>
      </w:r>
      <w:proofErr w:type="spellStart"/>
      <w:r>
        <w:rPr>
          <w:rFonts w:ascii="Arial" w:hAnsi="Arial" w:cs="Arial"/>
          <w:lang w:val="en"/>
        </w:rPr>
        <w:t>ont</w:t>
      </w:r>
      <w:proofErr w:type="spellEnd"/>
      <w:r>
        <w:rPr>
          <w:rFonts w:ascii="Arial" w:hAnsi="Arial" w:cs="Arial"/>
          <w:lang w:val="en"/>
        </w:rPr>
        <w:t xml:space="preserve"> fait leurs preuves sont </w:t>
      </w:r>
      <w:proofErr w:type="spellStart"/>
      <w:proofErr w:type="gramStart"/>
      <w:r>
        <w:rPr>
          <w:rFonts w:ascii="Arial" w:hAnsi="Arial" w:cs="Arial"/>
          <w:lang w:val="en"/>
        </w:rPr>
        <w:t>conservés</w:t>
      </w:r>
      <w:proofErr w:type="spellEnd"/>
      <w:r>
        <w:rPr>
          <w:rFonts w:ascii="Arial" w:hAnsi="Arial" w:cs="Arial"/>
          <w:lang w:val="en"/>
        </w:rPr>
        <w:t> :</w:t>
      </w:r>
      <w:proofErr w:type="gramEnd"/>
      <w:r>
        <w:rPr>
          <w:rFonts w:ascii="Arial" w:hAnsi="Arial" w:cs="Arial"/>
          <w:lang w:val="en"/>
        </w:rPr>
        <w:t xml:space="preserve"> la </w:t>
      </w:r>
      <w:proofErr w:type="spellStart"/>
      <w:r>
        <w:rPr>
          <w:rFonts w:ascii="Arial" w:hAnsi="Arial" w:cs="Arial"/>
          <w:lang w:val="en"/>
        </w:rPr>
        <w:t>porte</w:t>
      </w:r>
      <w:proofErr w:type="spellEnd"/>
      <w:r>
        <w:rPr>
          <w:rFonts w:ascii="Arial" w:hAnsi="Arial" w:cs="Arial"/>
          <w:lang w:val="en"/>
        </w:rPr>
        <w:t xml:space="preserve"> </w:t>
      </w:r>
      <w:proofErr w:type="spellStart"/>
      <w:r>
        <w:rPr>
          <w:rFonts w:ascii="Arial" w:hAnsi="Arial" w:cs="Arial"/>
          <w:lang w:val="en"/>
        </w:rPr>
        <w:t>coulissante</w:t>
      </w:r>
      <w:proofErr w:type="spellEnd"/>
      <w:r>
        <w:rPr>
          <w:rFonts w:ascii="Arial" w:hAnsi="Arial" w:cs="Arial"/>
          <w:lang w:val="en"/>
        </w:rPr>
        <w:t xml:space="preserve"> </w:t>
      </w:r>
      <w:proofErr w:type="spellStart"/>
      <w:r w:rsidR="00945827">
        <w:rPr>
          <w:rFonts w:ascii="Arial" w:hAnsi="Arial" w:cs="Arial"/>
          <w:lang w:val="en"/>
        </w:rPr>
        <w:t>largement</w:t>
      </w:r>
      <w:proofErr w:type="spellEnd"/>
      <w:r w:rsidR="00945827">
        <w:rPr>
          <w:rFonts w:ascii="Arial" w:hAnsi="Arial" w:cs="Arial"/>
          <w:lang w:val="en"/>
        </w:rPr>
        <w:t xml:space="preserve"> </w:t>
      </w:r>
      <w:proofErr w:type="spellStart"/>
      <w:r w:rsidR="00945827">
        <w:rPr>
          <w:rFonts w:ascii="Arial" w:hAnsi="Arial" w:cs="Arial"/>
          <w:lang w:val="en"/>
        </w:rPr>
        <w:t>éprouvée</w:t>
      </w:r>
      <w:proofErr w:type="spellEnd"/>
      <w:r>
        <w:rPr>
          <w:rFonts w:ascii="Arial" w:hAnsi="Arial" w:cs="Arial"/>
          <w:lang w:val="en"/>
        </w:rPr>
        <w:t xml:space="preserve"> qui </w:t>
      </w:r>
      <w:proofErr w:type="spellStart"/>
      <w:r>
        <w:rPr>
          <w:rFonts w:ascii="Arial" w:hAnsi="Arial" w:cs="Arial"/>
          <w:lang w:val="en"/>
        </w:rPr>
        <w:t>facilite</w:t>
      </w:r>
      <w:proofErr w:type="spellEnd"/>
      <w:r>
        <w:rPr>
          <w:rFonts w:ascii="Arial" w:hAnsi="Arial" w:cs="Arial"/>
          <w:lang w:val="en"/>
        </w:rPr>
        <w:t xml:space="preserve"> </w:t>
      </w:r>
      <w:proofErr w:type="spellStart"/>
      <w:r>
        <w:rPr>
          <w:rFonts w:ascii="Arial" w:hAnsi="Arial" w:cs="Arial"/>
          <w:lang w:val="en"/>
        </w:rPr>
        <w:t>l’accès</w:t>
      </w:r>
      <w:proofErr w:type="spellEnd"/>
      <w:r w:rsidR="00945827">
        <w:rPr>
          <w:rFonts w:ascii="Arial" w:hAnsi="Arial" w:cs="Arial"/>
          <w:lang w:val="en"/>
        </w:rPr>
        <w:t>,</w:t>
      </w:r>
      <w:r>
        <w:rPr>
          <w:rFonts w:ascii="Arial" w:hAnsi="Arial" w:cs="Arial"/>
          <w:lang w:val="en"/>
        </w:rPr>
        <w:t xml:space="preserve"> et les joysticks ergonomiques. Les nouvelles vitres avant et latérales continues offrent une vue dégagée sur l’extérieur. La construction et la cinématique d’élévation de la cabine ont encore été améliorées et permettent désormais au chauffeur de s’élever encore plus confortablement. De série, la cabine peut être élevée en continu sur une amplitude de mouvement de 2,80 m, voire jusqu’à 3,50 m (en option). Difficile de faire mieux.</w:t>
      </w:r>
    </w:p>
    <w:p w:rsidR="00B51EBE" w:rsidRDefault="00B51EBE" w:rsidP="00B51EBE">
      <w:pPr>
        <w:spacing w:line="360" w:lineRule="auto"/>
        <w:ind w:left="-567"/>
        <w:rPr>
          <w:rFonts w:ascii="Arial" w:hAnsi="Arial" w:cs="Arial"/>
        </w:rPr>
      </w:pPr>
      <w:r>
        <w:rPr>
          <w:rFonts w:ascii="Arial" w:hAnsi="Arial" w:cs="Arial"/>
          <w:lang w:val="en"/>
        </w:rPr>
        <w:t xml:space="preserve">SENNEBOGEN a </w:t>
      </w:r>
      <w:proofErr w:type="spellStart"/>
      <w:r>
        <w:rPr>
          <w:rFonts w:ascii="Arial" w:hAnsi="Arial" w:cs="Arial"/>
          <w:lang w:val="en"/>
        </w:rPr>
        <w:t>également</w:t>
      </w:r>
      <w:proofErr w:type="spellEnd"/>
      <w:r>
        <w:rPr>
          <w:rFonts w:ascii="Arial" w:hAnsi="Arial" w:cs="Arial"/>
          <w:lang w:val="en"/>
        </w:rPr>
        <w:t xml:space="preserve"> </w:t>
      </w:r>
      <w:proofErr w:type="spellStart"/>
      <w:r>
        <w:rPr>
          <w:rFonts w:ascii="Arial" w:hAnsi="Arial" w:cs="Arial"/>
          <w:lang w:val="en"/>
        </w:rPr>
        <w:t>optimisé</w:t>
      </w:r>
      <w:proofErr w:type="spellEnd"/>
      <w:r>
        <w:rPr>
          <w:rFonts w:ascii="Arial" w:hAnsi="Arial" w:cs="Arial"/>
          <w:lang w:val="en"/>
        </w:rPr>
        <w:t xml:space="preserve"> </w:t>
      </w:r>
      <w:proofErr w:type="spellStart"/>
      <w:r w:rsidR="00945827">
        <w:rPr>
          <w:rFonts w:ascii="Arial" w:hAnsi="Arial" w:cs="Arial"/>
          <w:lang w:val="en"/>
        </w:rPr>
        <w:t>diverses</w:t>
      </w:r>
      <w:proofErr w:type="spellEnd"/>
      <w:r>
        <w:rPr>
          <w:rFonts w:ascii="Arial" w:hAnsi="Arial" w:cs="Arial"/>
          <w:lang w:val="en"/>
        </w:rPr>
        <w:t xml:space="preserve"> </w:t>
      </w:r>
      <w:proofErr w:type="spellStart"/>
      <w:r>
        <w:rPr>
          <w:rFonts w:ascii="Arial" w:hAnsi="Arial" w:cs="Arial"/>
          <w:lang w:val="en"/>
        </w:rPr>
        <w:t>caractéristiques</w:t>
      </w:r>
      <w:proofErr w:type="spellEnd"/>
      <w:r>
        <w:rPr>
          <w:rFonts w:ascii="Arial" w:hAnsi="Arial" w:cs="Arial"/>
          <w:lang w:val="en"/>
        </w:rPr>
        <w:t xml:space="preserve"> pour la maintenance et l’entretien quotidiens. Les composants sont encore plus accessibles, la conception des machines est clairement structurée et les points de maintenance centraux facilitent le travail. De nombreuses grilles d’accès et poignées assurent un maximum de sécurité pour l’utilisateur et la machine. </w:t>
      </w:r>
    </w:p>
    <w:p w:rsidR="00B51EBE" w:rsidRPr="008D4FB6" w:rsidRDefault="002B514F" w:rsidP="00E149FB">
      <w:pPr>
        <w:spacing w:line="360" w:lineRule="auto"/>
        <w:ind w:left="-567"/>
        <w:rPr>
          <w:rFonts w:ascii="Arial" w:hAnsi="Arial" w:cs="Arial"/>
          <w:lang w:val="en-GB"/>
        </w:rPr>
      </w:pPr>
      <w:r>
        <w:rPr>
          <w:rFonts w:ascii="Arial" w:hAnsi="Arial" w:cs="Arial"/>
          <w:lang w:val="en"/>
        </w:rPr>
        <w:t xml:space="preserve">Bien entendu, la pelle 835 G Hybrid reste disponible comme d’habitude en version électrique. </w:t>
      </w:r>
      <w:proofErr w:type="spellStart"/>
      <w:r>
        <w:rPr>
          <w:rFonts w:ascii="Arial" w:hAnsi="Arial" w:cs="Arial"/>
          <w:lang w:val="en"/>
        </w:rPr>
        <w:t>Cela</w:t>
      </w:r>
      <w:proofErr w:type="spellEnd"/>
      <w:r>
        <w:rPr>
          <w:rFonts w:ascii="Arial" w:hAnsi="Arial" w:cs="Arial"/>
          <w:lang w:val="en"/>
        </w:rPr>
        <w:t xml:space="preserve"> </w:t>
      </w:r>
      <w:proofErr w:type="spellStart"/>
      <w:r>
        <w:rPr>
          <w:rFonts w:ascii="Arial" w:hAnsi="Arial" w:cs="Arial"/>
          <w:lang w:val="en"/>
        </w:rPr>
        <w:t>permet</w:t>
      </w:r>
      <w:proofErr w:type="spellEnd"/>
      <w:r>
        <w:rPr>
          <w:rFonts w:ascii="Arial" w:hAnsi="Arial" w:cs="Arial"/>
          <w:lang w:val="en"/>
        </w:rPr>
        <w:t xml:space="preserve"> </w:t>
      </w:r>
      <w:proofErr w:type="spellStart"/>
      <w:r>
        <w:rPr>
          <w:rFonts w:ascii="Arial" w:hAnsi="Arial" w:cs="Arial"/>
          <w:lang w:val="en"/>
        </w:rPr>
        <w:t>d’économiser</w:t>
      </w:r>
      <w:proofErr w:type="spellEnd"/>
      <w:r>
        <w:rPr>
          <w:rFonts w:ascii="Arial" w:hAnsi="Arial" w:cs="Arial"/>
          <w:lang w:val="en"/>
        </w:rPr>
        <w:t xml:space="preserve"> </w:t>
      </w:r>
      <w:proofErr w:type="spellStart"/>
      <w:r>
        <w:rPr>
          <w:rFonts w:ascii="Arial" w:hAnsi="Arial" w:cs="Arial"/>
          <w:lang w:val="en"/>
        </w:rPr>
        <w:t>jusqu’à</w:t>
      </w:r>
      <w:proofErr w:type="spellEnd"/>
      <w:r>
        <w:rPr>
          <w:rFonts w:ascii="Arial" w:hAnsi="Arial" w:cs="Arial"/>
          <w:lang w:val="en"/>
        </w:rPr>
        <w:t xml:space="preserve"> 50 % </w:t>
      </w:r>
      <w:proofErr w:type="spellStart"/>
      <w:r w:rsidR="00945827">
        <w:rPr>
          <w:rFonts w:ascii="Arial" w:hAnsi="Arial" w:cs="Arial"/>
          <w:lang w:val="en"/>
        </w:rPr>
        <w:t>supplémentaires</w:t>
      </w:r>
      <w:proofErr w:type="spellEnd"/>
      <w:r w:rsidR="00945827">
        <w:rPr>
          <w:rFonts w:ascii="Arial" w:hAnsi="Arial" w:cs="Arial"/>
          <w:lang w:val="en"/>
        </w:rPr>
        <w:t xml:space="preserve"> </w:t>
      </w:r>
      <w:r>
        <w:rPr>
          <w:rFonts w:ascii="Arial" w:hAnsi="Arial" w:cs="Arial"/>
          <w:lang w:val="en"/>
        </w:rPr>
        <w:t xml:space="preserve">de </w:t>
      </w:r>
      <w:proofErr w:type="spellStart"/>
      <w:r>
        <w:rPr>
          <w:rFonts w:ascii="Arial" w:hAnsi="Arial" w:cs="Arial"/>
          <w:lang w:val="en"/>
        </w:rPr>
        <w:t>coûts</w:t>
      </w:r>
      <w:proofErr w:type="spellEnd"/>
      <w:r>
        <w:rPr>
          <w:rFonts w:ascii="Arial" w:hAnsi="Arial" w:cs="Arial"/>
          <w:lang w:val="en"/>
        </w:rPr>
        <w:t xml:space="preserve"> </w:t>
      </w:r>
      <w:proofErr w:type="spellStart"/>
      <w:proofErr w:type="gramStart"/>
      <w:r>
        <w:rPr>
          <w:rFonts w:ascii="Arial" w:hAnsi="Arial" w:cs="Arial"/>
          <w:lang w:val="en"/>
        </w:rPr>
        <w:t>d’exploitation</w:t>
      </w:r>
      <w:proofErr w:type="spellEnd"/>
      <w:r>
        <w:rPr>
          <w:rFonts w:ascii="Arial" w:hAnsi="Arial" w:cs="Arial"/>
          <w:lang w:val="en"/>
        </w:rPr>
        <w:t xml:space="preserve"> .</w:t>
      </w:r>
      <w:proofErr w:type="gramEnd"/>
      <w:r>
        <w:rPr>
          <w:rFonts w:ascii="Arial" w:hAnsi="Arial" w:cs="Arial"/>
          <w:lang w:val="en"/>
        </w:rPr>
        <w:t xml:space="preserve"> Le </w:t>
      </w:r>
      <w:proofErr w:type="spellStart"/>
      <w:r>
        <w:rPr>
          <w:rFonts w:ascii="Arial" w:hAnsi="Arial" w:cs="Arial"/>
          <w:lang w:val="en"/>
        </w:rPr>
        <w:t>moteur</w:t>
      </w:r>
      <w:proofErr w:type="spellEnd"/>
      <w:r>
        <w:rPr>
          <w:rFonts w:ascii="Arial" w:hAnsi="Arial" w:cs="Arial"/>
          <w:lang w:val="en"/>
        </w:rPr>
        <w:t xml:space="preserve"> </w:t>
      </w:r>
      <w:proofErr w:type="spellStart"/>
      <w:r>
        <w:rPr>
          <w:rFonts w:ascii="Arial" w:hAnsi="Arial" w:cs="Arial"/>
          <w:lang w:val="en"/>
        </w:rPr>
        <w:lastRenderedPageBreak/>
        <w:t>électrique</w:t>
      </w:r>
      <w:proofErr w:type="spellEnd"/>
      <w:r>
        <w:rPr>
          <w:rFonts w:ascii="Arial" w:hAnsi="Arial" w:cs="Arial"/>
          <w:lang w:val="en"/>
        </w:rPr>
        <w:t xml:space="preserve"> </w:t>
      </w:r>
      <w:proofErr w:type="spellStart"/>
      <w:r>
        <w:rPr>
          <w:rFonts w:ascii="Arial" w:hAnsi="Arial" w:cs="Arial"/>
          <w:lang w:val="en"/>
        </w:rPr>
        <w:t>écologique</w:t>
      </w:r>
      <w:proofErr w:type="spellEnd"/>
      <w:r>
        <w:rPr>
          <w:rFonts w:ascii="Arial" w:hAnsi="Arial" w:cs="Arial"/>
          <w:lang w:val="en"/>
        </w:rPr>
        <w:t xml:space="preserve"> et sans </w:t>
      </w:r>
      <w:proofErr w:type="spellStart"/>
      <w:r w:rsidR="00945827">
        <w:rPr>
          <w:rFonts w:ascii="Arial" w:hAnsi="Arial" w:cs="Arial"/>
          <w:lang w:val="en"/>
        </w:rPr>
        <w:t>émission</w:t>
      </w:r>
      <w:proofErr w:type="spellEnd"/>
      <w:r w:rsidR="00945827">
        <w:rPr>
          <w:rFonts w:ascii="Arial" w:hAnsi="Arial" w:cs="Arial"/>
          <w:lang w:val="en"/>
        </w:rPr>
        <w:t xml:space="preserve"> de </w:t>
      </w:r>
      <w:proofErr w:type="spellStart"/>
      <w:r w:rsidR="00945827">
        <w:rPr>
          <w:rFonts w:ascii="Arial" w:hAnsi="Arial" w:cs="Arial"/>
          <w:lang w:val="en"/>
        </w:rPr>
        <w:t>polluants</w:t>
      </w:r>
      <w:proofErr w:type="spellEnd"/>
      <w:r>
        <w:rPr>
          <w:rFonts w:ascii="Arial" w:hAnsi="Arial" w:cs="Arial"/>
          <w:lang w:val="en"/>
        </w:rPr>
        <w:t xml:space="preserve"> </w:t>
      </w:r>
      <w:proofErr w:type="spellStart"/>
      <w:r>
        <w:rPr>
          <w:rFonts w:ascii="Arial" w:hAnsi="Arial" w:cs="Arial"/>
          <w:lang w:val="en"/>
        </w:rPr>
        <w:t>permet</w:t>
      </w:r>
      <w:proofErr w:type="spellEnd"/>
      <w:r>
        <w:rPr>
          <w:rFonts w:ascii="Arial" w:hAnsi="Arial" w:cs="Arial"/>
          <w:lang w:val="en"/>
        </w:rPr>
        <w:t xml:space="preserve"> un </w:t>
      </w:r>
      <w:proofErr w:type="spellStart"/>
      <w:r>
        <w:rPr>
          <w:rFonts w:ascii="Arial" w:hAnsi="Arial" w:cs="Arial"/>
          <w:lang w:val="en"/>
        </w:rPr>
        <w:t>fonctionnement</w:t>
      </w:r>
      <w:proofErr w:type="spellEnd"/>
      <w:r>
        <w:rPr>
          <w:rFonts w:ascii="Arial" w:hAnsi="Arial" w:cs="Arial"/>
          <w:lang w:val="en"/>
        </w:rPr>
        <w:t xml:space="preserve"> silencieux et exempt de vibrations, même dans les situations les plus </w:t>
      </w:r>
      <w:proofErr w:type="spellStart"/>
      <w:r>
        <w:rPr>
          <w:rFonts w:ascii="Arial" w:hAnsi="Arial" w:cs="Arial"/>
          <w:lang w:val="en"/>
        </w:rPr>
        <w:t>exigeantes</w:t>
      </w:r>
      <w:proofErr w:type="spellEnd"/>
      <w:r>
        <w:rPr>
          <w:rFonts w:ascii="Arial" w:hAnsi="Arial" w:cs="Arial"/>
          <w:lang w:val="en"/>
        </w:rPr>
        <w:t>.</w:t>
      </w:r>
    </w:p>
    <w:p w:rsidR="003C1625" w:rsidRPr="008D4FB6" w:rsidRDefault="003C1625" w:rsidP="00E149FB">
      <w:pPr>
        <w:spacing w:line="360" w:lineRule="auto"/>
        <w:ind w:left="-567"/>
        <w:rPr>
          <w:rFonts w:ascii="Arial" w:hAnsi="Arial" w:cs="Arial"/>
          <w:b/>
          <w:lang w:val="en-GB"/>
        </w:rPr>
      </w:pPr>
      <w:r>
        <w:rPr>
          <w:rFonts w:ascii="Arial" w:hAnsi="Arial" w:cs="Arial"/>
          <w:b/>
          <w:bCs/>
          <w:lang w:val="en"/>
        </w:rPr>
        <w:t xml:space="preserve">À </w:t>
      </w:r>
      <w:proofErr w:type="spellStart"/>
      <w:r>
        <w:rPr>
          <w:rFonts w:ascii="Arial" w:hAnsi="Arial" w:cs="Arial"/>
          <w:b/>
          <w:bCs/>
          <w:lang w:val="en"/>
        </w:rPr>
        <w:t>découvrir</w:t>
      </w:r>
      <w:proofErr w:type="spellEnd"/>
      <w:r>
        <w:rPr>
          <w:rFonts w:ascii="Arial" w:hAnsi="Arial" w:cs="Arial"/>
          <w:b/>
          <w:bCs/>
          <w:lang w:val="en"/>
        </w:rPr>
        <w:t xml:space="preserve"> sur les salons MATEXPO et Nordbau</w:t>
      </w:r>
    </w:p>
    <w:p w:rsidR="003C1625" w:rsidRPr="00361316" w:rsidRDefault="003C1625" w:rsidP="00E149FB">
      <w:pPr>
        <w:spacing w:line="360" w:lineRule="auto"/>
        <w:ind w:left="-567"/>
        <w:rPr>
          <w:rFonts w:ascii="Arial" w:hAnsi="Arial" w:cs="Arial"/>
        </w:rPr>
      </w:pPr>
      <w:r>
        <w:rPr>
          <w:rFonts w:ascii="Arial" w:hAnsi="Arial" w:cs="Arial"/>
          <w:lang w:val="en"/>
        </w:rPr>
        <w:t xml:space="preserve">La première mondiale du modèle 835 G Hybrid aura lieu simultanément aux salons Matexpo en Belgique et Nordbau en Allemagne du 08/09 au 12/09/21. </w:t>
      </w:r>
      <w:r w:rsidRPr="008D4FB6">
        <w:rPr>
          <w:rFonts w:ascii="Arial" w:hAnsi="Arial" w:cs="Arial"/>
        </w:rPr>
        <w:t>Découvrez la nouvelle série G sur les stands de nos distributeurs SENNEBOGEN.</w:t>
      </w:r>
    </w:p>
    <w:p w:rsidR="00B51EBE" w:rsidRPr="00324943" w:rsidRDefault="00B51EBE" w:rsidP="00B51EBE">
      <w:pPr>
        <w:spacing w:line="360" w:lineRule="auto"/>
        <w:ind w:left="-567"/>
        <w:rPr>
          <w:rFonts w:ascii="Arial" w:eastAsia="Klavika Regular" w:hAnsi="Arial" w:cs="Arial"/>
          <w:bCs/>
        </w:rPr>
      </w:pPr>
      <w:r w:rsidRPr="008D4FB6">
        <w:rPr>
          <w:rFonts w:ascii="Arial" w:eastAsia="Klavika Regular" w:hAnsi="Arial" w:cs="Arial"/>
          <w:b/>
          <w:bCs/>
          <w:sz w:val="32"/>
          <w:szCs w:val="32"/>
          <w:u w:val="single"/>
        </w:rPr>
        <w:t>SENNEBOGEN 835</w:t>
      </w:r>
      <w:r w:rsidRPr="008D4FB6">
        <w:rPr>
          <w:rFonts w:ascii="Arial" w:eastAsia="Klavika Regular" w:hAnsi="Arial" w:cs="Arial"/>
          <w:sz w:val="32"/>
          <w:szCs w:val="32"/>
        </w:rPr>
        <w:t> </w:t>
      </w:r>
      <w:r w:rsidRPr="008D4FB6">
        <w:rPr>
          <w:rFonts w:ascii="Arial" w:eastAsia="Klavika Regular" w:hAnsi="Arial" w:cs="Arial"/>
          <w:b/>
          <w:bCs/>
          <w:sz w:val="32"/>
          <w:szCs w:val="32"/>
          <w:u w:val="single"/>
        </w:rPr>
        <w:t>G Hybrid en résumé</w:t>
      </w:r>
    </w:p>
    <w:p w:rsidR="00B51EBE" w:rsidRDefault="00B51EBE" w:rsidP="00B51EBE">
      <w:pPr>
        <w:pStyle w:val="Pa7"/>
        <w:ind w:left="-567"/>
        <w:rPr>
          <w:rFonts w:cs="Klavika Basic"/>
          <w:color w:val="FFFFFF"/>
          <w:sz w:val="18"/>
          <w:szCs w:val="18"/>
        </w:rPr>
      </w:pPr>
      <w:r>
        <w:rPr>
          <w:rFonts w:cs="Klavika Basic"/>
          <w:color w:val="FFFFFF"/>
          <w:sz w:val="18"/>
          <w:szCs w:val="18"/>
          <w:lang w:val="en"/>
        </w:rPr>
        <w:t xml:space="preserve">PRÉSENTATION PRODUIT DE L’ENTREPRISE </w:t>
      </w:r>
    </w:p>
    <w:p w:rsidR="00B51EBE" w:rsidRPr="00E149FB" w:rsidRDefault="00B51EBE" w:rsidP="00B51EBE">
      <w:pPr>
        <w:pStyle w:val="Pa7"/>
        <w:spacing w:line="360" w:lineRule="auto"/>
        <w:ind w:left="-567"/>
        <w:rPr>
          <w:rFonts w:cs="Klavika Basic"/>
          <w:color w:val="403F41"/>
          <w:sz w:val="16"/>
          <w:szCs w:val="18"/>
        </w:rPr>
      </w:pPr>
      <w:r w:rsidRPr="008D4FB6">
        <w:rPr>
          <w:rFonts w:ascii="Arial" w:hAnsi="Arial" w:cs="Arial"/>
          <w:color w:val="403F41"/>
          <w:sz w:val="22"/>
          <w:szCs w:val="18"/>
        </w:rPr>
        <w:t xml:space="preserve">Avec la pelle 835 G Hybrid, la nouvelle série G démarre </w:t>
      </w:r>
      <w:r w:rsidR="00B4205B" w:rsidRPr="008D4FB6">
        <w:rPr>
          <w:rFonts w:ascii="Arial" w:hAnsi="Arial" w:cs="Arial"/>
          <w:color w:val="403F41"/>
          <w:sz w:val="22"/>
          <w:szCs w:val="18"/>
        </w:rPr>
        <w:t xml:space="preserve">par </w:t>
      </w:r>
      <w:r w:rsidRPr="008D4FB6">
        <w:rPr>
          <w:rFonts w:ascii="Arial" w:hAnsi="Arial" w:cs="Arial"/>
          <w:color w:val="403F41"/>
          <w:sz w:val="22"/>
          <w:szCs w:val="18"/>
        </w:rPr>
        <w:t xml:space="preserve">un fleuron parmi les pelles de manutention. </w:t>
      </w:r>
      <w:r w:rsidR="00B4205B" w:rsidRPr="008D4FB6">
        <w:rPr>
          <w:rFonts w:ascii="Arial" w:hAnsi="Arial" w:cs="Arial"/>
          <w:color w:val="403F41"/>
          <w:sz w:val="22"/>
          <w:szCs w:val="18"/>
        </w:rPr>
        <w:t xml:space="preserve">Grâce à </w:t>
      </w:r>
      <w:r w:rsidRPr="008D4FB6">
        <w:rPr>
          <w:rFonts w:ascii="Arial" w:hAnsi="Arial" w:cs="Arial"/>
          <w:color w:val="403F41"/>
          <w:sz w:val="22"/>
          <w:szCs w:val="18"/>
        </w:rPr>
        <w:t xml:space="preserve">une longueur d’équipement allant jusqu’à 20 m et de nombreuses possibilités de configuration, le modèle 835 couvre un large éventail d’applications allant </w:t>
      </w:r>
      <w:r w:rsidR="00B4205B" w:rsidRPr="008D4FB6">
        <w:rPr>
          <w:rFonts w:ascii="Arial" w:hAnsi="Arial" w:cs="Arial"/>
          <w:color w:val="403F41"/>
          <w:sz w:val="22"/>
          <w:szCs w:val="18"/>
        </w:rPr>
        <w:t xml:space="preserve">du recyclage </w:t>
      </w:r>
      <w:r w:rsidRPr="008D4FB6">
        <w:rPr>
          <w:rFonts w:ascii="Arial" w:hAnsi="Arial" w:cs="Arial"/>
          <w:color w:val="403F41"/>
          <w:sz w:val="22"/>
          <w:szCs w:val="18"/>
        </w:rPr>
        <w:t xml:space="preserve">de la ferraille aux activités portuaires et </w:t>
      </w:r>
      <w:r w:rsidR="00B4205B" w:rsidRPr="008D4FB6">
        <w:rPr>
          <w:rFonts w:ascii="Arial" w:hAnsi="Arial" w:cs="Arial"/>
          <w:color w:val="403F41"/>
          <w:sz w:val="22"/>
          <w:szCs w:val="18"/>
        </w:rPr>
        <w:t xml:space="preserve">à l’industrie du </w:t>
      </w:r>
      <w:r w:rsidRPr="008D4FB6">
        <w:rPr>
          <w:rFonts w:ascii="Arial" w:hAnsi="Arial" w:cs="Arial"/>
          <w:color w:val="403F41"/>
          <w:sz w:val="22"/>
          <w:szCs w:val="18"/>
        </w:rPr>
        <w:t>bois. Outre les nombreuses optimisations techniques, un point attire immédiatement l’attention : Le système de récupération d’énergie Green Hybrid de SENNEBOGEN est également utilisé pour la première fois dans la catégorie de</w:t>
      </w:r>
      <w:r w:rsidR="00B4205B" w:rsidRPr="008D4FB6">
        <w:rPr>
          <w:rFonts w:ascii="Arial" w:hAnsi="Arial" w:cs="Arial"/>
          <w:color w:val="403F41"/>
          <w:sz w:val="22"/>
          <w:szCs w:val="18"/>
        </w:rPr>
        <w:t>s</w:t>
      </w:r>
      <w:r w:rsidRPr="008D4FB6">
        <w:rPr>
          <w:rFonts w:ascii="Arial" w:hAnsi="Arial" w:cs="Arial"/>
          <w:color w:val="403F41"/>
          <w:sz w:val="22"/>
          <w:szCs w:val="18"/>
        </w:rPr>
        <w:t xml:space="preserve"> machines de moins de 50 t. La combinaison d’un troisième vérin de levage hydraulique et d’un accumulateur de gaz à l’arrière de la machine fonctionne non seulement de manière extrêmement sûre et fiable, mais elle permet surtout d’économiser près d’un tiers des frais d’exploitation.</w:t>
      </w:r>
    </w:p>
    <w:p w:rsidR="00B51EBE" w:rsidRPr="00D77ADC" w:rsidRDefault="00B51EBE" w:rsidP="00B51EBE">
      <w:pPr>
        <w:ind w:left="-567"/>
      </w:pPr>
    </w:p>
    <w:p w:rsidR="00B51EBE" w:rsidRPr="00E149FB" w:rsidRDefault="00B51EBE" w:rsidP="00B51EBE">
      <w:pPr>
        <w:autoSpaceDE w:val="0"/>
        <w:autoSpaceDN w:val="0"/>
        <w:adjustRightInd w:val="0"/>
        <w:spacing w:after="0" w:line="360" w:lineRule="auto"/>
        <w:ind w:left="-567"/>
        <w:contextualSpacing/>
        <w:jc w:val="both"/>
        <w:outlineLvl w:val="0"/>
        <w:rPr>
          <w:rFonts w:ascii="Arial" w:hAnsi="Arial" w:cs="Arial"/>
        </w:rPr>
      </w:pPr>
      <w:r w:rsidRPr="008D4FB6">
        <w:rPr>
          <w:rFonts w:ascii="Arial" w:hAnsi="Arial" w:cs="Arial"/>
          <w:b/>
          <w:bCs/>
        </w:rPr>
        <w:t xml:space="preserve">Performances </w:t>
      </w:r>
      <w:proofErr w:type="spellStart"/>
      <w:r w:rsidRPr="008D4FB6">
        <w:rPr>
          <w:rFonts w:ascii="Arial" w:hAnsi="Arial" w:cs="Arial"/>
          <w:b/>
          <w:bCs/>
        </w:rPr>
        <w:t>considérables</w:t>
      </w:r>
      <w:proofErr w:type="spellEnd"/>
      <w:r w:rsidRPr="008D4FB6">
        <w:rPr>
          <w:rFonts w:ascii="Arial" w:hAnsi="Arial" w:cs="Arial"/>
          <w:b/>
          <w:bCs/>
        </w:rPr>
        <w:t xml:space="preserve"> du </w:t>
      </w:r>
      <w:proofErr w:type="spellStart"/>
      <w:r w:rsidRPr="008D4FB6">
        <w:rPr>
          <w:rFonts w:ascii="Arial" w:hAnsi="Arial" w:cs="Arial"/>
          <w:b/>
          <w:bCs/>
        </w:rPr>
        <w:t>système</w:t>
      </w:r>
      <w:proofErr w:type="spellEnd"/>
      <w:r w:rsidRPr="008D4FB6">
        <w:rPr>
          <w:rFonts w:ascii="Arial" w:hAnsi="Arial" w:cs="Arial"/>
        </w:rPr>
        <w:t xml:space="preserve"> </w:t>
      </w:r>
      <w:proofErr w:type="spellStart"/>
      <w:r w:rsidRPr="008D4FB6">
        <w:rPr>
          <w:rFonts w:ascii="Arial" w:hAnsi="Arial" w:cs="Arial"/>
        </w:rPr>
        <w:t>avec</w:t>
      </w:r>
      <w:proofErr w:type="spellEnd"/>
      <w:r w:rsidRPr="008D4FB6">
        <w:rPr>
          <w:rFonts w:ascii="Arial" w:hAnsi="Arial" w:cs="Arial"/>
        </w:rPr>
        <w:t xml:space="preserve"> </w:t>
      </w:r>
      <w:proofErr w:type="spellStart"/>
      <w:r w:rsidRPr="008D4FB6">
        <w:rPr>
          <w:rFonts w:ascii="Arial" w:hAnsi="Arial" w:cs="Arial"/>
        </w:rPr>
        <w:t>moteur</w:t>
      </w:r>
      <w:proofErr w:type="spellEnd"/>
      <w:r w:rsidRPr="008D4FB6">
        <w:rPr>
          <w:rFonts w:ascii="Arial" w:hAnsi="Arial" w:cs="Arial"/>
        </w:rPr>
        <w:t xml:space="preserve"> </w:t>
      </w:r>
      <w:proofErr w:type="spellStart"/>
      <w:r w:rsidRPr="008D4FB6">
        <w:rPr>
          <w:rFonts w:ascii="Arial" w:hAnsi="Arial" w:cs="Arial"/>
        </w:rPr>
        <w:t>diesel</w:t>
      </w:r>
      <w:proofErr w:type="spellEnd"/>
      <w:r w:rsidRPr="008D4FB6">
        <w:rPr>
          <w:rFonts w:ascii="Arial" w:hAnsi="Arial" w:cs="Arial"/>
        </w:rPr>
        <w:t xml:space="preserve"> de 188 kW </w:t>
      </w:r>
      <w:r w:rsidR="00B4205B" w:rsidRPr="008D4FB6">
        <w:rPr>
          <w:rFonts w:ascii="Arial" w:hAnsi="Arial" w:cs="Arial"/>
        </w:rPr>
        <w:t xml:space="preserve">au </w:t>
      </w:r>
      <w:proofErr w:type="spellStart"/>
      <w:r w:rsidR="00B4205B" w:rsidRPr="008D4FB6">
        <w:rPr>
          <w:rFonts w:ascii="Arial" w:hAnsi="Arial" w:cs="Arial"/>
        </w:rPr>
        <w:t>standard</w:t>
      </w:r>
      <w:proofErr w:type="spellEnd"/>
      <w:r w:rsidR="00B4205B" w:rsidRPr="008D4FB6">
        <w:rPr>
          <w:rFonts w:ascii="Arial" w:hAnsi="Arial" w:cs="Arial"/>
        </w:rPr>
        <w:t xml:space="preserve"> </w:t>
      </w:r>
      <w:r w:rsidR="00B4205B" w:rsidRPr="008D4FB6">
        <w:rPr>
          <w:rFonts w:ascii="Calibri" w:hAnsi="Calibri" w:cs="Calibri"/>
        </w:rPr>
        <w:t>"</w:t>
      </w:r>
      <w:proofErr w:type="spellStart"/>
      <w:r w:rsidR="00B4205B" w:rsidRPr="008D4FB6">
        <w:rPr>
          <w:rFonts w:ascii="Arial" w:hAnsi="Arial" w:cs="Arial"/>
        </w:rPr>
        <w:t>Etape</w:t>
      </w:r>
      <w:proofErr w:type="spellEnd"/>
      <w:r w:rsidRPr="008D4FB6">
        <w:rPr>
          <w:rFonts w:ascii="Arial" w:hAnsi="Arial" w:cs="Arial"/>
        </w:rPr>
        <w:t> V</w:t>
      </w:r>
      <w:r w:rsidR="00B4205B" w:rsidRPr="008D4FB6">
        <w:rPr>
          <w:rFonts w:ascii="Calibri" w:hAnsi="Calibri" w:cs="Calibri"/>
        </w:rPr>
        <w:t>"</w:t>
      </w:r>
      <w:r w:rsidRPr="008D4FB6">
        <w:rPr>
          <w:rFonts w:ascii="Arial" w:hAnsi="Arial" w:cs="Arial"/>
        </w:rPr>
        <w:t xml:space="preserve"> et </w:t>
      </w:r>
      <w:proofErr w:type="spellStart"/>
      <w:r w:rsidRPr="008D4FB6">
        <w:rPr>
          <w:rFonts w:ascii="Arial" w:hAnsi="Arial" w:cs="Arial"/>
        </w:rPr>
        <w:t>système</w:t>
      </w:r>
      <w:proofErr w:type="spellEnd"/>
      <w:r w:rsidRPr="008D4FB6">
        <w:rPr>
          <w:rFonts w:ascii="Arial" w:hAnsi="Arial" w:cs="Arial"/>
        </w:rPr>
        <w:t xml:space="preserve"> de </w:t>
      </w:r>
      <w:proofErr w:type="spellStart"/>
      <w:r w:rsidRPr="008D4FB6">
        <w:rPr>
          <w:rFonts w:ascii="Arial" w:hAnsi="Arial" w:cs="Arial"/>
        </w:rPr>
        <w:t>récupération</w:t>
      </w:r>
      <w:proofErr w:type="spellEnd"/>
      <w:r w:rsidRPr="008D4FB6">
        <w:rPr>
          <w:rFonts w:ascii="Arial" w:hAnsi="Arial" w:cs="Arial"/>
        </w:rPr>
        <w:t xml:space="preserve"> </w:t>
      </w:r>
      <w:proofErr w:type="spellStart"/>
      <w:r w:rsidRPr="008D4FB6">
        <w:rPr>
          <w:rFonts w:ascii="Arial" w:hAnsi="Arial" w:cs="Arial"/>
        </w:rPr>
        <w:t>d’énergie</w:t>
      </w:r>
      <w:proofErr w:type="spellEnd"/>
      <w:r w:rsidRPr="008D4FB6">
        <w:rPr>
          <w:rFonts w:ascii="Arial" w:hAnsi="Arial" w:cs="Arial"/>
        </w:rPr>
        <w:t xml:space="preserve"> Green Hybrid</w:t>
      </w:r>
    </w:p>
    <w:p w:rsidR="00B51EBE" w:rsidRPr="00E149FB" w:rsidRDefault="00B51EBE" w:rsidP="00B51EBE">
      <w:pPr>
        <w:autoSpaceDE w:val="0"/>
        <w:autoSpaceDN w:val="0"/>
        <w:adjustRightInd w:val="0"/>
        <w:spacing w:after="0" w:line="360" w:lineRule="auto"/>
        <w:ind w:left="-567"/>
        <w:contextualSpacing/>
        <w:jc w:val="both"/>
        <w:outlineLvl w:val="0"/>
        <w:rPr>
          <w:rFonts w:ascii="Arial" w:hAnsi="Arial" w:cs="Arial"/>
        </w:rPr>
      </w:pPr>
      <w:proofErr w:type="spellStart"/>
      <w:r w:rsidRPr="008D4FB6">
        <w:rPr>
          <w:rFonts w:ascii="Arial" w:hAnsi="Arial" w:cs="Arial"/>
          <w:b/>
          <w:bCs/>
        </w:rPr>
        <w:t>Capacité</w:t>
      </w:r>
      <w:r w:rsidR="00B4205B" w:rsidRPr="008D4FB6">
        <w:rPr>
          <w:rFonts w:ascii="Arial" w:hAnsi="Arial" w:cs="Arial"/>
          <w:b/>
          <w:bCs/>
        </w:rPr>
        <w:t>s</w:t>
      </w:r>
      <w:proofErr w:type="spellEnd"/>
      <w:r w:rsidRPr="008D4FB6">
        <w:rPr>
          <w:rFonts w:ascii="Arial" w:hAnsi="Arial" w:cs="Arial"/>
          <w:b/>
          <w:bCs/>
        </w:rPr>
        <w:t xml:space="preserve"> de </w:t>
      </w:r>
      <w:proofErr w:type="spellStart"/>
      <w:r w:rsidRPr="008D4FB6">
        <w:rPr>
          <w:rFonts w:ascii="Arial" w:hAnsi="Arial" w:cs="Arial"/>
          <w:b/>
          <w:bCs/>
        </w:rPr>
        <w:t>charge</w:t>
      </w:r>
      <w:proofErr w:type="spellEnd"/>
      <w:r w:rsidRPr="008D4FB6">
        <w:rPr>
          <w:rFonts w:ascii="Arial" w:hAnsi="Arial" w:cs="Arial"/>
          <w:b/>
          <w:bCs/>
        </w:rPr>
        <w:t xml:space="preserve"> et </w:t>
      </w:r>
      <w:proofErr w:type="spellStart"/>
      <w:r w:rsidRPr="008D4FB6">
        <w:rPr>
          <w:rFonts w:ascii="Arial" w:hAnsi="Arial" w:cs="Arial"/>
          <w:b/>
          <w:bCs/>
        </w:rPr>
        <w:t>portée</w:t>
      </w:r>
      <w:proofErr w:type="spellEnd"/>
      <w:r w:rsidRPr="008D4FB6">
        <w:rPr>
          <w:rFonts w:ascii="Arial" w:hAnsi="Arial" w:cs="Arial"/>
          <w:b/>
          <w:bCs/>
        </w:rPr>
        <w:t xml:space="preserve"> </w:t>
      </w:r>
      <w:proofErr w:type="spellStart"/>
      <w:r w:rsidRPr="008D4FB6">
        <w:rPr>
          <w:rFonts w:ascii="Arial" w:hAnsi="Arial" w:cs="Arial"/>
          <w:b/>
          <w:bCs/>
        </w:rPr>
        <w:t>élevées</w:t>
      </w:r>
      <w:proofErr w:type="spellEnd"/>
      <w:r w:rsidRPr="008D4FB6">
        <w:rPr>
          <w:rFonts w:ascii="Arial" w:hAnsi="Arial" w:cs="Arial"/>
          <w:b/>
          <w:bCs/>
        </w:rPr>
        <w:t xml:space="preserve"> </w:t>
      </w:r>
      <w:proofErr w:type="spellStart"/>
      <w:r w:rsidRPr="008D4FB6">
        <w:rPr>
          <w:rFonts w:ascii="Arial" w:hAnsi="Arial" w:cs="Arial"/>
          <w:b/>
          <w:bCs/>
        </w:rPr>
        <w:t>pour</w:t>
      </w:r>
      <w:proofErr w:type="spellEnd"/>
      <w:r w:rsidRPr="008D4FB6">
        <w:rPr>
          <w:rFonts w:ascii="Arial" w:hAnsi="Arial" w:cs="Arial"/>
          <w:b/>
          <w:bCs/>
        </w:rPr>
        <w:t xml:space="preserve"> la </w:t>
      </w:r>
      <w:proofErr w:type="spellStart"/>
      <w:r w:rsidRPr="008D4FB6">
        <w:rPr>
          <w:rFonts w:ascii="Arial" w:hAnsi="Arial" w:cs="Arial"/>
          <w:b/>
          <w:bCs/>
        </w:rPr>
        <w:t>manipulation</w:t>
      </w:r>
      <w:proofErr w:type="spellEnd"/>
      <w:r w:rsidRPr="008D4FB6">
        <w:rPr>
          <w:rFonts w:ascii="Arial" w:hAnsi="Arial" w:cs="Arial"/>
          <w:b/>
          <w:bCs/>
        </w:rPr>
        <w:t xml:space="preserve"> de </w:t>
      </w:r>
      <w:proofErr w:type="spellStart"/>
      <w:r w:rsidRPr="008D4FB6">
        <w:rPr>
          <w:rFonts w:ascii="Arial" w:hAnsi="Arial" w:cs="Arial"/>
          <w:b/>
          <w:bCs/>
        </w:rPr>
        <w:t>ferraille</w:t>
      </w:r>
      <w:proofErr w:type="spellEnd"/>
      <w:r w:rsidRPr="008D4FB6">
        <w:rPr>
          <w:rFonts w:ascii="Arial" w:hAnsi="Arial" w:cs="Arial"/>
          <w:b/>
          <w:bCs/>
        </w:rPr>
        <w:t xml:space="preserve"> et les </w:t>
      </w:r>
      <w:proofErr w:type="spellStart"/>
      <w:r w:rsidRPr="008D4FB6">
        <w:rPr>
          <w:rFonts w:ascii="Arial" w:hAnsi="Arial" w:cs="Arial"/>
          <w:b/>
          <w:bCs/>
        </w:rPr>
        <w:t>activités</w:t>
      </w:r>
      <w:proofErr w:type="spellEnd"/>
      <w:r w:rsidRPr="008D4FB6">
        <w:rPr>
          <w:rFonts w:ascii="Arial" w:hAnsi="Arial" w:cs="Arial"/>
          <w:b/>
          <w:bCs/>
        </w:rPr>
        <w:t xml:space="preserve"> </w:t>
      </w:r>
      <w:proofErr w:type="spellStart"/>
      <w:proofErr w:type="gramStart"/>
      <w:r w:rsidRPr="008D4FB6">
        <w:rPr>
          <w:rFonts w:ascii="Arial" w:hAnsi="Arial" w:cs="Arial"/>
          <w:b/>
          <w:bCs/>
        </w:rPr>
        <w:t>portuaires</w:t>
      </w:r>
      <w:proofErr w:type="spellEnd"/>
      <w:r w:rsidRPr="008D4FB6">
        <w:rPr>
          <w:rFonts w:ascii="Arial" w:hAnsi="Arial" w:cs="Arial"/>
        </w:rPr>
        <w:t> :</w:t>
      </w:r>
      <w:proofErr w:type="gramEnd"/>
      <w:r w:rsidRPr="008D4FB6">
        <w:rPr>
          <w:rFonts w:ascii="Arial" w:hAnsi="Arial" w:cs="Arial"/>
        </w:rPr>
        <w:t xml:space="preserve"> </w:t>
      </w:r>
      <w:proofErr w:type="spellStart"/>
      <w:r w:rsidRPr="008D4FB6">
        <w:rPr>
          <w:rFonts w:ascii="Arial" w:hAnsi="Arial" w:cs="Arial"/>
          <w:color w:val="000000"/>
        </w:rPr>
        <w:t>avec</w:t>
      </w:r>
      <w:proofErr w:type="spellEnd"/>
      <w:r w:rsidRPr="008D4FB6">
        <w:rPr>
          <w:rFonts w:ascii="Arial" w:hAnsi="Arial" w:cs="Arial"/>
          <w:color w:val="000000"/>
        </w:rPr>
        <w:t xml:space="preserve"> des </w:t>
      </w:r>
      <w:proofErr w:type="spellStart"/>
      <w:r w:rsidRPr="008D4FB6">
        <w:rPr>
          <w:rFonts w:ascii="Arial" w:hAnsi="Arial" w:cs="Arial"/>
          <w:color w:val="000000"/>
        </w:rPr>
        <w:t>équipements</w:t>
      </w:r>
      <w:proofErr w:type="spellEnd"/>
      <w:r w:rsidRPr="008D4FB6">
        <w:rPr>
          <w:rFonts w:ascii="Arial" w:hAnsi="Arial" w:cs="Arial"/>
          <w:color w:val="000000"/>
        </w:rPr>
        <w:t xml:space="preserve"> entre 16 m et 20 m </w:t>
      </w:r>
    </w:p>
    <w:p w:rsidR="00B51EBE" w:rsidRPr="008D4FB6" w:rsidRDefault="00B51EBE" w:rsidP="00B51EBE">
      <w:pPr>
        <w:autoSpaceDE w:val="0"/>
        <w:autoSpaceDN w:val="0"/>
        <w:adjustRightInd w:val="0"/>
        <w:spacing w:after="0" w:line="360" w:lineRule="auto"/>
        <w:ind w:left="-567"/>
        <w:contextualSpacing/>
        <w:jc w:val="both"/>
        <w:outlineLvl w:val="0"/>
        <w:rPr>
          <w:rFonts w:ascii="Arial" w:hAnsi="Arial" w:cs="Arial"/>
          <w:lang w:val="en-GB"/>
        </w:rPr>
      </w:pPr>
      <w:r>
        <w:rPr>
          <w:rFonts w:ascii="Arial" w:hAnsi="Arial" w:cs="Arial"/>
          <w:b/>
          <w:bCs/>
          <w:lang w:val="en"/>
        </w:rPr>
        <w:lastRenderedPageBreak/>
        <w:t xml:space="preserve">Système modulaire </w:t>
      </w:r>
      <w:proofErr w:type="gramStart"/>
      <w:r>
        <w:rPr>
          <w:rFonts w:ascii="Arial" w:hAnsi="Arial" w:cs="Arial"/>
          <w:b/>
          <w:bCs/>
          <w:lang w:val="en"/>
        </w:rPr>
        <w:t>flexible</w:t>
      </w:r>
      <w:r>
        <w:rPr>
          <w:rFonts w:ascii="Arial" w:hAnsi="Arial" w:cs="Arial"/>
          <w:lang w:val="en"/>
        </w:rPr>
        <w:t> :</w:t>
      </w:r>
      <w:proofErr w:type="gramEnd"/>
      <w:r>
        <w:rPr>
          <w:rFonts w:ascii="Arial" w:hAnsi="Arial" w:cs="Arial"/>
          <w:lang w:val="en"/>
        </w:rPr>
        <w:t xml:space="preserve"> châssis mobile, châssis à chenilles, châssis à 4 points </w:t>
      </w:r>
      <w:r w:rsidR="00B4205B">
        <w:rPr>
          <w:rFonts w:ascii="Arial" w:hAnsi="Arial" w:cs="Arial"/>
          <w:lang w:val="en"/>
        </w:rPr>
        <w:t xml:space="preserve">fixes </w:t>
      </w:r>
      <w:proofErr w:type="spellStart"/>
      <w:r>
        <w:rPr>
          <w:rFonts w:ascii="Arial" w:hAnsi="Arial" w:cs="Arial"/>
          <w:lang w:val="en"/>
        </w:rPr>
        <w:t>ou</w:t>
      </w:r>
      <w:proofErr w:type="spellEnd"/>
      <w:r>
        <w:rPr>
          <w:rFonts w:ascii="Arial" w:hAnsi="Arial" w:cs="Arial"/>
          <w:lang w:val="en"/>
        </w:rPr>
        <w:t xml:space="preserve"> solutions </w:t>
      </w:r>
      <w:proofErr w:type="spellStart"/>
      <w:r>
        <w:rPr>
          <w:rFonts w:ascii="Arial" w:hAnsi="Arial" w:cs="Arial"/>
          <w:lang w:val="en"/>
        </w:rPr>
        <w:t>spéciales</w:t>
      </w:r>
      <w:proofErr w:type="spellEnd"/>
      <w:r>
        <w:rPr>
          <w:rFonts w:ascii="Arial" w:hAnsi="Arial" w:cs="Arial"/>
          <w:lang w:val="en"/>
        </w:rPr>
        <w:t xml:space="preserve"> sur </w:t>
      </w:r>
      <w:proofErr w:type="spellStart"/>
      <w:r>
        <w:rPr>
          <w:rFonts w:ascii="Arial" w:hAnsi="Arial" w:cs="Arial"/>
          <w:lang w:val="en"/>
        </w:rPr>
        <w:t>mesure</w:t>
      </w:r>
      <w:proofErr w:type="spellEnd"/>
    </w:p>
    <w:p w:rsidR="00B51EBE" w:rsidRPr="008D4FB6" w:rsidRDefault="00B51EBE" w:rsidP="00B51EBE">
      <w:pPr>
        <w:autoSpaceDE w:val="0"/>
        <w:autoSpaceDN w:val="0"/>
        <w:adjustRightInd w:val="0"/>
        <w:spacing w:after="0" w:line="360" w:lineRule="auto"/>
        <w:ind w:left="-567"/>
        <w:contextualSpacing/>
        <w:jc w:val="both"/>
        <w:outlineLvl w:val="0"/>
        <w:rPr>
          <w:rFonts w:ascii="Arial" w:hAnsi="Arial" w:cs="Arial"/>
          <w:lang w:val="en-GB"/>
        </w:rPr>
      </w:pPr>
      <w:r>
        <w:rPr>
          <w:rFonts w:ascii="Arial" w:hAnsi="Arial" w:cs="Arial"/>
          <w:b/>
          <w:bCs/>
          <w:lang w:val="en"/>
        </w:rPr>
        <w:t xml:space="preserve">Nouvelle </w:t>
      </w:r>
      <w:proofErr w:type="spellStart"/>
      <w:r>
        <w:rPr>
          <w:rFonts w:ascii="Arial" w:hAnsi="Arial" w:cs="Arial"/>
          <w:b/>
          <w:bCs/>
          <w:lang w:val="en"/>
        </w:rPr>
        <w:t>cabine</w:t>
      </w:r>
      <w:proofErr w:type="spellEnd"/>
      <w:r>
        <w:rPr>
          <w:rFonts w:ascii="Arial" w:hAnsi="Arial" w:cs="Arial"/>
          <w:b/>
          <w:bCs/>
          <w:lang w:val="en"/>
        </w:rPr>
        <w:t xml:space="preserve"> </w:t>
      </w:r>
      <w:proofErr w:type="spellStart"/>
      <w:r>
        <w:rPr>
          <w:rFonts w:ascii="Arial" w:hAnsi="Arial" w:cs="Arial"/>
          <w:b/>
          <w:bCs/>
          <w:lang w:val="en"/>
        </w:rPr>
        <w:t>confort</w:t>
      </w:r>
      <w:proofErr w:type="spellEnd"/>
      <w:r>
        <w:rPr>
          <w:rFonts w:ascii="Arial" w:hAnsi="Arial" w:cs="Arial"/>
          <w:b/>
          <w:bCs/>
          <w:lang w:val="en"/>
        </w:rPr>
        <w:t xml:space="preserve"> </w:t>
      </w:r>
      <w:proofErr w:type="spellStart"/>
      <w:r>
        <w:rPr>
          <w:rFonts w:ascii="Arial" w:hAnsi="Arial" w:cs="Arial"/>
          <w:b/>
          <w:bCs/>
          <w:lang w:val="en"/>
        </w:rPr>
        <w:t>Maxcab</w:t>
      </w:r>
      <w:proofErr w:type="spellEnd"/>
      <w:r>
        <w:rPr>
          <w:rFonts w:ascii="Arial" w:hAnsi="Arial" w:cs="Arial"/>
          <w:lang w:val="en"/>
        </w:rPr>
        <w:t xml:space="preserve"> pour un travail durablement détendu, hauteur d’élévation hydraulique supérieure à 2,80 m en standard avec tableau de </w:t>
      </w:r>
      <w:proofErr w:type="spellStart"/>
      <w:r>
        <w:rPr>
          <w:rFonts w:ascii="Arial" w:hAnsi="Arial" w:cs="Arial"/>
          <w:lang w:val="en"/>
        </w:rPr>
        <w:t>commande</w:t>
      </w:r>
      <w:proofErr w:type="spellEnd"/>
      <w:r>
        <w:rPr>
          <w:rFonts w:ascii="Arial" w:hAnsi="Arial" w:cs="Arial"/>
          <w:lang w:val="en"/>
        </w:rPr>
        <w:t xml:space="preserve"> </w:t>
      </w:r>
      <w:proofErr w:type="spellStart"/>
      <w:r w:rsidR="00B4205B">
        <w:rPr>
          <w:rFonts w:ascii="Arial" w:hAnsi="Arial" w:cs="Arial"/>
          <w:lang w:val="en"/>
        </w:rPr>
        <w:t>revisité</w:t>
      </w:r>
      <w:proofErr w:type="spellEnd"/>
      <w:r>
        <w:rPr>
          <w:rFonts w:ascii="Arial" w:hAnsi="Arial" w:cs="Arial"/>
          <w:lang w:val="en"/>
        </w:rPr>
        <w:t xml:space="preserve">, </w:t>
      </w:r>
      <w:proofErr w:type="spellStart"/>
      <w:r>
        <w:rPr>
          <w:rFonts w:ascii="Arial" w:hAnsi="Arial" w:cs="Arial"/>
          <w:lang w:val="en"/>
        </w:rPr>
        <w:t>vue</w:t>
      </w:r>
      <w:proofErr w:type="spellEnd"/>
      <w:r>
        <w:rPr>
          <w:rFonts w:ascii="Arial" w:hAnsi="Arial" w:cs="Arial"/>
          <w:lang w:val="en"/>
        </w:rPr>
        <w:t xml:space="preserve"> </w:t>
      </w:r>
      <w:proofErr w:type="spellStart"/>
      <w:r>
        <w:rPr>
          <w:rFonts w:ascii="Arial" w:hAnsi="Arial" w:cs="Arial"/>
          <w:lang w:val="en"/>
        </w:rPr>
        <w:t>panoramique</w:t>
      </w:r>
      <w:proofErr w:type="spellEnd"/>
      <w:r>
        <w:rPr>
          <w:rFonts w:ascii="Arial" w:hAnsi="Arial" w:cs="Arial"/>
          <w:lang w:val="en"/>
        </w:rPr>
        <w:t xml:space="preserve"> et </w:t>
      </w:r>
      <w:proofErr w:type="spellStart"/>
      <w:r>
        <w:rPr>
          <w:rFonts w:ascii="Arial" w:hAnsi="Arial" w:cs="Arial"/>
          <w:lang w:val="en"/>
        </w:rPr>
        <w:t>nouvelles</w:t>
      </w:r>
      <w:proofErr w:type="spellEnd"/>
      <w:r>
        <w:rPr>
          <w:rFonts w:ascii="Arial" w:hAnsi="Arial" w:cs="Arial"/>
          <w:lang w:val="en"/>
        </w:rPr>
        <w:t xml:space="preserve"> </w:t>
      </w:r>
      <w:proofErr w:type="spellStart"/>
      <w:r>
        <w:rPr>
          <w:rFonts w:ascii="Arial" w:hAnsi="Arial" w:cs="Arial"/>
          <w:lang w:val="en"/>
        </w:rPr>
        <w:t>fonctions</w:t>
      </w:r>
      <w:proofErr w:type="spellEnd"/>
      <w:r>
        <w:rPr>
          <w:rFonts w:ascii="Arial" w:hAnsi="Arial" w:cs="Arial"/>
          <w:lang w:val="en"/>
        </w:rPr>
        <w:t xml:space="preserve"> de </w:t>
      </w:r>
      <w:proofErr w:type="spellStart"/>
      <w:r>
        <w:rPr>
          <w:rFonts w:ascii="Arial" w:hAnsi="Arial" w:cs="Arial"/>
          <w:lang w:val="en"/>
        </w:rPr>
        <w:t>sécurité</w:t>
      </w:r>
      <w:proofErr w:type="spellEnd"/>
      <w:r>
        <w:rPr>
          <w:rFonts w:ascii="Arial" w:hAnsi="Arial" w:cs="Arial"/>
          <w:lang w:val="en"/>
        </w:rPr>
        <w:t>.</w:t>
      </w:r>
    </w:p>
    <w:p w:rsidR="00B93D91" w:rsidRPr="008D4FB6" w:rsidRDefault="00B51EBE" w:rsidP="00E149FB">
      <w:pPr>
        <w:autoSpaceDE w:val="0"/>
        <w:autoSpaceDN w:val="0"/>
        <w:adjustRightInd w:val="0"/>
        <w:spacing w:after="0" w:line="360" w:lineRule="auto"/>
        <w:ind w:left="-567"/>
        <w:contextualSpacing/>
        <w:jc w:val="both"/>
        <w:outlineLvl w:val="0"/>
        <w:rPr>
          <w:rFonts w:ascii="Arial" w:hAnsi="Arial" w:cs="Arial"/>
          <w:lang w:val="en-GB"/>
        </w:rPr>
      </w:pPr>
      <w:proofErr w:type="spellStart"/>
      <w:r>
        <w:rPr>
          <w:rFonts w:ascii="Arial" w:hAnsi="Arial" w:cs="Arial"/>
          <w:b/>
          <w:bCs/>
          <w:lang w:val="en"/>
        </w:rPr>
        <w:t>Simplicité</w:t>
      </w:r>
      <w:proofErr w:type="spellEnd"/>
      <w:r>
        <w:rPr>
          <w:rFonts w:ascii="Arial" w:hAnsi="Arial" w:cs="Arial"/>
          <w:b/>
          <w:bCs/>
          <w:lang w:val="en"/>
        </w:rPr>
        <w:t xml:space="preserve"> </w:t>
      </w:r>
      <w:proofErr w:type="spellStart"/>
      <w:r>
        <w:rPr>
          <w:rFonts w:ascii="Arial" w:hAnsi="Arial" w:cs="Arial"/>
          <w:b/>
          <w:bCs/>
          <w:lang w:val="en"/>
        </w:rPr>
        <w:t>d’entretien</w:t>
      </w:r>
      <w:proofErr w:type="spellEnd"/>
      <w:r>
        <w:rPr>
          <w:rFonts w:ascii="Arial" w:hAnsi="Arial" w:cs="Arial"/>
          <w:b/>
          <w:bCs/>
          <w:lang w:val="en"/>
        </w:rPr>
        <w:t xml:space="preserve"> et de </w:t>
      </w:r>
      <w:proofErr w:type="gramStart"/>
      <w:r>
        <w:rPr>
          <w:rFonts w:ascii="Arial" w:hAnsi="Arial" w:cs="Arial"/>
          <w:b/>
          <w:bCs/>
          <w:lang w:val="en"/>
        </w:rPr>
        <w:t>maintenance</w:t>
      </w:r>
      <w:r>
        <w:rPr>
          <w:rFonts w:ascii="Arial" w:hAnsi="Arial" w:cs="Arial"/>
          <w:lang w:val="en"/>
        </w:rPr>
        <w:t> </w:t>
      </w:r>
      <w:r>
        <w:rPr>
          <w:rFonts w:ascii="Arial" w:hAnsi="Arial" w:cs="Arial"/>
          <w:b/>
          <w:bCs/>
          <w:lang w:val="en"/>
        </w:rPr>
        <w:t>:</w:t>
      </w:r>
      <w:proofErr w:type="gramEnd"/>
      <w:r>
        <w:rPr>
          <w:rFonts w:ascii="Arial" w:hAnsi="Arial" w:cs="Arial"/>
          <w:b/>
          <w:bCs/>
          <w:lang w:val="en"/>
        </w:rPr>
        <w:t xml:space="preserve"> </w:t>
      </w:r>
      <w:r>
        <w:rPr>
          <w:rFonts w:ascii="Arial" w:hAnsi="Arial" w:cs="Arial"/>
          <w:lang w:val="en"/>
        </w:rPr>
        <w:t xml:space="preserve">les retours </w:t>
      </w:r>
      <w:r w:rsidR="00B4205B">
        <w:rPr>
          <w:rFonts w:ascii="Arial" w:hAnsi="Arial" w:cs="Arial"/>
          <w:lang w:val="en"/>
        </w:rPr>
        <w:t xml:space="preserve">de </w:t>
      </w:r>
      <w:proofErr w:type="spellStart"/>
      <w:r w:rsidR="00B4205B">
        <w:rPr>
          <w:rFonts w:ascii="Arial" w:hAnsi="Arial" w:cs="Arial"/>
          <w:lang w:val="en"/>
        </w:rPr>
        <w:t>nos</w:t>
      </w:r>
      <w:proofErr w:type="spellEnd"/>
      <w:r w:rsidR="00B4205B">
        <w:rPr>
          <w:rFonts w:ascii="Arial" w:hAnsi="Arial" w:cs="Arial"/>
          <w:lang w:val="en"/>
        </w:rPr>
        <w:t xml:space="preserve"> </w:t>
      </w:r>
      <w:proofErr w:type="spellStart"/>
      <w:r>
        <w:rPr>
          <w:rFonts w:ascii="Arial" w:hAnsi="Arial" w:cs="Arial"/>
          <w:lang w:val="en"/>
        </w:rPr>
        <w:t>distributeurs</w:t>
      </w:r>
      <w:proofErr w:type="spellEnd"/>
      <w:r>
        <w:rPr>
          <w:rFonts w:ascii="Arial" w:hAnsi="Arial" w:cs="Arial"/>
          <w:lang w:val="en"/>
        </w:rPr>
        <w:t xml:space="preserve"> et des clients ont été directement intégrés dans le développement de la nouvelle série. Grâce à la série G, l’entretien et la maintenance au quotidien sont encore plus aisés et plus sûrs grâce à l’accessibilité améliorée, aux points de maintenance intelligents et à la conception claire de la machine.</w:t>
      </w:r>
    </w:p>
    <w:p w:rsidR="005674DA" w:rsidRPr="008D4FB6" w:rsidRDefault="005674DA" w:rsidP="00E149FB">
      <w:pPr>
        <w:autoSpaceDE w:val="0"/>
        <w:autoSpaceDN w:val="0"/>
        <w:adjustRightInd w:val="0"/>
        <w:spacing w:after="0" w:line="360" w:lineRule="auto"/>
        <w:ind w:left="-567"/>
        <w:contextualSpacing/>
        <w:jc w:val="both"/>
        <w:outlineLvl w:val="0"/>
        <w:rPr>
          <w:rFonts w:ascii="Arial" w:hAnsi="Arial" w:cs="Arial"/>
          <w:b/>
          <w:lang w:val="en-GB"/>
        </w:rPr>
      </w:pPr>
    </w:p>
    <w:p w:rsidR="005674DA" w:rsidRPr="00127BCB" w:rsidRDefault="005674DA" w:rsidP="00E149FB">
      <w:pPr>
        <w:autoSpaceDE w:val="0"/>
        <w:autoSpaceDN w:val="0"/>
        <w:adjustRightInd w:val="0"/>
        <w:spacing w:after="0" w:line="360" w:lineRule="auto"/>
        <w:ind w:left="-567"/>
        <w:contextualSpacing/>
        <w:jc w:val="both"/>
        <w:outlineLvl w:val="0"/>
        <w:rPr>
          <w:rFonts w:ascii="Arial" w:hAnsi="Arial" w:cs="Arial"/>
          <w:b/>
        </w:rPr>
      </w:pPr>
      <w:r w:rsidRPr="008D4FB6">
        <w:rPr>
          <w:rFonts w:ascii="Arial" w:hAnsi="Arial" w:cs="Arial"/>
          <w:b/>
          <w:bCs/>
        </w:rPr>
        <w:t>Légendes</w:t>
      </w:r>
      <w:r w:rsidRPr="008D4FB6">
        <w:rPr>
          <w:rFonts w:ascii="Arial" w:hAnsi="Arial" w:cs="Arial"/>
        </w:rPr>
        <w:t> </w:t>
      </w:r>
      <w:r w:rsidRPr="008D4FB6">
        <w:rPr>
          <w:rFonts w:ascii="Arial" w:hAnsi="Arial" w:cs="Arial"/>
          <w:b/>
          <w:bCs/>
        </w:rPr>
        <w:t>:</w:t>
      </w:r>
    </w:p>
    <w:p w:rsidR="005674DA" w:rsidRDefault="005674DA" w:rsidP="00E149FB">
      <w:pPr>
        <w:autoSpaceDE w:val="0"/>
        <w:autoSpaceDN w:val="0"/>
        <w:adjustRightInd w:val="0"/>
        <w:spacing w:after="0" w:line="360" w:lineRule="auto"/>
        <w:ind w:left="-567"/>
        <w:contextualSpacing/>
        <w:jc w:val="both"/>
        <w:outlineLvl w:val="0"/>
        <w:rPr>
          <w:rFonts w:ascii="Arial" w:hAnsi="Arial" w:cs="Arial"/>
        </w:rPr>
      </w:pPr>
    </w:p>
    <w:p w:rsidR="005674DA" w:rsidRDefault="005674DA" w:rsidP="00E149FB">
      <w:pPr>
        <w:autoSpaceDE w:val="0"/>
        <w:autoSpaceDN w:val="0"/>
        <w:adjustRightInd w:val="0"/>
        <w:spacing w:after="0" w:line="360" w:lineRule="auto"/>
        <w:ind w:left="-567"/>
        <w:contextualSpacing/>
        <w:jc w:val="both"/>
        <w:outlineLvl w:val="0"/>
        <w:rPr>
          <w:rFonts w:ascii="Arial" w:hAnsi="Arial" w:cs="Arial"/>
        </w:rPr>
      </w:pPr>
      <w:r w:rsidRPr="008D4FB6">
        <w:rPr>
          <w:rFonts w:ascii="Arial" w:hAnsi="Arial" w:cs="Arial"/>
        </w:rPr>
        <w:t>SENNEBOGEN présente la nouvelle série G. Le modèle SENNEBOGEN 835 G Hybrid dispose du système éprouvé de récupération d’énergie Green Hybrid et est présenté pour la première fois aux salons MATEXPO et Nordbau.</w:t>
      </w:r>
    </w:p>
    <w:p w:rsidR="005674DA" w:rsidRDefault="005674DA" w:rsidP="00E149FB">
      <w:pPr>
        <w:autoSpaceDE w:val="0"/>
        <w:autoSpaceDN w:val="0"/>
        <w:adjustRightInd w:val="0"/>
        <w:spacing w:after="0" w:line="360" w:lineRule="auto"/>
        <w:ind w:left="-567"/>
        <w:contextualSpacing/>
        <w:jc w:val="both"/>
        <w:outlineLvl w:val="0"/>
        <w:rPr>
          <w:rFonts w:ascii="Arial" w:hAnsi="Arial" w:cs="Arial"/>
        </w:rPr>
      </w:pPr>
    </w:p>
    <w:p w:rsidR="005674DA" w:rsidRPr="00E149FB" w:rsidRDefault="00127BCB" w:rsidP="00E149FB">
      <w:pPr>
        <w:autoSpaceDE w:val="0"/>
        <w:autoSpaceDN w:val="0"/>
        <w:adjustRightInd w:val="0"/>
        <w:spacing w:after="0" w:line="360" w:lineRule="auto"/>
        <w:ind w:left="-567"/>
        <w:contextualSpacing/>
        <w:jc w:val="both"/>
        <w:outlineLvl w:val="0"/>
        <w:rPr>
          <w:rFonts w:ascii="Arial" w:hAnsi="Arial" w:cs="Arial"/>
        </w:rPr>
      </w:pPr>
      <w:r w:rsidRPr="008D4FB6">
        <w:rPr>
          <w:rFonts w:ascii="Arial" w:hAnsi="Arial" w:cs="Arial"/>
        </w:rPr>
        <w:t>La nouvelle pelle SENNEBOGEN 835 G Hybrid peut être configurée individuellement pour les applications exigeantes de recyclage de la ferraille, de manutention portuaire ou de manipulation du bois et dispose d’une portée allant jusqu’à 20 m. La nouvelle cabine Maxcab offre un confort de conduite maximal et une grande facilité d’utilisation.</w:t>
      </w:r>
    </w:p>
    <w:sectPr w:rsidR="005674DA" w:rsidRPr="00E149FB"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24" w:rsidRDefault="00A30B24" w:rsidP="00EF7F84">
      <w:pPr>
        <w:spacing w:after="0" w:line="240" w:lineRule="auto"/>
      </w:pPr>
      <w:r>
        <w:separator/>
      </w:r>
    </w:p>
  </w:endnote>
  <w:endnote w:type="continuationSeparator" w:id="0">
    <w:p w:rsidR="00A30B24" w:rsidRDefault="00A30B24"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altName w:val="Klavika Regular"/>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lavika Regular">
    <w:charset w:val="00"/>
    <w:family w:val="swiss"/>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8D4FB6" w:rsidRDefault="00BD4763" w:rsidP="00BD4763">
    <w:pPr>
      <w:pStyle w:val="Fuzeile"/>
      <w:ind w:left="-567" w:right="-567"/>
      <w:rPr>
        <w:rFonts w:ascii="Arial" w:hAnsi="Arial" w:cs="Arial"/>
        <w:sz w:val="16"/>
        <w:szCs w:val="16"/>
        <w:lang w:val="en-GB"/>
      </w:rPr>
    </w:pPr>
    <w:r>
      <w:rPr>
        <w:rFonts w:ascii="Arial" w:hAnsi="Arial" w:cs="Arial"/>
        <w:b/>
        <w:bCs/>
        <w:sz w:val="16"/>
        <w:szCs w:val="16"/>
        <w:lang w:val="en"/>
      </w:rPr>
      <w:t>PRESS CONTACT /</w:t>
    </w:r>
    <w:r>
      <w:rPr>
        <w:rFonts w:ascii="Arial" w:hAnsi="Arial" w:cs="Arial"/>
        <w:sz w:val="16"/>
        <w:szCs w:val="16"/>
        <w:lang w:val="en"/>
      </w:rPr>
      <w:t xml:space="preserve"> CONTACT DE PRESSE</w:t>
    </w:r>
  </w:p>
  <w:p w:rsidR="00BD4763" w:rsidRPr="008D4FB6" w:rsidRDefault="00BD4763" w:rsidP="00BD4763">
    <w:pPr>
      <w:pStyle w:val="Fuzeile"/>
      <w:ind w:left="-567" w:right="-567"/>
      <w:rPr>
        <w:rFonts w:ascii="Arial" w:hAnsi="Arial" w:cs="Arial"/>
        <w:sz w:val="16"/>
        <w:szCs w:val="16"/>
        <w:lang w:val="en-GB"/>
      </w:rPr>
    </w:pPr>
  </w:p>
  <w:p w:rsidR="00BD4763" w:rsidRPr="008D4FB6" w:rsidRDefault="00BD4763" w:rsidP="00BD4763">
    <w:pPr>
      <w:pStyle w:val="Fuzeile"/>
      <w:ind w:left="-567" w:right="-567"/>
      <w:rPr>
        <w:rFonts w:ascii="Arial" w:hAnsi="Arial" w:cs="Arial"/>
        <w:sz w:val="16"/>
        <w:szCs w:val="16"/>
        <w:lang w:val="en-GB"/>
      </w:rPr>
    </w:pPr>
    <w:r>
      <w:rPr>
        <w:rFonts w:ascii="Arial" w:hAnsi="Arial" w:cs="Arial"/>
        <w:sz w:val="16"/>
        <w:szCs w:val="16"/>
        <w:lang w:val="en"/>
      </w:rPr>
      <w:t>Florian Attenhauser</w:t>
    </w:r>
  </w:p>
  <w:p w:rsidR="00BD4763" w:rsidRPr="00B51EBE" w:rsidRDefault="008F098B" w:rsidP="00BD4763">
    <w:pPr>
      <w:pStyle w:val="Fuzeile"/>
      <w:ind w:left="-567"/>
      <w:rPr>
        <w:rFonts w:ascii="Arial" w:hAnsi="Arial" w:cs="Arial"/>
        <w:color w:val="7F7F7F" w:themeColor="text1" w:themeTint="80"/>
        <w:sz w:val="16"/>
        <w:szCs w:val="16"/>
      </w:rPr>
    </w:pPr>
    <w:r>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FB6">
      <w:rPr>
        <w:rFonts w:ascii="Arial" w:hAnsi="Arial"/>
        <w:sz w:val="16"/>
        <w:szCs w:val="16"/>
      </w:rPr>
      <w:t xml:space="preserve">E-mail : </w:t>
    </w:r>
    <w:hyperlink r:id="rId2" w:history="1">
      <w:r w:rsidRPr="008D4FB6">
        <w:rPr>
          <w:rStyle w:val="Hyperlink"/>
          <w:rFonts w:ascii="Arial" w:hAnsi="Arial" w:cs="Arial"/>
          <w:color w:val="auto"/>
          <w:sz w:val="16"/>
          <w:szCs w:val="16"/>
          <w:u w:val="none"/>
        </w:rPr>
        <w:t>presse@sennebogen.com</w:t>
      </w:r>
    </w:hyperlink>
    <w:r w:rsidRPr="008D4FB6">
      <w:rPr>
        <w:rFonts w:ascii="Arial" w:hAnsi="Arial"/>
        <w:sz w:val="16"/>
        <w:szCs w:val="16"/>
      </w:rPr>
      <w:br/>
      <w:t>Tél. : +49 (0)9421 / 540-354</w:t>
    </w:r>
    <w:r w:rsidRPr="008D4FB6">
      <w:rPr>
        <w:sz w:val="16"/>
        <w:szCs w:val="16"/>
      </w:rPr>
      <w:br/>
    </w:r>
    <w:r w:rsidRPr="008D4FB6">
      <w:rPr>
        <w:rFonts w:ascii="Arial" w:hAnsi="Arial"/>
        <w:b/>
        <w:bCs/>
        <w:sz w:val="16"/>
        <w:szCs w:val="16"/>
      </w:rPr>
      <w:t>www.sennebogen.com</w:t>
    </w:r>
    <w:r w:rsidRPr="008D4FB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24" w:rsidRDefault="00A30B24" w:rsidP="00EF7F84">
      <w:pPr>
        <w:spacing w:after="0" w:line="240" w:lineRule="auto"/>
      </w:pPr>
      <w:r>
        <w:separator/>
      </w:r>
    </w:p>
  </w:footnote>
  <w:footnote w:type="continuationSeparator" w:id="0">
    <w:p w:rsidR="00A30B24" w:rsidRDefault="00A30B24"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Pr>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Pr="008D4FB6" w:rsidRDefault="002E4D79" w:rsidP="002E4D79">
                          <w:pPr>
                            <w:spacing w:after="0"/>
                            <w:rPr>
                              <w:rFonts w:ascii="Arial" w:hAnsi="Arial" w:cs="Arial"/>
                              <w:lang w:val="en-GB"/>
                            </w:rPr>
                          </w:pPr>
                          <w:r>
                            <w:rPr>
                              <w:rFonts w:ascii="Arial" w:hAnsi="Arial" w:cs="Arial"/>
                              <w:b/>
                              <w:bCs/>
                              <w:color w:val="4BA829"/>
                              <w:sz w:val="46"/>
                              <w:szCs w:val="46"/>
                              <w:lang w:val="en"/>
                            </w:rPr>
                            <w:t xml:space="preserve">PRESS RELEASE / </w:t>
                          </w:r>
                          <w:r>
                            <w:rPr>
                              <w:rFonts w:ascii="Arial" w:hAnsi="Arial" w:cs="Arial"/>
                              <w:color w:val="4BA829"/>
                              <w:sz w:val="46"/>
                              <w:szCs w:val="46"/>
                              <w:lang w:val="en"/>
                            </w:rPr>
                            <w:t>COMMUNIQUÉ DE PRESSE</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8D4FB6" w:rsidRDefault="002E4D79" w:rsidP="002E4D79">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30"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Pr>
                        <w:rFonts w:ascii="Arial" w:hAnsi="Arial" w:cs="Arial"/>
                        <w:b/>
                        <w:color w:val="4BA829"/>
                        <w:sz w:val="46"/>
                        <w:szCs w:val="46"/>
                      </w:rPr>
                      <w:t xml:space="preserve">PRESS RELEASE / </w:t>
                    </w:r>
                    <w:r>
                      <w:rPr>
                        <w:rFonts w:ascii="Arial" w:hAnsi="Arial" w:cs="Arial"/>
                        <w:color w:val="4BA829"/>
                        <w:sz w:val="46"/>
                        <w:szCs w:val="46"/>
                      </w:rPr>
                      <w:t>PRESSEINFORMATION</w:t>
                    </w:r>
                    <w:r>
                      <w:rPr>
                        <w:rFonts w:ascii="Arial" w:hAnsi="Arial" w:cs="Arial"/>
                        <w:noProof/>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73D5C"/>
    <w:rsid w:val="000852F6"/>
    <w:rsid w:val="00121042"/>
    <w:rsid w:val="00127BCB"/>
    <w:rsid w:val="001B2DAD"/>
    <w:rsid w:val="001D29C9"/>
    <w:rsid w:val="001F2485"/>
    <w:rsid w:val="00247536"/>
    <w:rsid w:val="00255D69"/>
    <w:rsid w:val="002B514F"/>
    <w:rsid w:val="002C17F6"/>
    <w:rsid w:val="002E4D79"/>
    <w:rsid w:val="00316692"/>
    <w:rsid w:val="0035788B"/>
    <w:rsid w:val="003601FC"/>
    <w:rsid w:val="0038732E"/>
    <w:rsid w:val="003B3CAD"/>
    <w:rsid w:val="003C1625"/>
    <w:rsid w:val="004718BB"/>
    <w:rsid w:val="004E3CE7"/>
    <w:rsid w:val="0050193E"/>
    <w:rsid w:val="0054440E"/>
    <w:rsid w:val="005674DA"/>
    <w:rsid w:val="005D23A2"/>
    <w:rsid w:val="00602CD7"/>
    <w:rsid w:val="006166FF"/>
    <w:rsid w:val="00630BAC"/>
    <w:rsid w:val="00690C14"/>
    <w:rsid w:val="006B10EF"/>
    <w:rsid w:val="006E4F95"/>
    <w:rsid w:val="007A5398"/>
    <w:rsid w:val="007D4FD8"/>
    <w:rsid w:val="00803A4C"/>
    <w:rsid w:val="00842791"/>
    <w:rsid w:val="00860C7B"/>
    <w:rsid w:val="008A1FCC"/>
    <w:rsid w:val="008A7986"/>
    <w:rsid w:val="008D4FB6"/>
    <w:rsid w:val="008D7B4C"/>
    <w:rsid w:val="008F098B"/>
    <w:rsid w:val="00934B20"/>
    <w:rsid w:val="00940F3C"/>
    <w:rsid w:val="00945827"/>
    <w:rsid w:val="00A056E9"/>
    <w:rsid w:val="00A063A9"/>
    <w:rsid w:val="00A1016D"/>
    <w:rsid w:val="00A30B24"/>
    <w:rsid w:val="00A858C8"/>
    <w:rsid w:val="00B061B0"/>
    <w:rsid w:val="00B4205B"/>
    <w:rsid w:val="00B51EBE"/>
    <w:rsid w:val="00B72511"/>
    <w:rsid w:val="00B93D91"/>
    <w:rsid w:val="00BB3334"/>
    <w:rsid w:val="00BC0D18"/>
    <w:rsid w:val="00BD4763"/>
    <w:rsid w:val="00C47C63"/>
    <w:rsid w:val="00CD41D2"/>
    <w:rsid w:val="00D03A63"/>
    <w:rsid w:val="00D03E2D"/>
    <w:rsid w:val="00D12EE6"/>
    <w:rsid w:val="00D20658"/>
    <w:rsid w:val="00D402DD"/>
    <w:rsid w:val="00D701A0"/>
    <w:rsid w:val="00D97A64"/>
    <w:rsid w:val="00DD6575"/>
    <w:rsid w:val="00E149FB"/>
    <w:rsid w:val="00E36AA6"/>
    <w:rsid w:val="00E478A4"/>
    <w:rsid w:val="00EF15F6"/>
    <w:rsid w:val="00EF7F84"/>
    <w:rsid w:val="00F10911"/>
    <w:rsid w:val="00F11371"/>
    <w:rsid w:val="00F556BE"/>
    <w:rsid w:val="00F86849"/>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paragraph" w:styleId="Sprechblasentext">
    <w:name w:val="Balloon Text"/>
    <w:basedOn w:val="Standard"/>
    <w:link w:val="SprechblasentextZchn"/>
    <w:uiPriority w:val="99"/>
    <w:semiHidden/>
    <w:unhideWhenUsed/>
    <w:rsid w:val="00860C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0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de"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C4D2-4E04-41E9-83AD-1904B217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7032</Characters>
  <Application>Microsoft Office Word</Application>
  <DocSecurity>4</DocSecurity>
  <Lines>58</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SENNEBOGEN Maschinenfabrik GmbH</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Attenhauser Florian</cp:lastModifiedBy>
  <cp:revision>2</cp:revision>
  <cp:lastPrinted>2021-08-30T13:28:00Z</cp:lastPrinted>
  <dcterms:created xsi:type="dcterms:W3CDTF">2021-09-06T05:13:00Z</dcterms:created>
  <dcterms:modified xsi:type="dcterms:W3CDTF">2021-09-06T05:13:00Z</dcterms:modified>
</cp:coreProperties>
</file>