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B63835" w:rsidRDefault="00247536" w:rsidP="00602CD7">
      <w:pPr>
        <w:pStyle w:val="Textkrper"/>
        <w:spacing w:before="100" w:line="456" w:lineRule="auto"/>
        <w:ind w:right="-22"/>
        <w:rPr>
          <w:color w:val="323031"/>
        </w:rPr>
      </w:pPr>
      <w:r>
        <w:rPr>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Pr="00A1016D">
                              <w:rPr>
                                <w:rFonts w:ascii="Arial" w:hAnsi="Arial" w:cs="Arial"/>
                                <w:sz w:val="18"/>
                                <w:szCs w:val="18"/>
                              </w:rPr>
                              <w:t xml:space="preserve"> </w:t>
                            </w:r>
                            <w:r w:rsidRPr="00A1016D">
                              <w:rPr>
                                <w:rFonts w:ascii="Arial" w:hAnsi="Arial" w:cs="Arial"/>
                                <w:sz w:val="18"/>
                                <w:szCs w:val="18"/>
                              </w:rPr>
                              <w:fldChar w:fldCharType="begin"/>
                            </w:r>
                            <w:r w:rsidRPr="00A1016D">
                              <w:rPr>
                                <w:rFonts w:ascii="Arial" w:hAnsi="Arial" w:cs="Arial"/>
                                <w:sz w:val="18"/>
                                <w:szCs w:val="18"/>
                              </w:rPr>
                              <w:instrText xml:space="preserve"> DATE  \@ "MMM-yy"  \* MERGEFORMAT </w:instrText>
                            </w:r>
                            <w:r w:rsidRPr="00A1016D">
                              <w:rPr>
                                <w:rFonts w:ascii="Arial" w:hAnsi="Arial" w:cs="Arial"/>
                                <w:sz w:val="18"/>
                                <w:szCs w:val="18"/>
                              </w:rPr>
                              <w:fldChar w:fldCharType="separate"/>
                            </w:r>
                            <w:r w:rsidR="0054440E">
                              <w:rPr>
                                <w:rFonts w:ascii="Arial" w:hAnsi="Arial" w:cs="Arial"/>
                                <w:noProof/>
                                <w:sz w:val="18"/>
                                <w:szCs w:val="18"/>
                              </w:rPr>
                              <w:t>Aug-21</w:t>
                            </w:r>
                            <w:r w:rsidRPr="00A1016D">
                              <w:rPr>
                                <w:rFonts w:ascii="Arial" w:hAnsi="Arial" w:cs="Arial"/>
                                <w:sz w:val="18"/>
                                <w:szCs w:val="18"/>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sidRPr="00A1016D">
                        <w:rPr>
                          <w:rFonts w:ascii="Arial" w:hAnsi="Arial" w:cs="Arial"/>
                          <w:b/>
                          <w:sz w:val="18"/>
                          <w:szCs w:val="18"/>
                        </w:rPr>
                        <w:t>Date</w:t>
                      </w:r>
                      <w:r w:rsidR="00602CD7" w:rsidRPr="00A1016D">
                        <w:rPr>
                          <w:rFonts w:ascii="Arial" w:hAnsi="Arial" w:cs="Arial"/>
                          <w:b/>
                          <w:sz w:val="18"/>
                          <w:szCs w:val="18"/>
                        </w:rPr>
                        <w:t xml:space="preserve"> / </w:t>
                      </w:r>
                      <w:r w:rsidRPr="00A1016D">
                        <w:rPr>
                          <w:rFonts w:ascii="Arial" w:hAnsi="Arial" w:cs="Arial"/>
                          <w:sz w:val="18"/>
                          <w:szCs w:val="18"/>
                        </w:rPr>
                        <w:t>Datum</w:t>
                      </w:r>
                      <w:r w:rsidRPr="00A1016D">
                        <w:rPr>
                          <w:rFonts w:ascii="Arial" w:hAnsi="Arial" w:cs="Arial"/>
                          <w:b/>
                          <w:sz w:val="18"/>
                          <w:szCs w:val="18"/>
                        </w:rPr>
                        <w:t>:</w:t>
                      </w:r>
                      <w:r w:rsidRPr="00A1016D">
                        <w:rPr>
                          <w:rFonts w:ascii="Arial" w:hAnsi="Arial" w:cs="Arial"/>
                          <w:sz w:val="18"/>
                          <w:szCs w:val="18"/>
                        </w:rPr>
                        <w:t xml:space="preserve"> </w:t>
                      </w:r>
                      <w:r w:rsidRPr="00A1016D">
                        <w:rPr>
                          <w:rFonts w:ascii="Arial" w:hAnsi="Arial" w:cs="Arial"/>
                          <w:sz w:val="18"/>
                          <w:szCs w:val="18"/>
                        </w:rPr>
                        <w:fldChar w:fldCharType="begin"/>
                      </w:r>
                      <w:r w:rsidRPr="00A1016D">
                        <w:rPr>
                          <w:rFonts w:ascii="Arial" w:hAnsi="Arial" w:cs="Arial"/>
                          <w:sz w:val="18"/>
                          <w:szCs w:val="18"/>
                        </w:rPr>
                        <w:instrText xml:space="preserve"> DATE  \@ "MMM-yy"  \* MERGEFORMAT </w:instrText>
                      </w:r>
                      <w:r w:rsidRPr="00A1016D">
                        <w:rPr>
                          <w:rFonts w:ascii="Arial" w:hAnsi="Arial" w:cs="Arial"/>
                          <w:sz w:val="18"/>
                          <w:szCs w:val="18"/>
                        </w:rPr>
                        <w:fldChar w:fldCharType="separate"/>
                      </w:r>
                      <w:r w:rsidR="0054440E">
                        <w:rPr>
                          <w:rFonts w:ascii="Arial" w:hAnsi="Arial" w:cs="Arial"/>
                          <w:noProof/>
                          <w:sz w:val="18"/>
                          <w:szCs w:val="18"/>
                        </w:rPr>
                        <w:t>Aug-21</w:t>
                      </w:r>
                      <w:r w:rsidRPr="00A1016D">
                        <w:rPr>
                          <w:rFonts w:ascii="Arial" w:hAnsi="Arial" w:cs="Arial"/>
                          <w:sz w:val="18"/>
                          <w:szCs w:val="18"/>
                        </w:rPr>
                        <w:fldChar w:fldCharType="end"/>
                      </w:r>
                    </w:p>
                  </w:txbxContent>
                </v:textbox>
              </v:shape>
            </w:pict>
          </mc:Fallback>
        </mc:AlternateContent>
      </w:r>
      <w:r w:rsidR="00934B20">
        <w:rPr>
          <w:color w:val="323031"/>
        </w:rPr>
        <w:softHyphen/>
      </w:r>
      <w:r w:rsidR="00316692">
        <w:rPr>
          <w:color w:val="323031"/>
        </w:rPr>
        <w:tab/>
      </w:r>
      <w:r w:rsidR="00316692">
        <w:rPr>
          <w:color w:val="323031"/>
        </w:rPr>
        <w:tab/>
        <w:t xml:space="preserve">     </w:t>
      </w:r>
    </w:p>
    <w:p w:rsidR="00B51EBE" w:rsidRPr="004E3CE7" w:rsidRDefault="00B51EBE" w:rsidP="004E3CE7">
      <w:pPr>
        <w:spacing w:line="360" w:lineRule="auto"/>
        <w:ind w:left="-567"/>
        <w:rPr>
          <w:rFonts w:ascii="Arial" w:hAnsi="Arial" w:cs="Arial"/>
          <w:b/>
        </w:rPr>
      </w:pPr>
      <w:r>
        <w:rPr>
          <w:rFonts w:ascii="Arial" w:hAnsi="Arial" w:cs="Arial"/>
          <w:b/>
          <w:sz w:val="32"/>
          <w:szCs w:val="32"/>
          <w:u w:val="single"/>
        </w:rPr>
        <w:t>Eine neue Generation: Erster Umschlagbagger</w:t>
      </w:r>
      <w:r w:rsidR="004E3CE7">
        <w:rPr>
          <w:rFonts w:ascii="Arial" w:hAnsi="Arial" w:cs="Arial"/>
          <w:b/>
          <w:sz w:val="32"/>
          <w:szCs w:val="32"/>
          <w:u w:val="single"/>
        </w:rPr>
        <w:t xml:space="preserve"> der G-Serie vorgestellt</w:t>
      </w:r>
      <w:r>
        <w:rPr>
          <w:rFonts w:ascii="Arial" w:hAnsi="Arial" w:cs="Arial"/>
          <w:b/>
          <w:sz w:val="32"/>
          <w:szCs w:val="32"/>
          <w:u w:val="single"/>
        </w:rPr>
        <w:t xml:space="preserve"> </w:t>
      </w:r>
      <w:r w:rsidR="004E3CE7">
        <w:rPr>
          <w:rFonts w:ascii="Arial" w:hAnsi="Arial" w:cs="Arial"/>
          <w:b/>
          <w:sz w:val="32"/>
          <w:szCs w:val="32"/>
          <w:u w:val="single"/>
        </w:rPr>
        <w:t xml:space="preserve"> - </w:t>
      </w:r>
      <w:r>
        <w:rPr>
          <w:rFonts w:ascii="Arial" w:hAnsi="Arial" w:cs="Arial"/>
          <w:b/>
          <w:sz w:val="32"/>
          <w:szCs w:val="32"/>
          <w:u w:val="single"/>
        </w:rPr>
        <w:t xml:space="preserve">SENNEBOGEN 835 G Hybrid </w:t>
      </w:r>
      <w:r w:rsidR="004E3CE7">
        <w:rPr>
          <w:rFonts w:ascii="Arial" w:hAnsi="Arial" w:cs="Arial"/>
          <w:b/>
          <w:sz w:val="32"/>
          <w:szCs w:val="32"/>
          <w:u w:val="single"/>
        </w:rPr>
        <w:br/>
      </w:r>
      <w:r w:rsidR="004E3CE7">
        <w:rPr>
          <w:rFonts w:ascii="Arial" w:hAnsi="Arial" w:cs="Arial"/>
          <w:b/>
        </w:rPr>
        <w:br/>
      </w:r>
      <w:r>
        <w:rPr>
          <w:rFonts w:ascii="Arial" w:hAnsi="Arial" w:cs="Arial"/>
          <w:b/>
        </w:rPr>
        <w:t xml:space="preserve">Mit dem Umschlagbagger SENNEBOGEN 835 G Hybrid fällt der Startschuss für eine neue Maschinengeneration: die G-Serie. Höchste Energieeffizienz, eine benutzerfreundliche Konzeption und die bewährte Ausrüstungsvielfalt sind die Kriterien, die Kunden von den grünen Umschlagbaggern auch in der neuesten Generation erwarten können. Der komplett neu entwickelte 835 G macht den Anfang. </w:t>
      </w:r>
      <w:r w:rsidR="004E3CE7">
        <w:rPr>
          <w:rFonts w:ascii="Arial" w:hAnsi="Arial" w:cs="Arial"/>
          <w:b/>
        </w:rPr>
        <w:br/>
      </w:r>
      <w:r>
        <w:rPr>
          <w:rFonts w:ascii="Arial" w:hAnsi="Arial" w:cs="Arial"/>
          <w:b/>
        </w:rPr>
        <w:t xml:space="preserve">Ausgestattet mit der neuesten Motorengeneration, innovativem Energie-Rückgewinnungssystem </w:t>
      </w:r>
      <w:r w:rsidR="004E3CE7">
        <w:rPr>
          <w:rFonts w:ascii="Arial" w:hAnsi="Arial" w:cs="Arial"/>
          <w:b/>
        </w:rPr>
        <w:t xml:space="preserve">Green Hybrid </w:t>
      </w:r>
      <w:r>
        <w:rPr>
          <w:rFonts w:ascii="Arial" w:hAnsi="Arial" w:cs="Arial"/>
          <w:b/>
        </w:rPr>
        <w:t xml:space="preserve">und dem jahrzehntelangen </w:t>
      </w:r>
      <w:proofErr w:type="spellStart"/>
      <w:r>
        <w:rPr>
          <w:rFonts w:ascii="Arial" w:hAnsi="Arial" w:cs="Arial"/>
          <w:b/>
        </w:rPr>
        <w:t>Know-How</w:t>
      </w:r>
      <w:proofErr w:type="spellEnd"/>
      <w:r>
        <w:rPr>
          <w:rFonts w:ascii="Arial" w:hAnsi="Arial" w:cs="Arial"/>
          <w:b/>
        </w:rPr>
        <w:t xml:space="preserve"> der SENNEBOGEN Entwickler dürfen sich Kunden weltweit auf einen echten BIG STEP freuen – Sie werden begeistert sein.</w:t>
      </w:r>
    </w:p>
    <w:p w:rsidR="00B51EBE" w:rsidRDefault="00B51EBE" w:rsidP="00B51EBE">
      <w:pPr>
        <w:spacing w:line="360" w:lineRule="auto"/>
        <w:ind w:left="-567"/>
        <w:rPr>
          <w:rFonts w:ascii="Arial" w:hAnsi="Arial" w:cs="Arial"/>
        </w:rPr>
      </w:pPr>
      <w:r>
        <w:rPr>
          <w:rFonts w:ascii="Arial" w:hAnsi="Arial" w:cs="Arial"/>
        </w:rPr>
        <w:t xml:space="preserve">Es ist weit mehr als die Neuauflage eines Klassikers – vielmehr ist der SENNEBOGEN 835 G Hybrid der erste einer völlig neuen Generation an Umschlagbaggern. Zehn Jahre nach dem Start der äußerst erfolgreichen E-Serie geht der bayerische Maschinenbauer einen nächsten großen Schritt. </w:t>
      </w:r>
      <w:r w:rsidR="004E3CE7">
        <w:rPr>
          <w:rFonts w:ascii="Arial" w:hAnsi="Arial" w:cs="Arial"/>
        </w:rPr>
        <w:t>Die G-</w:t>
      </w:r>
      <w:r>
        <w:rPr>
          <w:rFonts w:ascii="Arial" w:hAnsi="Arial" w:cs="Arial"/>
        </w:rPr>
        <w:t xml:space="preserve">Serie </w:t>
      </w:r>
      <w:r w:rsidR="004E3CE7">
        <w:rPr>
          <w:rFonts w:ascii="Arial" w:hAnsi="Arial" w:cs="Arial"/>
        </w:rPr>
        <w:t>bündelt die Erfahrungswerte aus dem anspruchsvollen Materialumschlag in einer zukunftsweisenden</w:t>
      </w:r>
      <w:r>
        <w:rPr>
          <w:rFonts w:ascii="Arial" w:hAnsi="Arial" w:cs="Arial"/>
        </w:rPr>
        <w:t>,</w:t>
      </w:r>
      <w:r w:rsidR="004E3CE7">
        <w:rPr>
          <w:rFonts w:ascii="Arial" w:hAnsi="Arial" w:cs="Arial"/>
        </w:rPr>
        <w:t xml:space="preserve"> neuen Maschinengeneration.</w:t>
      </w:r>
    </w:p>
    <w:p w:rsidR="00B51EBE" w:rsidRPr="00D77ADC" w:rsidRDefault="00B51EBE" w:rsidP="00B51EBE">
      <w:pPr>
        <w:spacing w:line="360" w:lineRule="auto"/>
        <w:ind w:left="-567"/>
        <w:rPr>
          <w:rFonts w:ascii="Arial" w:hAnsi="Arial" w:cs="Arial"/>
          <w:b/>
        </w:rPr>
      </w:pPr>
      <w:r w:rsidRPr="00D77ADC">
        <w:rPr>
          <w:rFonts w:ascii="Arial" w:hAnsi="Arial" w:cs="Arial"/>
          <w:b/>
        </w:rPr>
        <w:t xml:space="preserve">Die G-Serie: </w:t>
      </w:r>
      <w:r w:rsidR="004E3CE7">
        <w:rPr>
          <w:rFonts w:ascii="Arial" w:hAnsi="Arial" w:cs="Arial"/>
          <w:b/>
        </w:rPr>
        <w:t>Schlüsselmerkmale</w:t>
      </w:r>
      <w:r w:rsidRPr="00D77ADC">
        <w:rPr>
          <w:rFonts w:ascii="Arial" w:hAnsi="Arial" w:cs="Arial"/>
          <w:b/>
        </w:rPr>
        <w:t xml:space="preserve"> </w:t>
      </w:r>
    </w:p>
    <w:p w:rsidR="00B51EBE" w:rsidRDefault="00B51EBE" w:rsidP="00B51EBE">
      <w:pPr>
        <w:spacing w:line="360" w:lineRule="auto"/>
        <w:ind w:left="-567"/>
        <w:rPr>
          <w:rFonts w:ascii="Arial" w:hAnsi="Arial" w:cs="Arial"/>
        </w:rPr>
      </w:pPr>
      <w:r>
        <w:rPr>
          <w:rFonts w:ascii="Arial" w:hAnsi="Arial" w:cs="Arial"/>
        </w:rPr>
        <w:t>Die neue G-Serie</w:t>
      </w:r>
      <w:r w:rsidR="004E3CE7">
        <w:rPr>
          <w:rFonts w:ascii="Arial" w:hAnsi="Arial" w:cs="Arial"/>
        </w:rPr>
        <w:t xml:space="preserve"> </w:t>
      </w:r>
      <w:r>
        <w:rPr>
          <w:rFonts w:ascii="Arial" w:hAnsi="Arial" w:cs="Arial"/>
        </w:rPr>
        <w:t>lässt sich auf drei essentielle Schlagworte zusammenfassen.</w:t>
      </w:r>
    </w:p>
    <w:p w:rsidR="00B51EBE" w:rsidRDefault="00B51EBE" w:rsidP="00E149FB">
      <w:pPr>
        <w:spacing w:line="360" w:lineRule="auto"/>
        <w:ind w:left="-567"/>
        <w:rPr>
          <w:rFonts w:ascii="Arial" w:hAnsi="Arial" w:cs="Arial"/>
        </w:rPr>
      </w:pPr>
      <w:r w:rsidRPr="00D77ADC">
        <w:rPr>
          <w:rFonts w:ascii="Arial" w:hAnsi="Arial" w:cs="Arial"/>
          <w:b/>
        </w:rPr>
        <w:t>G</w:t>
      </w:r>
      <w:r>
        <w:rPr>
          <w:rFonts w:ascii="Arial" w:hAnsi="Arial" w:cs="Arial"/>
        </w:rPr>
        <w:t>roße technologische Innovation</w:t>
      </w:r>
      <w:r>
        <w:rPr>
          <w:rFonts w:ascii="Arial" w:hAnsi="Arial" w:cs="Arial"/>
        </w:rPr>
        <w:br/>
      </w:r>
      <w:r w:rsidRPr="00D77ADC">
        <w:rPr>
          <w:rFonts w:ascii="Arial" w:hAnsi="Arial" w:cs="Arial"/>
          <w:b/>
        </w:rPr>
        <w:t>G</w:t>
      </w:r>
      <w:r>
        <w:rPr>
          <w:rFonts w:ascii="Arial" w:hAnsi="Arial" w:cs="Arial"/>
        </w:rPr>
        <w:t>ünstiger und ökologischer Betrieb und vor allem ein</w:t>
      </w:r>
      <w:r>
        <w:rPr>
          <w:rFonts w:ascii="Arial" w:hAnsi="Arial" w:cs="Arial"/>
        </w:rPr>
        <w:br/>
      </w:r>
      <w:r w:rsidRPr="00D77ADC">
        <w:rPr>
          <w:rFonts w:ascii="Arial" w:hAnsi="Arial" w:cs="Arial"/>
          <w:b/>
        </w:rPr>
        <w:t>G</w:t>
      </w:r>
      <w:r>
        <w:rPr>
          <w:rFonts w:ascii="Arial" w:hAnsi="Arial" w:cs="Arial"/>
        </w:rPr>
        <w:t>anzheitliches Maschinendesign fü</w:t>
      </w:r>
      <w:r w:rsidR="0054440E">
        <w:rPr>
          <w:rFonts w:ascii="Arial" w:hAnsi="Arial" w:cs="Arial"/>
        </w:rPr>
        <w:t>r Fahrer, Fu</w:t>
      </w:r>
      <w:r>
        <w:rPr>
          <w:rFonts w:ascii="Arial" w:hAnsi="Arial" w:cs="Arial"/>
        </w:rPr>
        <w:t xml:space="preserve">hrparkleiter und Service-Techniker. </w:t>
      </w:r>
    </w:p>
    <w:p w:rsidR="00B51EBE" w:rsidRDefault="00B51EBE" w:rsidP="00B51EBE">
      <w:pPr>
        <w:spacing w:line="360" w:lineRule="auto"/>
        <w:ind w:left="-567"/>
        <w:rPr>
          <w:rFonts w:ascii="Arial" w:hAnsi="Arial" w:cs="Arial"/>
        </w:rPr>
      </w:pPr>
      <w:r>
        <w:rPr>
          <w:rFonts w:ascii="Arial" w:hAnsi="Arial" w:cs="Arial"/>
        </w:rPr>
        <w:t>Mit der Neuauflage des populären 835 in der neuen Serie hat sich SENNEBOGEN gleich an einen absoluten Allrounder im Materialumschlag gewagt: mit Ausrüstungslängen bis 20 m zielt die Maschine auf Einsätze im Schro</w:t>
      </w:r>
      <w:r w:rsidR="004E3CE7">
        <w:rPr>
          <w:rFonts w:ascii="Arial" w:hAnsi="Arial" w:cs="Arial"/>
        </w:rPr>
        <w:t>tt- und Holzumschlag genauso ab</w:t>
      </w:r>
      <w:r>
        <w:rPr>
          <w:rFonts w:ascii="Arial" w:hAnsi="Arial" w:cs="Arial"/>
        </w:rPr>
        <w:t xml:space="preserve"> wie auf den Hafenbetrieb. Zahlreiche Unterwagenvarianten von Mobilunterwagen bis Raupenlaufwerk und stationäre Lösungen sind wie gewohnt im SENNEBOGEN Baukastenprinzip kundenspezifisch </w:t>
      </w:r>
      <w:proofErr w:type="spellStart"/>
      <w:r>
        <w:rPr>
          <w:rFonts w:ascii="Arial" w:hAnsi="Arial" w:cs="Arial"/>
        </w:rPr>
        <w:t>konzipierbar</w:t>
      </w:r>
      <w:proofErr w:type="spellEnd"/>
      <w:r>
        <w:rPr>
          <w:rFonts w:ascii="Arial" w:hAnsi="Arial" w:cs="Arial"/>
        </w:rPr>
        <w:t>.</w:t>
      </w:r>
    </w:p>
    <w:p w:rsidR="00B51EBE" w:rsidRPr="00D77ADC" w:rsidRDefault="00B51EBE" w:rsidP="00B51EBE">
      <w:pPr>
        <w:spacing w:line="360" w:lineRule="auto"/>
        <w:ind w:left="-567"/>
        <w:rPr>
          <w:rFonts w:ascii="Arial" w:hAnsi="Arial" w:cs="Arial"/>
          <w:b/>
        </w:rPr>
      </w:pPr>
      <w:r w:rsidRPr="00D77ADC">
        <w:rPr>
          <w:rFonts w:ascii="Arial" w:hAnsi="Arial" w:cs="Arial"/>
          <w:b/>
        </w:rPr>
        <w:lastRenderedPageBreak/>
        <w:t>Größtmögliche Effizienz: Energierückgewinnung und optimierte Hydraulik</w:t>
      </w:r>
    </w:p>
    <w:p w:rsidR="00B51EBE" w:rsidRDefault="00B51EBE" w:rsidP="00B51EBE">
      <w:pPr>
        <w:spacing w:line="360" w:lineRule="auto"/>
        <w:ind w:left="-567"/>
        <w:rPr>
          <w:rFonts w:ascii="Arial" w:hAnsi="Arial" w:cs="Arial"/>
        </w:rPr>
      </w:pPr>
      <w:r>
        <w:rPr>
          <w:rFonts w:ascii="Arial" w:hAnsi="Arial" w:cs="Arial"/>
        </w:rPr>
        <w:t xml:space="preserve">Nun aber zu den inneren Werten: der 835 G </w:t>
      </w:r>
      <w:r w:rsidR="004E3CE7">
        <w:rPr>
          <w:rFonts w:ascii="Arial" w:hAnsi="Arial" w:cs="Arial"/>
        </w:rPr>
        <w:t>verfügt über einen</w:t>
      </w:r>
      <w:r>
        <w:rPr>
          <w:rFonts w:ascii="Arial" w:hAnsi="Arial" w:cs="Arial"/>
        </w:rPr>
        <w:t xml:space="preserve"> sparsamen 18</w:t>
      </w:r>
      <w:r w:rsidR="00842791">
        <w:rPr>
          <w:rFonts w:ascii="Arial" w:hAnsi="Arial" w:cs="Arial"/>
        </w:rPr>
        <w:t>8</w:t>
      </w:r>
      <w:r>
        <w:rPr>
          <w:rFonts w:ascii="Arial" w:hAnsi="Arial" w:cs="Arial"/>
        </w:rPr>
        <w:t xml:space="preserve"> kW Stufe V Dieselmotor. Ergänzt wird die </w:t>
      </w:r>
      <w:r w:rsidR="004E3CE7">
        <w:rPr>
          <w:rFonts w:ascii="Arial" w:hAnsi="Arial" w:cs="Arial"/>
        </w:rPr>
        <w:t>Motorl</w:t>
      </w:r>
      <w:r>
        <w:rPr>
          <w:rFonts w:ascii="Arial" w:hAnsi="Arial" w:cs="Arial"/>
        </w:rPr>
        <w:t>eistung nun erstmals in dieser Maschinenkategorie durch das als Green Hybrid bekann</w:t>
      </w:r>
      <w:r w:rsidR="004E3CE7">
        <w:rPr>
          <w:rFonts w:ascii="Arial" w:hAnsi="Arial" w:cs="Arial"/>
        </w:rPr>
        <w:t>te Energie-Rückgewinnungssystem, das die Gesamt-Systemleistung im Einsatz beträchtlich erhöht. Dadurch gewinnt die Maschine an zusätzlicher Arbeitsgeschwindigkeit und steigert bei geringerem Verbrauch sogar die Umschlagleistung.</w:t>
      </w:r>
      <w:r>
        <w:rPr>
          <w:rFonts w:ascii="Arial" w:hAnsi="Arial" w:cs="Arial"/>
        </w:rPr>
        <w:t xml:space="preserve"> Konkret bedeutet das eine Einsparung von rund 30 % der Kraftstoffkosten. Das System selbst funktioniert dabei wie eine gespannte Feder, die die Arbeitsbewegung des Auslegers unterstützt. Die Komponenten, ein dritter Hydraulikzylinder am Ausleger und Stickstoffspeicher im Heck, sind so nicht nur sicher verbaut, sondern auch noch nahezu wartungs</w:t>
      </w:r>
      <w:r w:rsidR="0054440E">
        <w:rPr>
          <w:rFonts w:ascii="Arial" w:hAnsi="Arial" w:cs="Arial"/>
        </w:rPr>
        <w:t>frei</w:t>
      </w:r>
      <w:r>
        <w:rPr>
          <w:rFonts w:ascii="Arial" w:hAnsi="Arial" w:cs="Arial"/>
        </w:rPr>
        <w:t xml:space="preserve">. </w:t>
      </w:r>
    </w:p>
    <w:p w:rsidR="00B51EBE" w:rsidRDefault="00B51EBE" w:rsidP="00B51EBE">
      <w:pPr>
        <w:spacing w:line="360" w:lineRule="auto"/>
        <w:ind w:left="-567"/>
        <w:rPr>
          <w:rFonts w:ascii="Arial" w:hAnsi="Arial" w:cs="Arial"/>
        </w:rPr>
      </w:pPr>
      <w:r>
        <w:rPr>
          <w:rFonts w:ascii="Arial" w:hAnsi="Arial" w:cs="Arial"/>
        </w:rPr>
        <w:t>Das Thema Effizienz zieht sich bei der G-Serie durch alle Neuerungen wie ein roter Faden. Der Wirkungsgrad der Umschlagmas</w:t>
      </w:r>
      <w:r w:rsidR="00073D5C">
        <w:rPr>
          <w:rFonts w:ascii="Arial" w:hAnsi="Arial" w:cs="Arial"/>
        </w:rPr>
        <w:t xml:space="preserve">chine wurde </w:t>
      </w:r>
      <w:r>
        <w:rPr>
          <w:rFonts w:ascii="Arial" w:hAnsi="Arial" w:cs="Arial"/>
        </w:rPr>
        <w:t>weiter erhöht</w:t>
      </w:r>
      <w:r w:rsidR="00073D5C">
        <w:rPr>
          <w:rFonts w:ascii="Arial" w:hAnsi="Arial" w:cs="Arial"/>
        </w:rPr>
        <w:t xml:space="preserve"> und die</w:t>
      </w:r>
      <w:r>
        <w:rPr>
          <w:rFonts w:ascii="Arial" w:hAnsi="Arial" w:cs="Arial"/>
        </w:rPr>
        <w:t xml:space="preserve"> Hydraulik komplett überarbeitet – jede Schlauchführung, jeder Durchmesser und sämtliche Ventil- und Strömungsquerschnitte wurden untersucht und optimiert. Das Ergebnis: ein echtes Tuning der Hydraulik durch die sinnvolle Entlastung des Pumpensystems.</w:t>
      </w:r>
    </w:p>
    <w:p w:rsidR="00B51EBE" w:rsidRPr="00D77ADC" w:rsidRDefault="00B51EBE" w:rsidP="00B51EBE">
      <w:pPr>
        <w:spacing w:line="360" w:lineRule="auto"/>
        <w:ind w:left="-567"/>
        <w:rPr>
          <w:rFonts w:ascii="Arial" w:hAnsi="Arial" w:cs="Arial"/>
          <w:b/>
        </w:rPr>
      </w:pPr>
      <w:r w:rsidRPr="00D77ADC">
        <w:rPr>
          <w:rFonts w:ascii="Arial" w:hAnsi="Arial" w:cs="Arial"/>
          <w:b/>
        </w:rPr>
        <w:t>Fahrerkomfort und Sicherheit: große Themen in der neuen Serie</w:t>
      </w:r>
    </w:p>
    <w:p w:rsidR="00B51EBE" w:rsidRDefault="00B51EBE" w:rsidP="00B51EBE">
      <w:pPr>
        <w:spacing w:line="360" w:lineRule="auto"/>
        <w:ind w:left="-567"/>
        <w:rPr>
          <w:rFonts w:ascii="Arial" w:hAnsi="Arial" w:cs="Arial"/>
        </w:rPr>
      </w:pPr>
      <w:r>
        <w:rPr>
          <w:rFonts w:ascii="Arial" w:hAnsi="Arial" w:cs="Arial"/>
        </w:rPr>
        <w:t>Ein wichtiger Punkt in der Weiterentwicklung der neuen Generation ist dem Fahrer und Service gewidmet. Einherge</w:t>
      </w:r>
      <w:r w:rsidR="00073D5C">
        <w:rPr>
          <w:rFonts w:ascii="Arial" w:hAnsi="Arial" w:cs="Arial"/>
        </w:rPr>
        <w:t xml:space="preserve">hend mit der neuen Serie kommt </w:t>
      </w:r>
      <w:r>
        <w:rPr>
          <w:rFonts w:ascii="Arial" w:hAnsi="Arial" w:cs="Arial"/>
        </w:rPr>
        <w:t>die neu</w:t>
      </w:r>
      <w:r w:rsidR="00073D5C">
        <w:rPr>
          <w:rFonts w:ascii="Arial" w:hAnsi="Arial" w:cs="Arial"/>
        </w:rPr>
        <w:t>e</w:t>
      </w:r>
      <w:r>
        <w:rPr>
          <w:rFonts w:ascii="Arial" w:hAnsi="Arial" w:cs="Arial"/>
        </w:rPr>
        <w:t xml:space="preserve"> </w:t>
      </w:r>
      <w:proofErr w:type="spellStart"/>
      <w:r>
        <w:rPr>
          <w:rFonts w:ascii="Arial" w:hAnsi="Arial" w:cs="Arial"/>
        </w:rPr>
        <w:t>Maxcab</w:t>
      </w:r>
      <w:proofErr w:type="spellEnd"/>
      <w:r>
        <w:rPr>
          <w:rFonts w:ascii="Arial" w:hAnsi="Arial" w:cs="Arial"/>
        </w:rPr>
        <w:t xml:space="preserve"> Kabine erstmals zum Einsatz. </w:t>
      </w:r>
      <w:r w:rsidR="00073D5C">
        <w:rPr>
          <w:rFonts w:ascii="Arial" w:hAnsi="Arial" w:cs="Arial"/>
        </w:rPr>
        <w:t>Der Arbeitsplatz des Fahrers wurde optimiert, über die neue</w:t>
      </w:r>
      <w:r w:rsidR="0054440E">
        <w:rPr>
          <w:rFonts w:ascii="Arial" w:hAnsi="Arial" w:cs="Arial"/>
        </w:rPr>
        <w:t>,</w:t>
      </w:r>
      <w:r w:rsidR="00073D5C">
        <w:rPr>
          <w:rFonts w:ascii="Arial" w:hAnsi="Arial" w:cs="Arial"/>
        </w:rPr>
        <w:t xml:space="preserve"> </w:t>
      </w:r>
      <w:proofErr w:type="spellStart"/>
      <w:r w:rsidR="00073D5C">
        <w:rPr>
          <w:rFonts w:ascii="Arial" w:hAnsi="Arial" w:cs="Arial"/>
        </w:rPr>
        <w:t>folierte</w:t>
      </w:r>
      <w:proofErr w:type="spellEnd"/>
      <w:r w:rsidR="00073D5C">
        <w:rPr>
          <w:rFonts w:ascii="Arial" w:hAnsi="Arial" w:cs="Arial"/>
        </w:rPr>
        <w:t xml:space="preserve"> Tastatur und das SENCON </w:t>
      </w:r>
      <w:r>
        <w:rPr>
          <w:rFonts w:ascii="Arial" w:hAnsi="Arial" w:cs="Arial"/>
        </w:rPr>
        <w:t xml:space="preserve">Display lassen sich alle Einstellungen komfortabel vornehmen. Ebenfalls optimiert wurden Klimaelemente und Luftströmung sowie Ablagen und Staufächer. Was sich bewährt hat bleibt: die etablierte Schiebetür für unkomplizierten Einstieg und die ergonomischen Joysticks. </w:t>
      </w:r>
      <w:r w:rsidR="00073D5C">
        <w:rPr>
          <w:rFonts w:ascii="Arial" w:hAnsi="Arial" w:cs="Arial"/>
        </w:rPr>
        <w:t xml:space="preserve">Die neuen durchgehenden </w:t>
      </w:r>
      <w:r>
        <w:rPr>
          <w:rFonts w:ascii="Arial" w:hAnsi="Arial" w:cs="Arial"/>
        </w:rPr>
        <w:t>Front- und Seitenscheiben bieten einen u</w:t>
      </w:r>
      <w:r w:rsidR="00073D5C">
        <w:rPr>
          <w:rFonts w:ascii="Arial" w:hAnsi="Arial" w:cs="Arial"/>
        </w:rPr>
        <w:t>ngehinderten Blick nach draußen. Die Konstruktion und</w:t>
      </w:r>
      <w:r>
        <w:rPr>
          <w:rFonts w:ascii="Arial" w:hAnsi="Arial" w:cs="Arial"/>
        </w:rPr>
        <w:t xml:space="preserve"> Kinematik der Kabinenerhöhung wurde </w:t>
      </w:r>
      <w:r w:rsidR="00073D5C">
        <w:rPr>
          <w:rFonts w:ascii="Arial" w:hAnsi="Arial" w:cs="Arial"/>
        </w:rPr>
        <w:t xml:space="preserve">nochmals verbessert </w:t>
      </w:r>
      <w:r>
        <w:rPr>
          <w:rFonts w:ascii="Arial" w:hAnsi="Arial" w:cs="Arial"/>
        </w:rPr>
        <w:t>und bringt den Fahrer nun noch komfortabler nach ob</w:t>
      </w:r>
      <w:r w:rsidR="0054440E">
        <w:rPr>
          <w:rFonts w:ascii="Arial" w:hAnsi="Arial" w:cs="Arial"/>
        </w:rPr>
        <w:t>en.</w:t>
      </w:r>
      <w:r w:rsidR="00073D5C">
        <w:rPr>
          <w:rFonts w:ascii="Arial" w:hAnsi="Arial" w:cs="Arial"/>
        </w:rPr>
        <w:t xml:space="preserve"> Die Kabine ist standardmäßig </w:t>
      </w:r>
      <w:r>
        <w:rPr>
          <w:rFonts w:ascii="Arial" w:hAnsi="Arial" w:cs="Arial"/>
        </w:rPr>
        <w:t xml:space="preserve">stufenlos über </w:t>
      </w:r>
      <w:r w:rsidR="00073D5C">
        <w:rPr>
          <w:rFonts w:ascii="Arial" w:hAnsi="Arial" w:cs="Arial"/>
        </w:rPr>
        <w:t xml:space="preserve">einen Höhenunterschied von </w:t>
      </w:r>
      <w:r>
        <w:rPr>
          <w:rFonts w:ascii="Arial" w:hAnsi="Arial" w:cs="Arial"/>
        </w:rPr>
        <w:t xml:space="preserve">2,80 m </w:t>
      </w:r>
      <w:proofErr w:type="spellStart"/>
      <w:r w:rsidR="00073D5C">
        <w:rPr>
          <w:rFonts w:ascii="Arial" w:hAnsi="Arial" w:cs="Arial"/>
        </w:rPr>
        <w:t>verfahrbar</w:t>
      </w:r>
      <w:proofErr w:type="spellEnd"/>
      <w:r w:rsidR="00073D5C">
        <w:rPr>
          <w:rFonts w:ascii="Arial" w:hAnsi="Arial" w:cs="Arial"/>
        </w:rPr>
        <w:t>, optional sogar bis zu</w:t>
      </w:r>
      <w:r>
        <w:rPr>
          <w:rFonts w:ascii="Arial" w:hAnsi="Arial" w:cs="Arial"/>
        </w:rPr>
        <w:t xml:space="preserve"> 3,50 m – mehr geht kaum.</w:t>
      </w:r>
    </w:p>
    <w:p w:rsidR="00B51EBE" w:rsidRDefault="00B51EBE" w:rsidP="00B51EBE">
      <w:pPr>
        <w:spacing w:line="360" w:lineRule="auto"/>
        <w:ind w:left="-567"/>
        <w:rPr>
          <w:rFonts w:ascii="Arial" w:hAnsi="Arial" w:cs="Arial"/>
        </w:rPr>
      </w:pPr>
      <w:r>
        <w:rPr>
          <w:rFonts w:ascii="Arial" w:hAnsi="Arial" w:cs="Arial"/>
        </w:rPr>
        <w:t xml:space="preserve">Für den Service und die tägliche Wartung hat SENNEBOGEN ebenfalls allerhand optimiert. Die Komponenten sind noch besser zugänglich, ein </w:t>
      </w:r>
      <w:r w:rsidR="003C1625">
        <w:rPr>
          <w:rFonts w:ascii="Arial" w:hAnsi="Arial" w:cs="Arial"/>
        </w:rPr>
        <w:t xml:space="preserve">klar strukturiertes </w:t>
      </w:r>
      <w:r>
        <w:rPr>
          <w:rFonts w:ascii="Arial" w:hAnsi="Arial" w:cs="Arial"/>
        </w:rPr>
        <w:t xml:space="preserve">Maschinendesign und zentrale </w:t>
      </w:r>
      <w:r>
        <w:rPr>
          <w:rFonts w:ascii="Arial" w:hAnsi="Arial" w:cs="Arial"/>
        </w:rPr>
        <w:lastRenderedPageBreak/>
        <w:t>Wartun</w:t>
      </w:r>
      <w:r w:rsidR="003C1625">
        <w:rPr>
          <w:rFonts w:ascii="Arial" w:hAnsi="Arial" w:cs="Arial"/>
        </w:rPr>
        <w:t>gspunkte erleichtern die Arbeit. Z</w:t>
      </w:r>
      <w:r>
        <w:rPr>
          <w:rFonts w:ascii="Arial" w:hAnsi="Arial" w:cs="Arial"/>
        </w:rPr>
        <w:t xml:space="preserve">ahlreiche Trittroste und Haltegriffe sorgen für ein Höchstmaß an Sicherheit für Mensch und Maschine. </w:t>
      </w:r>
    </w:p>
    <w:p w:rsidR="00B51EBE" w:rsidRDefault="002B514F" w:rsidP="00E149FB">
      <w:pPr>
        <w:spacing w:line="360" w:lineRule="auto"/>
        <w:ind w:left="-567"/>
        <w:rPr>
          <w:rFonts w:ascii="Arial" w:hAnsi="Arial" w:cs="Arial"/>
        </w:rPr>
      </w:pPr>
      <w:r>
        <w:rPr>
          <w:rFonts w:ascii="Arial" w:hAnsi="Arial" w:cs="Arial"/>
        </w:rPr>
        <w:t>Natürlich ist der 835 G Hyb</w:t>
      </w:r>
      <w:r w:rsidR="00B51EBE">
        <w:rPr>
          <w:rFonts w:ascii="Arial" w:hAnsi="Arial" w:cs="Arial"/>
        </w:rPr>
        <w:t>r</w:t>
      </w:r>
      <w:r>
        <w:rPr>
          <w:rFonts w:ascii="Arial" w:hAnsi="Arial" w:cs="Arial"/>
        </w:rPr>
        <w:t>i</w:t>
      </w:r>
      <w:r w:rsidR="00B51EBE">
        <w:rPr>
          <w:rFonts w:ascii="Arial" w:hAnsi="Arial" w:cs="Arial"/>
        </w:rPr>
        <w:t>d weiterhin wie gewohnt in der Elektro-Version verfügbar. Hiermit lassen sich zusätzlich bis zu 50 % Betriebskosten einsparen. Der umweltfreundliche, abgasfreie Elektromotor bietet geräuscharmes und vibrationsfreies Arbeiten selbst bei höchsten Anforderungen.</w:t>
      </w:r>
    </w:p>
    <w:p w:rsidR="003C1625" w:rsidRPr="003C1625" w:rsidRDefault="003C1625" w:rsidP="00E149FB">
      <w:pPr>
        <w:spacing w:line="360" w:lineRule="auto"/>
        <w:ind w:left="-567"/>
        <w:rPr>
          <w:rFonts w:ascii="Arial" w:hAnsi="Arial" w:cs="Arial"/>
          <w:b/>
        </w:rPr>
      </w:pPr>
      <w:r w:rsidRPr="003C1625">
        <w:rPr>
          <w:rFonts w:ascii="Arial" w:hAnsi="Arial" w:cs="Arial"/>
          <w:b/>
        </w:rPr>
        <w:t>Jetzt zu sehen auf den Messen M</w:t>
      </w:r>
      <w:r w:rsidR="00FE2242">
        <w:rPr>
          <w:rFonts w:ascii="Arial" w:hAnsi="Arial" w:cs="Arial"/>
          <w:b/>
        </w:rPr>
        <w:t>ATEXPO</w:t>
      </w:r>
      <w:r w:rsidRPr="003C1625">
        <w:rPr>
          <w:rFonts w:ascii="Arial" w:hAnsi="Arial" w:cs="Arial"/>
          <w:b/>
        </w:rPr>
        <w:t xml:space="preserve"> und </w:t>
      </w:r>
      <w:proofErr w:type="spellStart"/>
      <w:r w:rsidRPr="003C1625">
        <w:rPr>
          <w:rFonts w:ascii="Arial" w:hAnsi="Arial" w:cs="Arial"/>
          <w:b/>
        </w:rPr>
        <w:t>Nordbau</w:t>
      </w:r>
      <w:proofErr w:type="spellEnd"/>
    </w:p>
    <w:p w:rsidR="003C1625" w:rsidRPr="00361316" w:rsidRDefault="003C1625" w:rsidP="00E149FB">
      <w:pPr>
        <w:spacing w:line="360" w:lineRule="auto"/>
        <w:ind w:left="-567"/>
        <w:rPr>
          <w:rFonts w:ascii="Arial" w:hAnsi="Arial" w:cs="Arial"/>
        </w:rPr>
      </w:pPr>
      <w:r>
        <w:rPr>
          <w:rFonts w:ascii="Arial" w:hAnsi="Arial" w:cs="Arial"/>
        </w:rPr>
        <w:t>Die Weltpr</w:t>
      </w:r>
      <w:r w:rsidR="00FE2242">
        <w:rPr>
          <w:rFonts w:ascii="Arial" w:hAnsi="Arial" w:cs="Arial"/>
        </w:rPr>
        <w:t>emiere des 835 G Hybrid findet z</w:t>
      </w:r>
      <w:r>
        <w:rPr>
          <w:rFonts w:ascii="Arial" w:hAnsi="Arial" w:cs="Arial"/>
        </w:rPr>
        <w:t xml:space="preserve">eitgleich auf der </w:t>
      </w:r>
      <w:proofErr w:type="spellStart"/>
      <w:r>
        <w:rPr>
          <w:rFonts w:ascii="Arial" w:hAnsi="Arial" w:cs="Arial"/>
        </w:rPr>
        <w:t>Matexpo</w:t>
      </w:r>
      <w:proofErr w:type="spellEnd"/>
      <w:r>
        <w:rPr>
          <w:rFonts w:ascii="Arial" w:hAnsi="Arial" w:cs="Arial"/>
        </w:rPr>
        <w:t xml:space="preserve"> in Belgien und der </w:t>
      </w:r>
      <w:proofErr w:type="spellStart"/>
      <w:r>
        <w:rPr>
          <w:rFonts w:ascii="Arial" w:hAnsi="Arial" w:cs="Arial"/>
        </w:rPr>
        <w:t>Nordbau</w:t>
      </w:r>
      <w:proofErr w:type="spellEnd"/>
      <w:r>
        <w:rPr>
          <w:rFonts w:ascii="Arial" w:hAnsi="Arial" w:cs="Arial"/>
        </w:rPr>
        <w:t xml:space="preserve"> in Deutschland von </w:t>
      </w:r>
      <w:r w:rsidR="00FE2242">
        <w:rPr>
          <w:rFonts w:ascii="Arial" w:hAnsi="Arial" w:cs="Arial"/>
        </w:rPr>
        <w:t xml:space="preserve">08.09. bis 12.09.21 statt. Entdecken Sie die neue G-Serie auf den Messeständen unserer </w:t>
      </w:r>
      <w:r w:rsidR="005674DA">
        <w:rPr>
          <w:rFonts w:ascii="Arial" w:hAnsi="Arial" w:cs="Arial"/>
        </w:rPr>
        <w:t>SENNEBOGEN Vertriebspartner.</w:t>
      </w:r>
    </w:p>
    <w:p w:rsidR="00B51EBE" w:rsidRPr="00324943" w:rsidRDefault="00B51EBE" w:rsidP="00B51EBE">
      <w:pPr>
        <w:spacing w:line="360" w:lineRule="auto"/>
        <w:ind w:left="-567"/>
        <w:rPr>
          <w:rFonts w:ascii="Arial" w:eastAsia="Klavika Regular" w:hAnsi="Arial" w:cs="Arial"/>
          <w:bCs/>
        </w:rPr>
      </w:pPr>
      <w:r w:rsidRPr="004F6AF1">
        <w:rPr>
          <w:rFonts w:ascii="Arial" w:eastAsia="Klavika Regular" w:hAnsi="Arial" w:cs="Arial"/>
          <w:b/>
          <w:bCs/>
          <w:sz w:val="32"/>
          <w:szCs w:val="32"/>
          <w:u w:val="single"/>
        </w:rPr>
        <w:t xml:space="preserve">SENNEBOGEN </w:t>
      </w:r>
      <w:r>
        <w:rPr>
          <w:rFonts w:ascii="Arial" w:eastAsia="Klavika Regular" w:hAnsi="Arial" w:cs="Arial"/>
          <w:b/>
          <w:bCs/>
          <w:sz w:val="32"/>
          <w:szCs w:val="32"/>
          <w:u w:val="single"/>
        </w:rPr>
        <w:t>835 G Hybrid–</w:t>
      </w:r>
      <w:r w:rsidRPr="004F6AF1">
        <w:rPr>
          <w:rFonts w:ascii="Arial" w:eastAsia="Klavika Regular" w:hAnsi="Arial" w:cs="Arial"/>
          <w:b/>
          <w:bCs/>
          <w:sz w:val="32"/>
          <w:szCs w:val="32"/>
          <w:u w:val="single"/>
        </w:rPr>
        <w:t xml:space="preserve"> zusammengefasst</w:t>
      </w:r>
    </w:p>
    <w:p w:rsidR="00B51EBE" w:rsidRDefault="00B51EBE" w:rsidP="00B51EBE">
      <w:pPr>
        <w:pStyle w:val="Pa7"/>
        <w:ind w:left="-567"/>
        <w:rPr>
          <w:rFonts w:cs="Klavika Basic"/>
          <w:color w:val="FFFFFF"/>
          <w:sz w:val="18"/>
          <w:szCs w:val="18"/>
        </w:rPr>
      </w:pPr>
      <w:r>
        <w:rPr>
          <w:rFonts w:cs="Klavika Basic"/>
          <w:color w:val="FFFFFF"/>
          <w:sz w:val="18"/>
          <w:szCs w:val="18"/>
        </w:rPr>
        <w:t xml:space="preserve">UNTERNEHMEN PRODUKTVORSTELLUNG </w:t>
      </w:r>
    </w:p>
    <w:p w:rsidR="00B51EBE" w:rsidRPr="00E149FB" w:rsidRDefault="00B51EBE" w:rsidP="00B51EBE">
      <w:pPr>
        <w:pStyle w:val="Pa7"/>
        <w:spacing w:line="360" w:lineRule="auto"/>
        <w:ind w:left="-567"/>
        <w:rPr>
          <w:rFonts w:cs="Klavika Basic"/>
          <w:color w:val="403F41"/>
          <w:sz w:val="16"/>
          <w:szCs w:val="18"/>
        </w:rPr>
      </w:pPr>
      <w:r w:rsidRPr="00E149FB">
        <w:rPr>
          <w:rFonts w:ascii="Arial" w:hAnsi="Arial" w:cs="Arial"/>
          <w:color w:val="403F41"/>
          <w:sz w:val="22"/>
          <w:szCs w:val="18"/>
        </w:rPr>
        <w:t>Mit dem neuen 835 G Hybrid startet die neue G-Serie mit einem Flaggschiff der Umschlagbagger. Mit bis zu 20 m Ausrüstungslänge und vielfältigen Konfigura</w:t>
      </w:r>
      <w:r w:rsidRPr="00E149FB">
        <w:rPr>
          <w:rFonts w:ascii="Arial" w:hAnsi="Arial" w:cs="Arial"/>
          <w:color w:val="403F41"/>
          <w:sz w:val="22"/>
          <w:szCs w:val="18"/>
        </w:rPr>
        <w:softHyphen/>
        <w:t xml:space="preserve">tionsmöglichkeiten deckt der 835 ein breites Spektrum an Einsatzbereichen von Schrott bis Hafen oder Holz komfortabel ab. Neben den zahlreichen </w:t>
      </w:r>
      <w:r w:rsidR="005674DA">
        <w:rPr>
          <w:rFonts w:ascii="Arial" w:hAnsi="Arial" w:cs="Arial"/>
          <w:color w:val="403F41"/>
          <w:sz w:val="22"/>
          <w:szCs w:val="18"/>
        </w:rPr>
        <w:t xml:space="preserve">technischen </w:t>
      </w:r>
      <w:r w:rsidRPr="00E149FB">
        <w:rPr>
          <w:rFonts w:ascii="Arial" w:hAnsi="Arial" w:cs="Arial"/>
          <w:color w:val="403F41"/>
          <w:sz w:val="22"/>
          <w:szCs w:val="18"/>
        </w:rPr>
        <w:t>Optimierungen, fäl</w:t>
      </w:r>
      <w:r w:rsidR="005674DA">
        <w:rPr>
          <w:rFonts w:ascii="Arial" w:hAnsi="Arial" w:cs="Arial"/>
          <w:color w:val="403F41"/>
          <w:sz w:val="22"/>
          <w:szCs w:val="18"/>
        </w:rPr>
        <w:t>lt eines gleich direkt ins Auge:</w:t>
      </w:r>
      <w:r w:rsidRPr="00E149FB">
        <w:rPr>
          <w:rFonts w:ascii="Arial" w:hAnsi="Arial" w:cs="Arial"/>
          <w:color w:val="403F41"/>
          <w:sz w:val="22"/>
          <w:szCs w:val="18"/>
        </w:rPr>
        <w:t xml:space="preserve"> Das SENNEBOGEN Green Hybrid Energie</w:t>
      </w:r>
      <w:r w:rsidR="00E149FB">
        <w:rPr>
          <w:rFonts w:ascii="Arial" w:hAnsi="Arial" w:cs="Arial"/>
          <w:color w:val="403F41"/>
          <w:sz w:val="22"/>
          <w:szCs w:val="18"/>
        </w:rPr>
        <w:t>-R</w:t>
      </w:r>
      <w:r w:rsidRPr="00E149FB">
        <w:rPr>
          <w:rFonts w:ascii="Arial" w:hAnsi="Arial" w:cs="Arial"/>
          <w:color w:val="403F41"/>
          <w:sz w:val="22"/>
          <w:szCs w:val="18"/>
        </w:rPr>
        <w:t>ückgewinnungs</w:t>
      </w:r>
      <w:r w:rsidRPr="00E149FB">
        <w:rPr>
          <w:rFonts w:ascii="Arial" w:hAnsi="Arial" w:cs="Arial"/>
          <w:color w:val="403F41"/>
          <w:sz w:val="22"/>
          <w:szCs w:val="18"/>
        </w:rPr>
        <w:softHyphen/>
        <w:t xml:space="preserve">system kommt erstmals auch in </w:t>
      </w:r>
      <w:r w:rsidR="005674DA">
        <w:rPr>
          <w:rFonts w:ascii="Arial" w:hAnsi="Arial" w:cs="Arial"/>
          <w:color w:val="403F41"/>
          <w:sz w:val="22"/>
          <w:szCs w:val="18"/>
        </w:rPr>
        <w:t>der</w:t>
      </w:r>
      <w:r w:rsidRPr="00E149FB">
        <w:rPr>
          <w:rFonts w:ascii="Arial" w:hAnsi="Arial" w:cs="Arial"/>
          <w:color w:val="403F41"/>
          <w:sz w:val="22"/>
          <w:szCs w:val="18"/>
        </w:rPr>
        <w:t xml:space="preserve"> Maschinenkategorie</w:t>
      </w:r>
      <w:r w:rsidR="005674DA">
        <w:rPr>
          <w:rFonts w:ascii="Arial" w:hAnsi="Arial" w:cs="Arial"/>
          <w:color w:val="403F41"/>
          <w:sz w:val="22"/>
          <w:szCs w:val="18"/>
        </w:rPr>
        <w:t xml:space="preserve"> unter 50 t</w:t>
      </w:r>
      <w:r w:rsidRPr="00E149FB">
        <w:rPr>
          <w:rFonts w:ascii="Arial" w:hAnsi="Arial" w:cs="Arial"/>
          <w:color w:val="403F41"/>
          <w:sz w:val="22"/>
          <w:szCs w:val="18"/>
        </w:rPr>
        <w:t xml:space="preserve"> zum Einsatz. Die Kombination aus drittem </w:t>
      </w:r>
      <w:r w:rsidR="0054440E">
        <w:rPr>
          <w:rFonts w:ascii="Arial" w:hAnsi="Arial" w:cs="Arial"/>
          <w:color w:val="403F41"/>
          <w:sz w:val="22"/>
          <w:szCs w:val="18"/>
        </w:rPr>
        <w:t>Hydraulik-</w:t>
      </w:r>
      <w:bookmarkStart w:id="0" w:name="_GoBack"/>
      <w:bookmarkEnd w:id="0"/>
      <w:r w:rsidRPr="00E149FB">
        <w:rPr>
          <w:rFonts w:ascii="Arial" w:hAnsi="Arial" w:cs="Arial"/>
          <w:color w:val="403F41"/>
          <w:sz w:val="22"/>
          <w:szCs w:val="18"/>
        </w:rPr>
        <w:t>Hubzylinder und Gasspeicher im Heck der Maschine funktioniert nicht nur äußerst sicher und zuverlässig, sondern spart vor allem rund 1/3 an Be</w:t>
      </w:r>
      <w:r w:rsidRPr="00E149FB">
        <w:rPr>
          <w:rFonts w:ascii="Arial" w:hAnsi="Arial" w:cs="Arial"/>
          <w:color w:val="403F41"/>
          <w:sz w:val="22"/>
          <w:szCs w:val="18"/>
        </w:rPr>
        <w:softHyphen/>
        <w:t>triebskosten</w:t>
      </w:r>
    </w:p>
    <w:p w:rsidR="00B51EBE" w:rsidRPr="00D77ADC" w:rsidRDefault="00B51EBE" w:rsidP="00B51EBE">
      <w:pPr>
        <w:ind w:left="-567"/>
      </w:pPr>
    </w:p>
    <w:p w:rsidR="00B51EBE" w:rsidRPr="00E149FB" w:rsidRDefault="00B51EBE" w:rsidP="00B51EBE">
      <w:pPr>
        <w:autoSpaceDE w:val="0"/>
        <w:autoSpaceDN w:val="0"/>
        <w:adjustRightInd w:val="0"/>
        <w:spacing w:after="0" w:line="360" w:lineRule="auto"/>
        <w:ind w:left="-567"/>
        <w:contextualSpacing/>
        <w:jc w:val="both"/>
        <w:outlineLvl w:val="0"/>
        <w:rPr>
          <w:rFonts w:ascii="Arial" w:hAnsi="Arial" w:cs="Arial"/>
        </w:rPr>
      </w:pPr>
      <w:r w:rsidRPr="00E149FB">
        <w:rPr>
          <w:rFonts w:ascii="Arial" w:hAnsi="Arial" w:cs="Arial"/>
          <w:b/>
        </w:rPr>
        <w:t>Große Systemleistung</w:t>
      </w:r>
      <w:r w:rsidRPr="00E149FB">
        <w:rPr>
          <w:rFonts w:ascii="Arial" w:hAnsi="Arial" w:cs="Arial"/>
        </w:rPr>
        <w:t xml:space="preserve"> mit 18</w:t>
      </w:r>
      <w:r w:rsidR="00842791">
        <w:rPr>
          <w:rFonts w:ascii="Arial" w:hAnsi="Arial" w:cs="Arial"/>
        </w:rPr>
        <w:t>8</w:t>
      </w:r>
      <w:r w:rsidRPr="00E149FB">
        <w:rPr>
          <w:rFonts w:ascii="Arial" w:hAnsi="Arial" w:cs="Arial"/>
        </w:rPr>
        <w:t xml:space="preserve"> KW Dieselmotor Stufe V und Energierückgewinnungssystem Green Hybrid</w:t>
      </w:r>
    </w:p>
    <w:p w:rsidR="00B51EBE" w:rsidRPr="00E149FB" w:rsidRDefault="00B51EBE" w:rsidP="00B51EBE">
      <w:pPr>
        <w:autoSpaceDE w:val="0"/>
        <w:autoSpaceDN w:val="0"/>
        <w:adjustRightInd w:val="0"/>
        <w:spacing w:after="0" w:line="360" w:lineRule="auto"/>
        <w:ind w:left="-567"/>
        <w:contextualSpacing/>
        <w:jc w:val="both"/>
        <w:outlineLvl w:val="0"/>
        <w:rPr>
          <w:rFonts w:ascii="Arial" w:hAnsi="Arial" w:cs="Arial"/>
        </w:rPr>
      </w:pPr>
      <w:r w:rsidRPr="00E149FB">
        <w:rPr>
          <w:rFonts w:ascii="Arial" w:hAnsi="Arial" w:cs="Arial"/>
          <w:b/>
        </w:rPr>
        <w:t xml:space="preserve">Hohe Traglast und Reichweite für Schrott- und Hafeneinsatz: </w:t>
      </w:r>
      <w:r w:rsidRPr="00E149FB">
        <w:rPr>
          <w:rFonts w:ascii="Arial" w:hAnsi="Arial" w:cs="Arial"/>
        </w:rPr>
        <w:t xml:space="preserve"> </w:t>
      </w:r>
      <w:r w:rsidRPr="00E149FB">
        <w:rPr>
          <w:rFonts w:ascii="Arial" w:hAnsi="Arial" w:cs="Arial"/>
          <w:color w:val="000000"/>
        </w:rPr>
        <w:t xml:space="preserve">mit Ausrüstungen zwischen 16 m und 20 m </w:t>
      </w:r>
    </w:p>
    <w:p w:rsidR="00B51EBE" w:rsidRPr="00E149FB" w:rsidRDefault="00B51EBE" w:rsidP="00B51EBE">
      <w:pPr>
        <w:autoSpaceDE w:val="0"/>
        <w:autoSpaceDN w:val="0"/>
        <w:adjustRightInd w:val="0"/>
        <w:spacing w:after="0" w:line="360" w:lineRule="auto"/>
        <w:ind w:left="-567"/>
        <w:contextualSpacing/>
        <w:jc w:val="both"/>
        <w:outlineLvl w:val="0"/>
        <w:rPr>
          <w:rFonts w:ascii="Arial" w:hAnsi="Arial" w:cs="Arial"/>
        </w:rPr>
      </w:pPr>
      <w:r w:rsidRPr="00E149FB">
        <w:rPr>
          <w:rFonts w:ascii="Arial" w:hAnsi="Arial" w:cs="Arial"/>
          <w:b/>
        </w:rPr>
        <w:t>Flexibles Baukastensystem</w:t>
      </w:r>
      <w:r w:rsidRPr="00E149FB">
        <w:rPr>
          <w:rFonts w:ascii="Arial" w:hAnsi="Arial" w:cs="Arial"/>
        </w:rPr>
        <w:t>: Mobilunterwagen, Raupenunterwagen, 4-Punkt-Untergestell oder kundenspezifische Speziallösungen</w:t>
      </w:r>
    </w:p>
    <w:p w:rsidR="00B51EBE" w:rsidRPr="00E149FB" w:rsidRDefault="00B51EBE" w:rsidP="00B51EBE">
      <w:pPr>
        <w:autoSpaceDE w:val="0"/>
        <w:autoSpaceDN w:val="0"/>
        <w:adjustRightInd w:val="0"/>
        <w:spacing w:after="0" w:line="360" w:lineRule="auto"/>
        <w:ind w:left="-567"/>
        <w:contextualSpacing/>
        <w:jc w:val="both"/>
        <w:outlineLvl w:val="0"/>
        <w:rPr>
          <w:rFonts w:ascii="Arial" w:hAnsi="Arial" w:cs="Arial"/>
        </w:rPr>
      </w:pPr>
      <w:r w:rsidRPr="00E149FB">
        <w:rPr>
          <w:rFonts w:ascii="Arial" w:hAnsi="Arial" w:cs="Arial"/>
          <w:b/>
        </w:rPr>
        <w:lastRenderedPageBreak/>
        <w:t xml:space="preserve">Neue </w:t>
      </w:r>
      <w:proofErr w:type="spellStart"/>
      <w:r w:rsidRPr="00E149FB">
        <w:rPr>
          <w:rFonts w:ascii="Arial" w:hAnsi="Arial" w:cs="Arial"/>
          <w:b/>
        </w:rPr>
        <w:t>Maxcab</w:t>
      </w:r>
      <w:proofErr w:type="spellEnd"/>
      <w:r w:rsidRPr="00E149FB">
        <w:rPr>
          <w:rFonts w:ascii="Arial" w:hAnsi="Arial" w:cs="Arial"/>
          <w:b/>
        </w:rPr>
        <w:t xml:space="preserve"> Komfortkabine</w:t>
      </w:r>
      <w:r w:rsidRPr="00E149FB">
        <w:rPr>
          <w:rFonts w:ascii="Arial" w:hAnsi="Arial" w:cs="Arial"/>
        </w:rPr>
        <w:t xml:space="preserve"> für dauerhaft entspanntes Arbeiten, hydraulisch hochfahrbar über 2,80 m im Standard mit überarbeitetem Bedientableau, </w:t>
      </w:r>
      <w:proofErr w:type="gramStart"/>
      <w:r w:rsidRPr="00E149FB">
        <w:rPr>
          <w:rFonts w:ascii="Arial" w:hAnsi="Arial" w:cs="Arial"/>
        </w:rPr>
        <w:t>Rund-um</w:t>
      </w:r>
      <w:proofErr w:type="gramEnd"/>
      <w:r w:rsidRPr="00E149FB">
        <w:rPr>
          <w:rFonts w:ascii="Arial" w:hAnsi="Arial" w:cs="Arial"/>
        </w:rPr>
        <w:t xml:space="preserve"> Sicht und neuen Sicherheitsfeatures.</w:t>
      </w:r>
    </w:p>
    <w:p w:rsidR="00B93D91" w:rsidRDefault="00B51EBE" w:rsidP="00E149FB">
      <w:pPr>
        <w:autoSpaceDE w:val="0"/>
        <w:autoSpaceDN w:val="0"/>
        <w:adjustRightInd w:val="0"/>
        <w:spacing w:after="0" w:line="360" w:lineRule="auto"/>
        <w:ind w:left="-567"/>
        <w:contextualSpacing/>
        <w:jc w:val="both"/>
        <w:outlineLvl w:val="0"/>
        <w:rPr>
          <w:rFonts w:ascii="Arial" w:hAnsi="Arial" w:cs="Arial"/>
        </w:rPr>
      </w:pPr>
      <w:r w:rsidRPr="00E149FB">
        <w:rPr>
          <w:rFonts w:ascii="Arial" w:hAnsi="Arial" w:cs="Arial"/>
          <w:b/>
        </w:rPr>
        <w:t xml:space="preserve">Wartung und Service </w:t>
      </w:r>
      <w:proofErr w:type="gramStart"/>
      <w:r w:rsidRPr="00E149FB">
        <w:rPr>
          <w:rFonts w:ascii="Arial" w:hAnsi="Arial" w:cs="Arial"/>
          <w:b/>
        </w:rPr>
        <w:t>leicht gemacht</w:t>
      </w:r>
      <w:proofErr w:type="gramEnd"/>
      <w:r w:rsidRPr="00E149FB">
        <w:rPr>
          <w:rFonts w:ascii="Arial" w:hAnsi="Arial" w:cs="Arial"/>
          <w:b/>
        </w:rPr>
        <w:t xml:space="preserve">: </w:t>
      </w:r>
      <w:r w:rsidRPr="00E149FB">
        <w:rPr>
          <w:rFonts w:ascii="Arial" w:hAnsi="Arial" w:cs="Arial"/>
        </w:rPr>
        <w:t>Die Rückmeldungen der Händler und Kun</w:t>
      </w:r>
      <w:r w:rsidRPr="00E149FB">
        <w:rPr>
          <w:rFonts w:ascii="Arial" w:hAnsi="Arial" w:cs="Arial"/>
        </w:rPr>
        <w:softHyphen/>
        <w:t>den sind direkt in die Entwicklung der neuen Se</w:t>
      </w:r>
      <w:r w:rsidRPr="00E149FB">
        <w:rPr>
          <w:rFonts w:ascii="Arial" w:hAnsi="Arial" w:cs="Arial"/>
        </w:rPr>
        <w:softHyphen/>
        <w:t>rie eingeflossen. Noch bessere Zugänglichkeiten, intelligente Wartungspunkte und ein übersicht</w:t>
      </w:r>
      <w:r w:rsidRPr="00E149FB">
        <w:rPr>
          <w:rFonts w:ascii="Arial" w:hAnsi="Arial" w:cs="Arial"/>
        </w:rPr>
        <w:softHyphen/>
        <w:t>liches Maschinendesign machen den Service und die tägliche Wartung mit der G-Serie nun noch einfacher und sicherer.</w:t>
      </w:r>
    </w:p>
    <w:p w:rsidR="005674DA" w:rsidRPr="00127BCB" w:rsidRDefault="005674DA" w:rsidP="00E149FB">
      <w:pPr>
        <w:autoSpaceDE w:val="0"/>
        <w:autoSpaceDN w:val="0"/>
        <w:adjustRightInd w:val="0"/>
        <w:spacing w:after="0" w:line="360" w:lineRule="auto"/>
        <w:ind w:left="-567"/>
        <w:contextualSpacing/>
        <w:jc w:val="both"/>
        <w:outlineLvl w:val="0"/>
        <w:rPr>
          <w:rFonts w:ascii="Arial" w:hAnsi="Arial" w:cs="Arial"/>
          <w:b/>
        </w:rPr>
      </w:pPr>
    </w:p>
    <w:p w:rsidR="005674DA" w:rsidRPr="00127BCB" w:rsidRDefault="005674DA" w:rsidP="00E149FB">
      <w:pPr>
        <w:autoSpaceDE w:val="0"/>
        <w:autoSpaceDN w:val="0"/>
        <w:adjustRightInd w:val="0"/>
        <w:spacing w:after="0" w:line="360" w:lineRule="auto"/>
        <w:ind w:left="-567"/>
        <w:contextualSpacing/>
        <w:jc w:val="both"/>
        <w:outlineLvl w:val="0"/>
        <w:rPr>
          <w:rFonts w:ascii="Arial" w:hAnsi="Arial" w:cs="Arial"/>
          <w:b/>
        </w:rPr>
      </w:pPr>
      <w:r w:rsidRPr="00127BCB">
        <w:rPr>
          <w:rFonts w:ascii="Arial" w:hAnsi="Arial" w:cs="Arial"/>
          <w:b/>
        </w:rPr>
        <w:t>Bildunterschrift</w:t>
      </w:r>
      <w:r w:rsidR="00127BCB" w:rsidRPr="00127BCB">
        <w:rPr>
          <w:rFonts w:ascii="Arial" w:hAnsi="Arial" w:cs="Arial"/>
          <w:b/>
        </w:rPr>
        <w:t>en</w:t>
      </w:r>
      <w:r w:rsidRPr="00127BCB">
        <w:rPr>
          <w:rFonts w:ascii="Arial" w:hAnsi="Arial" w:cs="Arial"/>
          <w:b/>
        </w:rPr>
        <w:t>:</w:t>
      </w:r>
    </w:p>
    <w:p w:rsidR="005674DA" w:rsidRDefault="005674DA" w:rsidP="00E149FB">
      <w:pPr>
        <w:autoSpaceDE w:val="0"/>
        <w:autoSpaceDN w:val="0"/>
        <w:adjustRightInd w:val="0"/>
        <w:spacing w:after="0" w:line="360" w:lineRule="auto"/>
        <w:ind w:left="-567"/>
        <w:contextualSpacing/>
        <w:jc w:val="both"/>
        <w:outlineLvl w:val="0"/>
        <w:rPr>
          <w:rFonts w:ascii="Arial" w:hAnsi="Arial" w:cs="Arial"/>
        </w:rPr>
      </w:pPr>
    </w:p>
    <w:p w:rsidR="005674DA" w:rsidRDefault="005674DA" w:rsidP="00E149FB">
      <w:pPr>
        <w:autoSpaceDE w:val="0"/>
        <w:autoSpaceDN w:val="0"/>
        <w:adjustRightInd w:val="0"/>
        <w:spacing w:after="0" w:line="360" w:lineRule="auto"/>
        <w:ind w:left="-567"/>
        <w:contextualSpacing/>
        <w:jc w:val="both"/>
        <w:outlineLvl w:val="0"/>
        <w:rPr>
          <w:rFonts w:ascii="Arial" w:hAnsi="Arial" w:cs="Arial"/>
        </w:rPr>
      </w:pPr>
      <w:r>
        <w:rPr>
          <w:rFonts w:ascii="Arial" w:hAnsi="Arial" w:cs="Arial"/>
        </w:rPr>
        <w:t xml:space="preserve">SENNEBOGEN stellt die neue G-Serie vor. Der SENNEBOGEN 835 G Hybrid verfügt über das bewährte Green Hybrid Energierückgewinnungssystem und ist auf der MATEXPO und </w:t>
      </w:r>
      <w:proofErr w:type="spellStart"/>
      <w:r>
        <w:rPr>
          <w:rFonts w:ascii="Arial" w:hAnsi="Arial" w:cs="Arial"/>
        </w:rPr>
        <w:t>Nordbau</w:t>
      </w:r>
      <w:proofErr w:type="spellEnd"/>
      <w:r>
        <w:rPr>
          <w:rFonts w:ascii="Arial" w:hAnsi="Arial" w:cs="Arial"/>
        </w:rPr>
        <w:t xml:space="preserve"> erstmals zu sehen.</w:t>
      </w:r>
    </w:p>
    <w:p w:rsidR="005674DA" w:rsidRDefault="005674DA" w:rsidP="00E149FB">
      <w:pPr>
        <w:autoSpaceDE w:val="0"/>
        <w:autoSpaceDN w:val="0"/>
        <w:adjustRightInd w:val="0"/>
        <w:spacing w:after="0" w:line="360" w:lineRule="auto"/>
        <w:ind w:left="-567"/>
        <w:contextualSpacing/>
        <w:jc w:val="both"/>
        <w:outlineLvl w:val="0"/>
        <w:rPr>
          <w:rFonts w:ascii="Arial" w:hAnsi="Arial" w:cs="Arial"/>
        </w:rPr>
      </w:pPr>
    </w:p>
    <w:p w:rsidR="005674DA" w:rsidRPr="00E149FB" w:rsidRDefault="00127BCB" w:rsidP="00E149FB">
      <w:pPr>
        <w:autoSpaceDE w:val="0"/>
        <w:autoSpaceDN w:val="0"/>
        <w:adjustRightInd w:val="0"/>
        <w:spacing w:after="0" w:line="360" w:lineRule="auto"/>
        <w:ind w:left="-567"/>
        <w:contextualSpacing/>
        <w:jc w:val="both"/>
        <w:outlineLvl w:val="0"/>
        <w:rPr>
          <w:rFonts w:ascii="Arial" w:hAnsi="Arial" w:cs="Arial"/>
        </w:rPr>
      </w:pPr>
      <w:r>
        <w:rPr>
          <w:rFonts w:ascii="Arial" w:hAnsi="Arial" w:cs="Arial"/>
        </w:rPr>
        <w:t xml:space="preserve">Für anspruchsvolle Einsätze im Schrottrecycling, Hafenumschlag oder in der Holzmanipulation </w:t>
      </w:r>
      <w:r w:rsidR="00842791">
        <w:rPr>
          <w:rFonts w:ascii="Arial" w:hAnsi="Arial" w:cs="Arial"/>
        </w:rPr>
        <w:t>kann</w:t>
      </w:r>
      <w:r>
        <w:rPr>
          <w:rFonts w:ascii="Arial" w:hAnsi="Arial" w:cs="Arial"/>
        </w:rPr>
        <w:t xml:space="preserve"> der neue SENNEBOGEN 835 G Hybrid </w:t>
      </w:r>
      <w:r w:rsidR="00842791">
        <w:rPr>
          <w:rFonts w:ascii="Arial" w:hAnsi="Arial" w:cs="Arial"/>
        </w:rPr>
        <w:t xml:space="preserve">individuell konfiguriert werden und verfügt </w:t>
      </w:r>
      <w:r>
        <w:rPr>
          <w:rFonts w:ascii="Arial" w:hAnsi="Arial" w:cs="Arial"/>
        </w:rPr>
        <w:t xml:space="preserve">über eine Reichweite bis 20 m. Die neue </w:t>
      </w:r>
      <w:proofErr w:type="spellStart"/>
      <w:r>
        <w:rPr>
          <w:rFonts w:ascii="Arial" w:hAnsi="Arial" w:cs="Arial"/>
        </w:rPr>
        <w:t>Maxcab</w:t>
      </w:r>
      <w:proofErr w:type="spellEnd"/>
      <w:r>
        <w:rPr>
          <w:rFonts w:ascii="Arial" w:hAnsi="Arial" w:cs="Arial"/>
        </w:rPr>
        <w:t xml:space="preserve"> Kabine bietet höchsten Fahrerkomfort und eine einfache Bedienung.</w:t>
      </w:r>
    </w:p>
    <w:sectPr w:rsidR="005674DA" w:rsidRPr="00E149FB" w:rsidSect="00940F3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86" w:rsidRDefault="008A7986" w:rsidP="00EF7F84">
      <w:pPr>
        <w:spacing w:after="0" w:line="240" w:lineRule="auto"/>
      </w:pPr>
      <w:r>
        <w:separator/>
      </w:r>
    </w:p>
  </w:endnote>
  <w:endnote w:type="continuationSeparator" w:id="0">
    <w:p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Klavika Regular">
    <w:charset w:val="00"/>
    <w:family w:val="swiss"/>
    <w:pitch w:val="variable"/>
    <w:sig w:usb0="A00002AF" w:usb1="5000204A"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B51EBE" w:rsidRDefault="00BD4763" w:rsidP="00BD4763">
    <w:pPr>
      <w:pStyle w:val="Fuzeile"/>
      <w:ind w:left="-567" w:right="-567"/>
      <w:rPr>
        <w:rFonts w:ascii="Arial" w:hAnsi="Arial" w:cs="Arial"/>
        <w:sz w:val="16"/>
        <w:szCs w:val="16"/>
        <w:lang w:val="en-GB"/>
      </w:rPr>
    </w:pPr>
    <w:r w:rsidRPr="00B51EBE">
      <w:rPr>
        <w:rFonts w:ascii="Arial" w:hAnsi="Arial" w:cs="Arial"/>
        <w:b/>
        <w:sz w:val="16"/>
        <w:szCs w:val="16"/>
        <w:lang w:val="en-GB"/>
      </w:rPr>
      <w:t>PRESS CONTACT /</w:t>
    </w:r>
    <w:r w:rsidRPr="00B51EBE">
      <w:rPr>
        <w:rFonts w:ascii="Arial" w:hAnsi="Arial" w:cs="Arial"/>
        <w:sz w:val="16"/>
        <w:szCs w:val="16"/>
        <w:lang w:val="en-GB"/>
      </w:rPr>
      <w:t xml:space="preserve"> PRESSEKONTAKT</w:t>
    </w:r>
  </w:p>
  <w:p w:rsidR="00BD4763" w:rsidRPr="00B51EBE" w:rsidRDefault="00BD4763" w:rsidP="00BD4763">
    <w:pPr>
      <w:pStyle w:val="Fuzeile"/>
      <w:ind w:left="-567" w:right="-567"/>
      <w:rPr>
        <w:rFonts w:ascii="Arial" w:hAnsi="Arial" w:cs="Arial"/>
        <w:sz w:val="16"/>
        <w:szCs w:val="16"/>
        <w:lang w:val="en-GB"/>
      </w:rPr>
    </w:pPr>
  </w:p>
  <w:p w:rsidR="00BD4763" w:rsidRPr="00B51EBE" w:rsidRDefault="00BD4763" w:rsidP="00BD4763">
    <w:pPr>
      <w:pStyle w:val="Fuzeile"/>
      <w:ind w:left="-567" w:right="-567"/>
      <w:rPr>
        <w:rFonts w:ascii="Arial" w:hAnsi="Arial" w:cs="Arial"/>
        <w:sz w:val="16"/>
        <w:szCs w:val="16"/>
        <w:lang w:val="en-GB"/>
      </w:rPr>
    </w:pPr>
    <w:r w:rsidRPr="00B51EBE">
      <w:rPr>
        <w:rFonts w:ascii="Arial" w:hAnsi="Arial" w:cs="Arial"/>
        <w:sz w:val="16"/>
        <w:szCs w:val="16"/>
        <w:lang w:val="en-GB"/>
      </w:rPr>
      <w:t>Florian Attenhauser</w:t>
    </w:r>
  </w:p>
  <w:p w:rsidR="00BD4763" w:rsidRPr="00B51EBE" w:rsidRDefault="008F098B" w:rsidP="00BD4763">
    <w:pPr>
      <w:pStyle w:val="Fuzeile"/>
      <w:ind w:left="-567"/>
      <w:rPr>
        <w:rFonts w:ascii="Arial" w:hAnsi="Arial" w:cs="Arial"/>
        <w:color w:val="7F7F7F" w:themeColor="text1" w:themeTint="80"/>
        <w:sz w:val="16"/>
        <w:szCs w:val="16"/>
        <w:lang w:val="en-GB"/>
      </w:rPr>
    </w:pPr>
    <w:r w:rsidRPr="001D29C9">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D4763" w:rsidRPr="00B51EBE">
      <w:rPr>
        <w:rFonts w:ascii="Arial" w:hAnsi="Arial" w:cs="Arial"/>
        <w:sz w:val="16"/>
        <w:szCs w:val="16"/>
        <w:lang w:val="en-GB"/>
      </w:rPr>
      <w:t xml:space="preserve">Mail: </w:t>
    </w:r>
    <w:hyperlink r:id="rId2" w:history="1">
      <w:r w:rsidR="00BD4763" w:rsidRPr="00B51EBE">
        <w:rPr>
          <w:rStyle w:val="Hyperlink"/>
          <w:rFonts w:ascii="Arial" w:hAnsi="Arial" w:cs="Arial"/>
          <w:color w:val="auto"/>
          <w:sz w:val="16"/>
          <w:szCs w:val="16"/>
          <w:u w:val="none"/>
          <w:lang w:val="en-GB"/>
        </w:rPr>
        <w:t>presse@sennebogen.com</w:t>
      </w:r>
    </w:hyperlink>
    <w:r w:rsidR="00BD4763" w:rsidRPr="00B51EBE">
      <w:rPr>
        <w:rFonts w:ascii="Arial" w:hAnsi="Arial" w:cs="Arial"/>
        <w:sz w:val="16"/>
        <w:szCs w:val="16"/>
        <w:lang w:val="en-GB"/>
      </w:rPr>
      <w:br/>
      <w:t>Tel.: 09421 / 540-354</w:t>
    </w:r>
    <w:r w:rsidR="00602CD7" w:rsidRPr="00B51EBE">
      <w:rPr>
        <w:rFonts w:ascii="Arial" w:hAnsi="Arial" w:cs="Arial"/>
        <w:sz w:val="16"/>
        <w:szCs w:val="16"/>
        <w:lang w:val="en-GB"/>
      </w:rPr>
      <w:br/>
    </w:r>
    <w:r w:rsidR="00BD4763" w:rsidRPr="00B51EBE">
      <w:rPr>
        <w:rFonts w:ascii="Arial" w:hAnsi="Arial" w:cs="Arial"/>
        <w:b/>
        <w:sz w:val="16"/>
        <w:szCs w:val="16"/>
        <w:lang w:val="en-GB"/>
      </w:rPr>
      <w:t>www.sennebogen.com</w:t>
    </w:r>
    <w:r w:rsidR="00D03E2D" w:rsidRPr="00B51EBE">
      <w:rPr>
        <w:rFonts w:ascii="Arial" w:hAnsi="Arial" w:cs="Arial"/>
        <w:color w:val="7F7F7F" w:themeColor="text1" w:themeTint="80"/>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86" w:rsidRDefault="008A7986" w:rsidP="00EF7F84">
      <w:pPr>
        <w:spacing w:after="0" w:line="240" w:lineRule="auto"/>
      </w:pPr>
      <w:r>
        <w:separator/>
      </w:r>
    </w:p>
  </w:footnote>
  <w:footnote w:type="continuationSeparator" w:id="0">
    <w:p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30"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73D5C"/>
    <w:rsid w:val="000852F6"/>
    <w:rsid w:val="00121042"/>
    <w:rsid w:val="00127BCB"/>
    <w:rsid w:val="001B2DAD"/>
    <w:rsid w:val="001D29C9"/>
    <w:rsid w:val="001F2485"/>
    <w:rsid w:val="00247536"/>
    <w:rsid w:val="00255D69"/>
    <w:rsid w:val="002B514F"/>
    <w:rsid w:val="002C17F6"/>
    <w:rsid w:val="002E4D79"/>
    <w:rsid w:val="00316692"/>
    <w:rsid w:val="0035788B"/>
    <w:rsid w:val="003601FC"/>
    <w:rsid w:val="003B3CAD"/>
    <w:rsid w:val="003C1625"/>
    <w:rsid w:val="004718BB"/>
    <w:rsid w:val="004E3CE7"/>
    <w:rsid w:val="0050193E"/>
    <w:rsid w:val="0054440E"/>
    <w:rsid w:val="005674DA"/>
    <w:rsid w:val="005D23A2"/>
    <w:rsid w:val="00602CD7"/>
    <w:rsid w:val="006166FF"/>
    <w:rsid w:val="00630BAC"/>
    <w:rsid w:val="00690C14"/>
    <w:rsid w:val="006B10EF"/>
    <w:rsid w:val="006E4F95"/>
    <w:rsid w:val="007A5398"/>
    <w:rsid w:val="007D4FD8"/>
    <w:rsid w:val="00803A4C"/>
    <w:rsid w:val="00842791"/>
    <w:rsid w:val="008A1FCC"/>
    <w:rsid w:val="008A7986"/>
    <w:rsid w:val="008D7B4C"/>
    <w:rsid w:val="008F098B"/>
    <w:rsid w:val="00934B20"/>
    <w:rsid w:val="00940F3C"/>
    <w:rsid w:val="00A056E9"/>
    <w:rsid w:val="00A063A9"/>
    <w:rsid w:val="00A1016D"/>
    <w:rsid w:val="00A858C8"/>
    <w:rsid w:val="00B061B0"/>
    <w:rsid w:val="00B51EBE"/>
    <w:rsid w:val="00B72511"/>
    <w:rsid w:val="00B93D91"/>
    <w:rsid w:val="00BB3334"/>
    <w:rsid w:val="00BC0D18"/>
    <w:rsid w:val="00BD4763"/>
    <w:rsid w:val="00C47C63"/>
    <w:rsid w:val="00CD41D2"/>
    <w:rsid w:val="00D03A63"/>
    <w:rsid w:val="00D03E2D"/>
    <w:rsid w:val="00D12EE6"/>
    <w:rsid w:val="00D402DD"/>
    <w:rsid w:val="00D701A0"/>
    <w:rsid w:val="00D97A64"/>
    <w:rsid w:val="00DD6575"/>
    <w:rsid w:val="00E149FB"/>
    <w:rsid w:val="00E36AA6"/>
    <w:rsid w:val="00E478A4"/>
    <w:rsid w:val="00EF15F6"/>
    <w:rsid w:val="00EF7F84"/>
    <w:rsid w:val="00F10911"/>
    <w:rsid w:val="00F11371"/>
    <w:rsid w:val="00F556BE"/>
    <w:rsid w:val="00F86849"/>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F7A5B3"/>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23E3-751D-4C6E-A4ED-C0899E35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6141</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Attenhauser Florian</cp:lastModifiedBy>
  <cp:revision>2</cp:revision>
  <dcterms:created xsi:type="dcterms:W3CDTF">2021-08-25T11:56:00Z</dcterms:created>
  <dcterms:modified xsi:type="dcterms:W3CDTF">2021-08-25T11:56:00Z</dcterms:modified>
</cp:coreProperties>
</file>