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0DB8B" w14:textId="4AC02E8D" w:rsidR="00D50AB5" w:rsidRDefault="00D50AB5" w:rsidP="00BD4763">
      <w:pPr>
        <w:ind w:left="-567" w:right="-567"/>
        <w:rPr>
          <w:rFonts w:ascii="Arial" w:hAnsi="Arial" w:cs="Arial"/>
          <w:b/>
          <w:sz w:val="32"/>
          <w:szCs w:val="24"/>
          <w:u w:val="single"/>
        </w:rPr>
      </w:pPr>
      <w:r w:rsidRPr="00E33230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887C876" wp14:editId="01A79208">
                <wp:simplePos x="0" y="0"/>
                <wp:positionH relativeFrom="column">
                  <wp:posOffset>5154930</wp:posOffset>
                </wp:positionH>
                <wp:positionV relativeFrom="paragraph">
                  <wp:posOffset>780415</wp:posOffset>
                </wp:positionV>
                <wp:extent cx="1327919" cy="198755"/>
                <wp:effectExtent l="0" t="0" r="5715" b="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7919" cy="198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C4DD24" w14:textId="6B205611" w:rsidR="00A11B4C" w:rsidRPr="00A1016D" w:rsidRDefault="00A11B4C" w:rsidP="00A11B4C">
                            <w:pPr>
                              <w:ind w:right="-32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1016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Date / </w:t>
                            </w:r>
                            <w:r w:rsidRPr="00A1016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Datum</w:t>
                            </w:r>
                            <w:r w:rsidRPr="00A1016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Pr="00A1016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1016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A1016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instrText xml:space="preserve"> DATE  \@ "MMM-yy"  \* MERGEFORMAT </w:instrText>
                            </w:r>
                            <w:r w:rsidRPr="00A1016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D50AB5">
                              <w:rPr>
                                <w:rFonts w:ascii="Arial" w:hAnsi="Arial" w:cs="Arial"/>
                                <w:noProof/>
                                <w:sz w:val="18"/>
                                <w:szCs w:val="18"/>
                              </w:rPr>
                              <w:t>Jul-26</w:t>
                            </w:r>
                            <w:r w:rsidRPr="00A1016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887C876" id="_x0000_t202" coordsize="21600,21600" o:spt="202" path="m,l,21600r21600,l21600,xe">
                <v:stroke joinstyle="miter"/>
                <v:path gradientshapeok="t" o:connecttype="rect"/>
              </v:shapetype>
              <v:shape id="Textfeld 26" o:spid="_x0000_s1026" type="#_x0000_t202" style="position:absolute;left:0;text-align:left;margin-left:405.9pt;margin-top:61.45pt;width:104.55pt;height:15.65pt;z-index:251677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" fillcolor="white [3201]" stroked="f" strokeweight=".5pt">
                <v:textbox inset="0,0,0,1mm">
                  <w:txbxContent>
                    <w:p w14:paraId="7AC4DD24" w14:textId="6B205611" w:rsidR="00A11B4C" w:rsidRPr="00A1016D" w:rsidRDefault="00A11B4C" w:rsidP="00A11B4C">
                      <w:pPr>
                        <w:ind w:right="-32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1016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Date / </w:t>
                      </w:r>
                      <w:r w:rsidRPr="00A1016D">
                        <w:rPr>
                          <w:rFonts w:ascii="Arial" w:hAnsi="Arial" w:cs="Arial"/>
                          <w:sz w:val="18"/>
                          <w:szCs w:val="18"/>
                        </w:rPr>
                        <w:t>Datum</w:t>
                      </w:r>
                      <w:r w:rsidRPr="00A1016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:</w:t>
                      </w:r>
                      <w:r w:rsidRPr="00A1016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A1016D">
                        <w:rPr>
                          <w:rFonts w:ascii="Arial" w:hAnsi="Arial" w:cs="Arial"/>
                          <w:sz w:val="18"/>
                          <w:szCs w:val="18"/>
                        </w:rPr>
                        <w:fldChar w:fldCharType="begin"/>
                      </w:r>
                      <w:r w:rsidRPr="00A1016D">
                        <w:rPr>
                          <w:rFonts w:ascii="Arial" w:hAnsi="Arial" w:cs="Arial"/>
                          <w:sz w:val="18"/>
                          <w:szCs w:val="18"/>
                        </w:rPr>
                        <w:instrText xml:space="preserve"> DATE  \@ "MMM-yy"  \* MERGEFORMAT </w:instrText>
                      </w:r>
                      <w:r w:rsidRPr="00A1016D">
                        <w:rPr>
                          <w:rFonts w:ascii="Arial" w:hAnsi="Arial" w:cs="Arial"/>
                          <w:sz w:val="18"/>
                          <w:szCs w:val="18"/>
                        </w:rPr>
                        <w:fldChar w:fldCharType="separate"/>
                      </w:r>
                      <w:r w:rsidR="00D50AB5">
                        <w:rPr>
                          <w:rFonts w:ascii="Arial" w:hAnsi="Arial" w:cs="Arial"/>
                          <w:noProof/>
                          <w:sz w:val="18"/>
                          <w:szCs w:val="18"/>
                        </w:rPr>
                        <w:t>Jul-26</w:t>
                      </w:r>
                      <w:r w:rsidRPr="00A1016D">
                        <w:rPr>
                          <w:rFonts w:ascii="Arial" w:hAnsi="Arial" w:cs="Arial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Pr="00E33230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9BEF40F" wp14:editId="14398552">
                <wp:simplePos x="0" y="0"/>
                <wp:positionH relativeFrom="column">
                  <wp:posOffset>3448050</wp:posOffset>
                </wp:positionH>
                <wp:positionV relativeFrom="paragraph">
                  <wp:posOffset>780415</wp:posOffset>
                </wp:positionV>
                <wp:extent cx="1769327" cy="198782"/>
                <wp:effectExtent l="0" t="0" r="2540" b="0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9327" cy="1987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13AC33" w14:textId="221513FA" w:rsidR="00A11B4C" w:rsidRPr="00A1016D" w:rsidRDefault="00A11B4C" w:rsidP="00A11B4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1016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Location / </w:t>
                            </w:r>
                            <w:r w:rsidRPr="00A1016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Ort</w:t>
                            </w:r>
                            <w:r w:rsidRPr="00A1016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Pr="00A1016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Pori, Finland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BEF40F" id="Textfeld 23" o:spid="_x0000_s1027" type="#_x0000_t202" style="position:absolute;left:0;text-align:left;margin-left:271.5pt;margin-top:61.45pt;width:139.3pt;height:15.65pt;z-index:251675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" fillcolor="white [3201]" stroked="f" strokeweight=".5pt">
                <v:textbox inset="0,0,0,1mm">
                  <w:txbxContent>
                    <w:p w14:paraId="7E13AC33" w14:textId="221513FA" w:rsidR="00A11B4C" w:rsidRPr="00A1016D" w:rsidRDefault="00A11B4C" w:rsidP="00A11B4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1016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Location / </w:t>
                      </w:r>
                      <w:r w:rsidRPr="00A1016D">
                        <w:rPr>
                          <w:rFonts w:ascii="Arial" w:hAnsi="Arial" w:cs="Arial"/>
                          <w:sz w:val="18"/>
                          <w:szCs w:val="18"/>
                        </w:rPr>
                        <w:t>Ort</w:t>
                      </w:r>
                      <w:r w:rsidRPr="00A1016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:</w:t>
                      </w:r>
                      <w:r w:rsidRPr="00A1016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Pori, Finland</w:t>
                      </w:r>
                    </w:p>
                  </w:txbxContent>
                </v:textbox>
              </v:shape>
            </w:pict>
          </mc:Fallback>
        </mc:AlternateContent>
      </w:r>
      <w:r w:rsidRPr="00E33230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B73E09E" wp14:editId="130B3A4E">
                <wp:simplePos x="0" y="0"/>
                <wp:positionH relativeFrom="column">
                  <wp:posOffset>1579245</wp:posOffset>
                </wp:positionH>
                <wp:positionV relativeFrom="paragraph">
                  <wp:posOffset>780415</wp:posOffset>
                </wp:positionV>
                <wp:extent cx="1955180" cy="173169"/>
                <wp:effectExtent l="0" t="0" r="6985" b="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180" cy="1731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865C21" w14:textId="77777777" w:rsidR="00A11B4C" w:rsidRPr="00A1016D" w:rsidRDefault="00A11B4C" w:rsidP="00A11B4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1016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Photo</w:t>
                            </w:r>
                            <w:proofErr w:type="spellEnd"/>
                            <w:r w:rsidRPr="00A1016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/ </w:t>
                            </w:r>
                            <w:r w:rsidRPr="00A1016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Foto</w:t>
                            </w:r>
                            <w:r w:rsidRPr="00A1016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Pr="00A1016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Sebastian Mißler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3E09E" id="Textfeld 20" o:spid="_x0000_s1028" type="#_x0000_t202" style="position:absolute;left:0;text-align:left;margin-left:124.35pt;margin-top:61.45pt;width:153.95pt;height:13.6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" fillcolor="white [3201]" stroked="f" strokeweight=".5pt">
                <v:textbox inset="0,0,0,1mm">
                  <w:txbxContent>
                    <w:p w14:paraId="6B865C21" w14:textId="77777777" w:rsidR="00A11B4C" w:rsidRPr="00A1016D" w:rsidRDefault="00A11B4C" w:rsidP="00A11B4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A1016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Photo</w:t>
                      </w:r>
                      <w:proofErr w:type="spellEnd"/>
                      <w:r w:rsidRPr="00A1016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/ </w:t>
                      </w:r>
                      <w:r w:rsidRPr="00A1016D">
                        <w:rPr>
                          <w:rFonts w:ascii="Arial" w:hAnsi="Arial" w:cs="Arial"/>
                          <w:sz w:val="18"/>
                          <w:szCs w:val="18"/>
                        </w:rPr>
                        <w:t>Foto</w:t>
                      </w:r>
                      <w:r w:rsidRPr="00A1016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:</w:t>
                      </w:r>
                      <w:r w:rsidRPr="00A1016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Sebastian Mißler </w:t>
                      </w:r>
                    </w:p>
                  </w:txbxContent>
                </v:textbox>
              </v:shape>
            </w:pict>
          </mc:Fallback>
        </mc:AlternateContent>
      </w:r>
      <w:r w:rsidRPr="00E33230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7618601" wp14:editId="75507B7E">
                <wp:simplePos x="0" y="0"/>
                <wp:positionH relativeFrom="column">
                  <wp:posOffset>-442595</wp:posOffset>
                </wp:positionH>
                <wp:positionV relativeFrom="paragraph">
                  <wp:posOffset>768985</wp:posOffset>
                </wp:positionV>
                <wp:extent cx="1881217" cy="419100"/>
                <wp:effectExtent l="0" t="0" r="5080" b="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1217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DF2D0C" w14:textId="7F68C997" w:rsidR="00A11B4C" w:rsidRPr="00A1016D" w:rsidRDefault="00A11B4C" w:rsidP="00D50AB5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1016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Editor / </w:t>
                            </w:r>
                            <w:r w:rsidRPr="00A1016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Autor</w:t>
                            </w:r>
                            <w:r w:rsidRPr="00A1016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Pr="00A1016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alias w:val="Autor"/>
                                <w:tag w:val=""/>
                                <w:id w:val="1374890151"/>
                                <w:placeholder>
                                  <w:docPart w:val="846B369078784884B10CAD3B939A91B5"/>
                                </w:placeholder>
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<w:text/>
                              </w:sdtPr>
                              <w:sdtEndPr/>
                              <w:sdtContent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Sebastian Mißler</w:t>
                                </w:r>
                                <w:r w:rsidR="00D50AB5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 xml:space="preserve"> (Produktmanager Hafen)</w:t>
                                </w:r>
                              </w:sdtContent>
                            </w:sdt>
                            <w:r w:rsidRPr="00A1016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A1016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instrText xml:space="preserve"> AUTHOR   \* MERGEFORMAT </w:instrText>
                            </w:r>
                            <w:r w:rsidRPr="00A1016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18601" id="Textfeld 8" o:spid="_x0000_s1029" type="#_x0000_t202" style="position:absolute;left:0;text-align:left;margin-left:-34.85pt;margin-top:60.55pt;width:148.15pt;height:33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" fillcolor="white [3201]" stroked="f" strokeweight=".5pt">
                <v:textbox inset="0,0,0,1mm">
                  <w:txbxContent>
                    <w:p w14:paraId="46DF2D0C" w14:textId="7F68C997" w:rsidR="00A11B4C" w:rsidRPr="00A1016D" w:rsidRDefault="00A11B4C" w:rsidP="00D50AB5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1016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Editor / </w:t>
                      </w:r>
                      <w:r w:rsidRPr="00A1016D">
                        <w:rPr>
                          <w:rFonts w:ascii="Arial" w:hAnsi="Arial" w:cs="Arial"/>
                          <w:sz w:val="18"/>
                          <w:szCs w:val="18"/>
                        </w:rPr>
                        <w:t>Autor</w:t>
                      </w:r>
                      <w:r w:rsidRPr="00A1016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:</w:t>
                      </w:r>
                      <w:r w:rsidRPr="00A1016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alias w:val="Autor"/>
                          <w:tag w:val=""/>
                          <w:id w:val="1374890151"/>
                          <w:placeholder>
                            <w:docPart w:val="846B369078784884B10CAD3B939A91B5"/>
                          </w:placeholder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/>
                        </w:sdtPr>
                        <w:sdtEndPr/>
                        <w:sdtContent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Sebastian Mißler</w:t>
                          </w:r>
                          <w:r w:rsidR="00D50AB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(Produktmanager Hafen)</w:t>
                          </w:r>
                        </w:sdtContent>
                      </w:sdt>
                      <w:r w:rsidRPr="00A1016D">
                        <w:rPr>
                          <w:rFonts w:ascii="Arial" w:hAnsi="Arial" w:cs="Arial"/>
                          <w:sz w:val="18"/>
                          <w:szCs w:val="18"/>
                        </w:rPr>
                        <w:fldChar w:fldCharType="begin"/>
                      </w:r>
                      <w:r w:rsidRPr="00A1016D">
                        <w:rPr>
                          <w:rFonts w:ascii="Arial" w:hAnsi="Arial" w:cs="Arial"/>
                          <w:sz w:val="18"/>
                          <w:szCs w:val="18"/>
                        </w:rPr>
                        <w:instrText xml:space="preserve"> AUTHOR   \* MERGEFORMAT </w:instrText>
                      </w:r>
                      <w:r w:rsidRPr="00A1016D">
                        <w:rPr>
                          <w:rFonts w:ascii="Arial" w:hAnsi="Arial" w:cs="Arial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4F2D9C87" w14:textId="4C2BE36A" w:rsidR="00BD4763" w:rsidRPr="00473E6A" w:rsidRDefault="00A11B4C" w:rsidP="00D50AB5">
      <w:pPr>
        <w:spacing w:before="240" w:line="360" w:lineRule="auto"/>
        <w:ind w:left="-567" w:right="-567"/>
        <w:rPr>
          <w:rFonts w:ascii="Arial" w:hAnsi="Arial" w:cs="Arial"/>
          <w:b/>
          <w:sz w:val="32"/>
          <w:szCs w:val="24"/>
          <w:u w:val="single"/>
        </w:rPr>
      </w:pPr>
      <w:r w:rsidRPr="00A11B4C">
        <w:rPr>
          <w:rFonts w:ascii="Arial" w:hAnsi="Arial" w:cs="Arial"/>
          <w:b/>
          <w:sz w:val="32"/>
          <w:szCs w:val="24"/>
          <w:u w:val="single"/>
        </w:rPr>
        <w:t xml:space="preserve">Saving </w:t>
      </w:r>
      <w:r w:rsidR="000D0ABC">
        <w:rPr>
          <w:rFonts w:ascii="Arial" w:hAnsi="Arial" w:cs="Arial"/>
          <w:b/>
          <w:sz w:val="32"/>
          <w:szCs w:val="24"/>
          <w:u w:val="single"/>
        </w:rPr>
        <w:t>F</w:t>
      </w:r>
      <w:r w:rsidRPr="00A11B4C">
        <w:rPr>
          <w:rFonts w:ascii="Arial" w:hAnsi="Arial" w:cs="Arial"/>
          <w:b/>
          <w:sz w:val="32"/>
          <w:szCs w:val="24"/>
          <w:u w:val="single"/>
        </w:rPr>
        <w:t xml:space="preserve">uel in </w:t>
      </w:r>
      <w:r w:rsidR="000D0ABC">
        <w:rPr>
          <w:rFonts w:ascii="Arial" w:hAnsi="Arial" w:cs="Arial"/>
          <w:b/>
          <w:sz w:val="32"/>
          <w:szCs w:val="24"/>
          <w:u w:val="single"/>
        </w:rPr>
        <w:t>P</w:t>
      </w:r>
      <w:r w:rsidRPr="00A11B4C">
        <w:rPr>
          <w:rFonts w:ascii="Arial" w:hAnsi="Arial" w:cs="Arial"/>
          <w:b/>
          <w:sz w:val="32"/>
          <w:szCs w:val="24"/>
          <w:u w:val="single"/>
        </w:rPr>
        <w:t xml:space="preserve">ort </w:t>
      </w:r>
      <w:proofErr w:type="spellStart"/>
      <w:r w:rsidR="000D0ABC">
        <w:rPr>
          <w:rFonts w:ascii="Arial" w:hAnsi="Arial" w:cs="Arial"/>
          <w:b/>
          <w:sz w:val="32"/>
          <w:szCs w:val="24"/>
          <w:u w:val="single"/>
        </w:rPr>
        <w:t>O</w:t>
      </w:r>
      <w:r w:rsidRPr="00A11B4C">
        <w:rPr>
          <w:rFonts w:ascii="Arial" w:hAnsi="Arial" w:cs="Arial"/>
          <w:b/>
          <w:sz w:val="32"/>
          <w:szCs w:val="24"/>
          <w:u w:val="single"/>
        </w:rPr>
        <w:t>perations</w:t>
      </w:r>
      <w:proofErr w:type="spellEnd"/>
      <w:r w:rsidRPr="00A11B4C">
        <w:rPr>
          <w:rFonts w:ascii="Arial" w:hAnsi="Arial" w:cs="Arial"/>
          <w:b/>
          <w:sz w:val="32"/>
          <w:szCs w:val="24"/>
          <w:u w:val="single"/>
        </w:rPr>
        <w:t xml:space="preserve">: </w:t>
      </w:r>
      <w:proofErr w:type="spellStart"/>
      <w:r w:rsidRPr="00A11B4C">
        <w:rPr>
          <w:rFonts w:ascii="Arial" w:hAnsi="Arial" w:cs="Arial"/>
          <w:b/>
          <w:sz w:val="32"/>
          <w:szCs w:val="24"/>
          <w:u w:val="single"/>
        </w:rPr>
        <w:t>Stevedoring</w:t>
      </w:r>
      <w:proofErr w:type="spellEnd"/>
      <w:r w:rsidRPr="00A11B4C">
        <w:rPr>
          <w:rFonts w:ascii="Arial" w:hAnsi="Arial" w:cs="Arial"/>
          <w:b/>
          <w:sz w:val="32"/>
          <w:szCs w:val="24"/>
          <w:u w:val="single"/>
        </w:rPr>
        <w:t xml:space="preserve"> </w:t>
      </w:r>
      <w:r w:rsidR="000D0ABC">
        <w:rPr>
          <w:rFonts w:ascii="Arial" w:hAnsi="Arial" w:cs="Arial"/>
          <w:b/>
          <w:sz w:val="32"/>
          <w:szCs w:val="24"/>
          <w:u w:val="single"/>
        </w:rPr>
        <w:t>C</w:t>
      </w:r>
      <w:r w:rsidRPr="00A11B4C">
        <w:rPr>
          <w:rFonts w:ascii="Arial" w:hAnsi="Arial" w:cs="Arial"/>
          <w:b/>
          <w:sz w:val="32"/>
          <w:szCs w:val="24"/>
          <w:u w:val="single"/>
        </w:rPr>
        <w:t xml:space="preserve">ompany </w:t>
      </w:r>
      <w:proofErr w:type="spellStart"/>
      <w:r w:rsidR="000D0ABC">
        <w:rPr>
          <w:rFonts w:ascii="Arial" w:hAnsi="Arial" w:cs="Arial"/>
          <w:b/>
          <w:sz w:val="32"/>
          <w:szCs w:val="24"/>
          <w:u w:val="single"/>
        </w:rPr>
        <w:t>R</w:t>
      </w:r>
      <w:r w:rsidRPr="00A11B4C">
        <w:rPr>
          <w:rFonts w:ascii="Arial" w:hAnsi="Arial" w:cs="Arial"/>
          <w:b/>
          <w:sz w:val="32"/>
          <w:szCs w:val="24"/>
          <w:u w:val="single"/>
        </w:rPr>
        <w:t>educes</w:t>
      </w:r>
      <w:proofErr w:type="spellEnd"/>
      <w:r w:rsidRPr="00A11B4C">
        <w:rPr>
          <w:rFonts w:ascii="Arial" w:hAnsi="Arial" w:cs="Arial"/>
          <w:b/>
          <w:sz w:val="32"/>
          <w:szCs w:val="24"/>
          <w:u w:val="single"/>
        </w:rPr>
        <w:t xml:space="preserve"> CO</w:t>
      </w:r>
      <w:r w:rsidRPr="00A11B4C">
        <w:rPr>
          <w:rFonts w:ascii="Cambria Math" w:hAnsi="Cambria Math" w:cs="Cambria Math"/>
          <w:b/>
          <w:sz w:val="32"/>
          <w:szCs w:val="24"/>
          <w:u w:val="single"/>
        </w:rPr>
        <w:t>₂</w:t>
      </w:r>
      <w:r w:rsidRPr="00A11B4C">
        <w:rPr>
          <w:rFonts w:ascii="Arial" w:hAnsi="Arial" w:cs="Arial"/>
          <w:b/>
          <w:sz w:val="32"/>
          <w:szCs w:val="24"/>
          <w:u w:val="single"/>
        </w:rPr>
        <w:t xml:space="preserve"> </w:t>
      </w:r>
      <w:proofErr w:type="spellStart"/>
      <w:r w:rsidR="000D0ABC">
        <w:rPr>
          <w:rFonts w:ascii="Arial" w:hAnsi="Arial" w:cs="Arial"/>
          <w:b/>
          <w:sz w:val="32"/>
          <w:szCs w:val="24"/>
          <w:u w:val="single"/>
        </w:rPr>
        <w:t>E</w:t>
      </w:r>
      <w:r w:rsidRPr="00A11B4C">
        <w:rPr>
          <w:rFonts w:ascii="Arial" w:hAnsi="Arial" w:cs="Arial"/>
          <w:b/>
          <w:sz w:val="32"/>
          <w:szCs w:val="24"/>
          <w:u w:val="single"/>
        </w:rPr>
        <w:t>missions</w:t>
      </w:r>
      <w:proofErr w:type="spellEnd"/>
      <w:r w:rsidRPr="00A11B4C">
        <w:rPr>
          <w:rFonts w:ascii="Arial" w:hAnsi="Arial" w:cs="Arial"/>
          <w:b/>
          <w:sz w:val="32"/>
          <w:szCs w:val="24"/>
          <w:u w:val="single"/>
        </w:rPr>
        <w:t xml:space="preserve"> </w:t>
      </w:r>
      <w:proofErr w:type="spellStart"/>
      <w:r w:rsidRPr="00A11B4C">
        <w:rPr>
          <w:rFonts w:ascii="Arial" w:hAnsi="Arial" w:cs="Arial"/>
          <w:b/>
          <w:sz w:val="32"/>
          <w:szCs w:val="24"/>
          <w:u w:val="single"/>
        </w:rPr>
        <w:t>by</w:t>
      </w:r>
      <w:proofErr w:type="spellEnd"/>
      <w:r w:rsidRPr="00A11B4C">
        <w:rPr>
          <w:rFonts w:ascii="Arial" w:hAnsi="Arial" w:cs="Arial"/>
          <w:b/>
          <w:sz w:val="32"/>
          <w:szCs w:val="24"/>
          <w:u w:val="single"/>
        </w:rPr>
        <w:t xml:space="preserve"> 15 </w:t>
      </w:r>
      <w:proofErr w:type="spellStart"/>
      <w:r w:rsidRPr="00A11B4C">
        <w:rPr>
          <w:rFonts w:ascii="Arial" w:hAnsi="Arial" w:cs="Arial"/>
          <w:b/>
          <w:sz w:val="32"/>
          <w:szCs w:val="24"/>
          <w:u w:val="single"/>
        </w:rPr>
        <w:t>Tonnes</w:t>
      </w:r>
      <w:proofErr w:type="spellEnd"/>
      <w:r w:rsidRPr="00A11B4C">
        <w:rPr>
          <w:rFonts w:ascii="Arial" w:hAnsi="Arial" w:cs="Arial"/>
          <w:b/>
          <w:sz w:val="32"/>
          <w:szCs w:val="24"/>
          <w:u w:val="single"/>
        </w:rPr>
        <w:t xml:space="preserve"> </w:t>
      </w:r>
      <w:r w:rsidR="000D0ABC">
        <w:rPr>
          <w:rFonts w:ascii="Arial" w:hAnsi="Arial" w:cs="Arial"/>
          <w:b/>
          <w:sz w:val="32"/>
          <w:szCs w:val="24"/>
          <w:u w:val="single"/>
        </w:rPr>
        <w:t>P</w:t>
      </w:r>
      <w:r w:rsidRPr="00A11B4C">
        <w:rPr>
          <w:rFonts w:ascii="Arial" w:hAnsi="Arial" w:cs="Arial"/>
          <w:b/>
          <w:sz w:val="32"/>
          <w:szCs w:val="24"/>
          <w:u w:val="single"/>
        </w:rPr>
        <w:t xml:space="preserve">er </w:t>
      </w:r>
      <w:r w:rsidR="000D0ABC">
        <w:rPr>
          <w:rFonts w:ascii="Arial" w:hAnsi="Arial" w:cs="Arial"/>
          <w:b/>
          <w:sz w:val="32"/>
          <w:szCs w:val="24"/>
          <w:u w:val="single"/>
        </w:rPr>
        <w:t>Y</w:t>
      </w:r>
      <w:r w:rsidRPr="00A11B4C">
        <w:rPr>
          <w:rFonts w:ascii="Arial" w:hAnsi="Arial" w:cs="Arial"/>
          <w:b/>
          <w:sz w:val="32"/>
          <w:szCs w:val="24"/>
          <w:u w:val="single"/>
        </w:rPr>
        <w:t>ear</w:t>
      </w:r>
    </w:p>
    <w:p w14:paraId="204324C6" w14:textId="7ADDE298" w:rsidR="00771389" w:rsidRDefault="00473E6A" w:rsidP="00473E6A">
      <w:pPr>
        <w:spacing w:line="360" w:lineRule="auto"/>
        <w:ind w:left="-567" w:right="-567"/>
        <w:jc w:val="both"/>
        <w:rPr>
          <w:rFonts w:ascii="Arial" w:hAnsi="Arial" w:cs="Arial"/>
          <w:b/>
          <w:szCs w:val="24"/>
          <w:lang w:bidi="de-DE"/>
        </w:rPr>
      </w:pPr>
      <w:proofErr w:type="spellStart"/>
      <w:r w:rsidRPr="00473E6A">
        <w:rPr>
          <w:rFonts w:ascii="Arial" w:hAnsi="Arial" w:cs="Arial"/>
          <w:b/>
          <w:szCs w:val="24"/>
          <w:lang w:bidi="de-DE"/>
        </w:rPr>
        <w:t>It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Pr="00473E6A">
        <w:rPr>
          <w:rFonts w:ascii="Arial" w:hAnsi="Arial" w:cs="Arial"/>
          <w:b/>
          <w:szCs w:val="24"/>
          <w:lang w:bidi="de-DE"/>
        </w:rPr>
        <w:t>is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Pr="00473E6A">
        <w:rPr>
          <w:rFonts w:ascii="Arial" w:hAnsi="Arial" w:cs="Arial"/>
          <w:b/>
          <w:szCs w:val="24"/>
          <w:lang w:bidi="de-DE"/>
        </w:rPr>
        <w:t>late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 April in </w:t>
      </w:r>
      <w:proofErr w:type="spellStart"/>
      <w:r w:rsidRPr="00473E6A">
        <w:rPr>
          <w:rFonts w:ascii="Arial" w:hAnsi="Arial" w:cs="Arial"/>
          <w:b/>
          <w:szCs w:val="24"/>
          <w:lang w:bidi="de-DE"/>
        </w:rPr>
        <w:t>southwestern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 Finland. The </w:t>
      </w:r>
      <w:proofErr w:type="spellStart"/>
      <w:r w:rsidRPr="00473E6A">
        <w:rPr>
          <w:rFonts w:ascii="Arial" w:hAnsi="Arial" w:cs="Arial"/>
          <w:b/>
          <w:szCs w:val="24"/>
          <w:lang w:bidi="de-DE"/>
        </w:rPr>
        <w:t>sun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Pr="00473E6A">
        <w:rPr>
          <w:rFonts w:ascii="Arial" w:hAnsi="Arial" w:cs="Arial"/>
          <w:b/>
          <w:szCs w:val="24"/>
          <w:lang w:bidi="de-DE"/>
        </w:rPr>
        <w:t>is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Pr="00473E6A">
        <w:rPr>
          <w:rFonts w:ascii="Arial" w:hAnsi="Arial" w:cs="Arial"/>
          <w:b/>
          <w:szCs w:val="24"/>
          <w:lang w:bidi="de-DE"/>
        </w:rPr>
        <w:t>shining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Pr="00473E6A">
        <w:rPr>
          <w:rFonts w:ascii="Arial" w:hAnsi="Arial" w:cs="Arial"/>
          <w:b/>
          <w:szCs w:val="24"/>
          <w:lang w:bidi="de-DE"/>
        </w:rPr>
        <w:t>over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Pr="00473E6A">
        <w:rPr>
          <w:rFonts w:ascii="Arial" w:hAnsi="Arial" w:cs="Arial"/>
          <w:b/>
          <w:szCs w:val="24"/>
          <w:lang w:bidi="de-DE"/>
        </w:rPr>
        <w:t>the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Pr="00473E6A">
        <w:rPr>
          <w:rFonts w:ascii="Arial" w:hAnsi="Arial" w:cs="Arial"/>
          <w:b/>
          <w:szCs w:val="24"/>
          <w:lang w:bidi="de-DE"/>
        </w:rPr>
        <w:t>port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Pr="00473E6A">
        <w:rPr>
          <w:rFonts w:ascii="Arial" w:hAnsi="Arial" w:cs="Arial"/>
          <w:b/>
          <w:szCs w:val="24"/>
          <w:lang w:bidi="de-DE"/>
        </w:rPr>
        <w:t>of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 Pori. But </w:t>
      </w:r>
      <w:proofErr w:type="spellStart"/>
      <w:r w:rsidRPr="00473E6A">
        <w:rPr>
          <w:rFonts w:ascii="Arial" w:hAnsi="Arial" w:cs="Arial"/>
          <w:b/>
          <w:szCs w:val="24"/>
          <w:lang w:bidi="de-DE"/>
        </w:rPr>
        <w:t>appearances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Pr="00473E6A">
        <w:rPr>
          <w:rFonts w:ascii="Arial" w:hAnsi="Arial" w:cs="Arial"/>
          <w:b/>
          <w:szCs w:val="24"/>
          <w:lang w:bidi="de-DE"/>
        </w:rPr>
        <w:t>can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Pr="00473E6A">
        <w:rPr>
          <w:rFonts w:ascii="Arial" w:hAnsi="Arial" w:cs="Arial"/>
          <w:b/>
          <w:szCs w:val="24"/>
          <w:lang w:bidi="de-DE"/>
        </w:rPr>
        <w:t>be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Pr="00473E6A">
        <w:rPr>
          <w:rFonts w:ascii="Arial" w:hAnsi="Arial" w:cs="Arial"/>
          <w:b/>
          <w:szCs w:val="24"/>
          <w:lang w:bidi="de-DE"/>
        </w:rPr>
        <w:t>deceiving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. Just </w:t>
      </w:r>
      <w:proofErr w:type="spellStart"/>
      <w:r w:rsidRPr="00473E6A">
        <w:rPr>
          <w:rFonts w:ascii="Arial" w:hAnsi="Arial" w:cs="Arial"/>
          <w:b/>
          <w:szCs w:val="24"/>
          <w:lang w:bidi="de-DE"/>
        </w:rPr>
        <w:t>moments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Pr="00473E6A">
        <w:rPr>
          <w:rFonts w:ascii="Arial" w:hAnsi="Arial" w:cs="Arial"/>
          <w:b/>
          <w:szCs w:val="24"/>
          <w:lang w:bidi="de-DE"/>
        </w:rPr>
        <w:t>earlier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, rain and </w:t>
      </w:r>
      <w:proofErr w:type="spellStart"/>
      <w:r w:rsidRPr="00473E6A">
        <w:rPr>
          <w:rFonts w:ascii="Arial" w:hAnsi="Arial" w:cs="Arial"/>
          <w:b/>
          <w:szCs w:val="24"/>
          <w:lang w:bidi="de-DE"/>
        </w:rPr>
        <w:t>snow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Pr="00473E6A">
        <w:rPr>
          <w:rFonts w:ascii="Arial" w:hAnsi="Arial" w:cs="Arial"/>
          <w:b/>
          <w:szCs w:val="24"/>
          <w:lang w:bidi="de-DE"/>
        </w:rPr>
        <w:t>showers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Pr="00473E6A">
        <w:rPr>
          <w:rFonts w:ascii="Arial" w:hAnsi="Arial" w:cs="Arial"/>
          <w:b/>
          <w:szCs w:val="24"/>
          <w:lang w:bidi="de-DE"/>
        </w:rPr>
        <w:t>had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Pr="00473E6A">
        <w:rPr>
          <w:rFonts w:ascii="Arial" w:hAnsi="Arial" w:cs="Arial"/>
          <w:b/>
          <w:szCs w:val="24"/>
          <w:lang w:bidi="de-DE"/>
        </w:rPr>
        <w:t>alternated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Pr="00473E6A">
        <w:rPr>
          <w:rFonts w:ascii="Arial" w:hAnsi="Arial" w:cs="Arial"/>
          <w:b/>
          <w:szCs w:val="24"/>
          <w:lang w:bidi="de-DE"/>
        </w:rPr>
        <w:t>across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Pr="00473E6A">
        <w:rPr>
          <w:rFonts w:ascii="Arial" w:hAnsi="Arial" w:cs="Arial"/>
          <w:b/>
          <w:szCs w:val="24"/>
          <w:lang w:bidi="de-DE"/>
        </w:rPr>
        <w:t>the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Pr="00473E6A">
        <w:rPr>
          <w:rFonts w:ascii="Arial" w:hAnsi="Arial" w:cs="Arial"/>
          <w:b/>
          <w:szCs w:val="24"/>
          <w:lang w:bidi="de-DE"/>
        </w:rPr>
        <w:t>harbor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. Icy </w:t>
      </w:r>
      <w:proofErr w:type="spellStart"/>
      <w:r w:rsidRPr="00473E6A">
        <w:rPr>
          <w:rFonts w:ascii="Arial" w:hAnsi="Arial" w:cs="Arial"/>
          <w:b/>
          <w:szCs w:val="24"/>
          <w:lang w:bidi="de-DE"/>
        </w:rPr>
        <w:t>gusts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Pr="00473E6A">
        <w:rPr>
          <w:rFonts w:ascii="Arial" w:hAnsi="Arial" w:cs="Arial"/>
          <w:b/>
          <w:szCs w:val="24"/>
          <w:lang w:bidi="de-DE"/>
        </w:rPr>
        <w:t>of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 wind </w:t>
      </w:r>
      <w:proofErr w:type="spellStart"/>
      <w:r w:rsidRPr="00473E6A">
        <w:rPr>
          <w:rFonts w:ascii="Arial" w:hAnsi="Arial" w:cs="Arial"/>
          <w:b/>
          <w:szCs w:val="24"/>
          <w:lang w:bidi="de-DE"/>
        </w:rPr>
        <w:t>sweep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Pr="00473E6A">
        <w:rPr>
          <w:rFonts w:ascii="Arial" w:hAnsi="Arial" w:cs="Arial"/>
          <w:b/>
          <w:szCs w:val="24"/>
          <w:lang w:bidi="de-DE"/>
        </w:rPr>
        <w:t>over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Pr="00473E6A">
        <w:rPr>
          <w:rFonts w:ascii="Arial" w:hAnsi="Arial" w:cs="Arial"/>
          <w:b/>
          <w:szCs w:val="24"/>
          <w:lang w:bidi="de-DE"/>
        </w:rPr>
        <w:t>the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Pr="00473E6A">
        <w:rPr>
          <w:rFonts w:ascii="Arial" w:hAnsi="Arial" w:cs="Arial"/>
          <w:b/>
          <w:szCs w:val="24"/>
          <w:lang w:bidi="de-DE"/>
        </w:rPr>
        <w:t>quay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Pr="00473E6A">
        <w:rPr>
          <w:rFonts w:ascii="Arial" w:hAnsi="Arial" w:cs="Arial"/>
          <w:b/>
          <w:szCs w:val="24"/>
          <w:lang w:bidi="de-DE"/>
        </w:rPr>
        <w:t>walls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 at </w:t>
      </w:r>
      <w:proofErr w:type="spellStart"/>
      <w:r w:rsidRPr="00473E6A">
        <w:rPr>
          <w:rFonts w:ascii="Arial" w:hAnsi="Arial" w:cs="Arial"/>
          <w:b/>
          <w:szCs w:val="24"/>
          <w:lang w:bidi="de-DE"/>
        </w:rPr>
        <w:t>speeds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Pr="00473E6A">
        <w:rPr>
          <w:rFonts w:ascii="Arial" w:hAnsi="Arial" w:cs="Arial"/>
          <w:b/>
          <w:szCs w:val="24"/>
          <w:lang w:bidi="de-DE"/>
        </w:rPr>
        <w:t>of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Pr="00473E6A">
        <w:rPr>
          <w:rFonts w:ascii="Arial" w:hAnsi="Arial" w:cs="Arial"/>
          <w:b/>
          <w:szCs w:val="24"/>
          <w:lang w:bidi="de-DE"/>
        </w:rPr>
        <w:t>up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Pr="00473E6A">
        <w:rPr>
          <w:rFonts w:ascii="Arial" w:hAnsi="Arial" w:cs="Arial"/>
          <w:b/>
          <w:szCs w:val="24"/>
          <w:lang w:bidi="de-DE"/>
        </w:rPr>
        <w:t>to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 50 km/h. </w:t>
      </w:r>
      <w:proofErr w:type="spellStart"/>
      <w:r w:rsidRPr="00473E6A">
        <w:rPr>
          <w:rFonts w:ascii="Arial" w:hAnsi="Arial" w:cs="Arial"/>
          <w:b/>
          <w:szCs w:val="24"/>
          <w:lang w:bidi="de-DE"/>
        </w:rPr>
        <w:t>Finnish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Pr="00473E6A">
        <w:rPr>
          <w:rFonts w:ascii="Arial" w:hAnsi="Arial" w:cs="Arial"/>
          <w:b/>
          <w:szCs w:val="24"/>
          <w:lang w:bidi="de-DE"/>
        </w:rPr>
        <w:t>weather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Pr="00473E6A">
        <w:rPr>
          <w:rFonts w:ascii="Arial" w:hAnsi="Arial" w:cs="Arial"/>
          <w:b/>
          <w:szCs w:val="24"/>
          <w:lang w:bidi="de-DE"/>
        </w:rPr>
        <w:t>is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Pr="00473E6A">
        <w:rPr>
          <w:rFonts w:ascii="Arial" w:hAnsi="Arial" w:cs="Arial"/>
          <w:b/>
          <w:szCs w:val="24"/>
          <w:lang w:bidi="de-DE"/>
        </w:rPr>
        <w:t>showing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Pr="00473E6A">
        <w:rPr>
          <w:rFonts w:ascii="Arial" w:hAnsi="Arial" w:cs="Arial"/>
          <w:b/>
          <w:szCs w:val="24"/>
          <w:lang w:bidi="de-DE"/>
        </w:rPr>
        <w:t>its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Pr="00473E6A">
        <w:rPr>
          <w:rFonts w:ascii="Arial" w:hAnsi="Arial" w:cs="Arial"/>
          <w:b/>
          <w:szCs w:val="24"/>
          <w:lang w:bidi="de-DE"/>
        </w:rPr>
        <w:t>harsh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 and </w:t>
      </w:r>
      <w:proofErr w:type="spellStart"/>
      <w:r w:rsidRPr="00473E6A">
        <w:rPr>
          <w:rFonts w:ascii="Arial" w:hAnsi="Arial" w:cs="Arial"/>
          <w:b/>
          <w:szCs w:val="24"/>
          <w:lang w:bidi="de-DE"/>
        </w:rPr>
        <w:t>unpredictable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Pr="00473E6A">
        <w:rPr>
          <w:rFonts w:ascii="Arial" w:hAnsi="Arial" w:cs="Arial"/>
          <w:b/>
          <w:szCs w:val="24"/>
          <w:lang w:bidi="de-DE"/>
        </w:rPr>
        <w:t>side</w:t>
      </w:r>
      <w:proofErr w:type="spellEnd"/>
      <w:r w:rsidRPr="00473E6A">
        <w:rPr>
          <w:rFonts w:ascii="Arial" w:hAnsi="Arial" w:cs="Arial"/>
          <w:b/>
          <w:szCs w:val="24"/>
          <w:lang w:bidi="de-DE"/>
        </w:rPr>
        <w:t xml:space="preserve">. </w:t>
      </w:r>
      <w:r w:rsidR="00A11B4C" w:rsidRPr="00A11B4C">
        <w:rPr>
          <w:rFonts w:ascii="Arial" w:hAnsi="Arial" w:cs="Arial"/>
          <w:b/>
          <w:szCs w:val="24"/>
          <w:lang w:bidi="de-DE"/>
        </w:rPr>
        <w:t xml:space="preserve">The </w:t>
      </w:r>
      <w:proofErr w:type="spellStart"/>
      <w:r w:rsidR="00A11B4C" w:rsidRPr="00A11B4C">
        <w:rPr>
          <w:rFonts w:ascii="Arial" w:hAnsi="Arial" w:cs="Arial"/>
          <w:b/>
          <w:szCs w:val="24"/>
          <w:lang w:bidi="de-DE"/>
        </w:rPr>
        <w:t>stevedoring</w:t>
      </w:r>
      <w:proofErr w:type="spellEnd"/>
      <w:r w:rsidR="00A11B4C" w:rsidRPr="00A11B4C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="00A11B4C" w:rsidRPr="00A11B4C">
        <w:rPr>
          <w:rFonts w:ascii="Arial" w:hAnsi="Arial" w:cs="Arial"/>
          <w:b/>
          <w:szCs w:val="24"/>
          <w:lang w:bidi="de-DE"/>
        </w:rPr>
        <w:t>company</w:t>
      </w:r>
      <w:proofErr w:type="spellEnd"/>
      <w:r w:rsidR="00A11B4C" w:rsidRPr="00A11B4C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="00A11B4C" w:rsidRPr="00A11B4C">
        <w:rPr>
          <w:rFonts w:ascii="Arial" w:hAnsi="Arial" w:cs="Arial"/>
          <w:b/>
          <w:bCs/>
          <w:szCs w:val="24"/>
          <w:lang w:bidi="de-DE"/>
        </w:rPr>
        <w:t>Ahtauskone</w:t>
      </w:r>
      <w:proofErr w:type="spellEnd"/>
      <w:r w:rsidR="00A11B4C" w:rsidRPr="00A11B4C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="00A11B4C" w:rsidRPr="00A11B4C">
        <w:rPr>
          <w:rFonts w:ascii="Arial" w:hAnsi="Arial" w:cs="Arial"/>
          <w:b/>
          <w:szCs w:val="24"/>
          <w:lang w:bidi="de-DE"/>
        </w:rPr>
        <w:t>defies</w:t>
      </w:r>
      <w:proofErr w:type="spellEnd"/>
      <w:r w:rsidR="00A11B4C" w:rsidRPr="00A11B4C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="00A11B4C" w:rsidRPr="00A11B4C">
        <w:rPr>
          <w:rFonts w:ascii="Arial" w:hAnsi="Arial" w:cs="Arial"/>
          <w:b/>
          <w:szCs w:val="24"/>
          <w:lang w:bidi="de-DE"/>
        </w:rPr>
        <w:t>these</w:t>
      </w:r>
      <w:proofErr w:type="spellEnd"/>
      <w:r w:rsidR="00A11B4C" w:rsidRPr="00A11B4C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="00A11B4C" w:rsidRPr="00A11B4C">
        <w:rPr>
          <w:rFonts w:ascii="Arial" w:hAnsi="Arial" w:cs="Arial"/>
          <w:b/>
          <w:szCs w:val="24"/>
          <w:lang w:bidi="de-DE"/>
        </w:rPr>
        <w:t>challenging</w:t>
      </w:r>
      <w:proofErr w:type="spellEnd"/>
      <w:r w:rsidR="00A11B4C" w:rsidRPr="00A11B4C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="00A11B4C" w:rsidRPr="00A11B4C">
        <w:rPr>
          <w:rFonts w:ascii="Arial" w:hAnsi="Arial" w:cs="Arial"/>
          <w:b/>
          <w:szCs w:val="24"/>
          <w:lang w:bidi="de-DE"/>
        </w:rPr>
        <w:t>conditions</w:t>
      </w:r>
      <w:proofErr w:type="spellEnd"/>
      <w:r w:rsidR="00A11B4C" w:rsidRPr="00A11B4C">
        <w:rPr>
          <w:rFonts w:ascii="Arial" w:hAnsi="Arial" w:cs="Arial"/>
          <w:b/>
          <w:szCs w:val="24"/>
          <w:lang w:bidi="de-DE"/>
        </w:rPr>
        <w:t xml:space="preserve">. </w:t>
      </w:r>
      <w:proofErr w:type="spellStart"/>
      <w:r w:rsidR="00A11B4C" w:rsidRPr="00A11B4C">
        <w:rPr>
          <w:rFonts w:ascii="Arial" w:hAnsi="Arial" w:cs="Arial"/>
          <w:b/>
          <w:szCs w:val="24"/>
          <w:lang w:bidi="de-DE"/>
        </w:rPr>
        <w:t>One</w:t>
      </w:r>
      <w:proofErr w:type="spellEnd"/>
      <w:r w:rsidR="00A11B4C" w:rsidRPr="00A11B4C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="00A11B4C" w:rsidRPr="00A11B4C">
        <w:rPr>
          <w:rFonts w:ascii="Arial" w:hAnsi="Arial" w:cs="Arial"/>
          <w:b/>
          <w:szCs w:val="24"/>
          <w:lang w:bidi="de-DE"/>
        </w:rPr>
        <w:t>constant</w:t>
      </w:r>
      <w:proofErr w:type="spellEnd"/>
      <w:r w:rsidR="00A11B4C" w:rsidRPr="00A11B4C">
        <w:rPr>
          <w:rFonts w:ascii="Arial" w:hAnsi="Arial" w:cs="Arial"/>
          <w:b/>
          <w:szCs w:val="24"/>
          <w:lang w:bidi="de-DE"/>
        </w:rPr>
        <w:t xml:space="preserve"> in </w:t>
      </w:r>
      <w:proofErr w:type="spellStart"/>
      <w:r w:rsidR="00A11B4C" w:rsidRPr="00A11B4C">
        <w:rPr>
          <w:rFonts w:ascii="Arial" w:hAnsi="Arial" w:cs="Arial"/>
          <w:b/>
          <w:szCs w:val="24"/>
          <w:lang w:bidi="de-DE"/>
        </w:rPr>
        <w:t>the</w:t>
      </w:r>
      <w:proofErr w:type="spellEnd"/>
      <w:r w:rsidR="00A11B4C" w:rsidRPr="00A11B4C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="00A11B4C" w:rsidRPr="00A11B4C">
        <w:rPr>
          <w:rFonts w:ascii="Arial" w:hAnsi="Arial" w:cs="Arial"/>
          <w:b/>
          <w:szCs w:val="24"/>
          <w:lang w:bidi="de-DE"/>
        </w:rPr>
        <w:t>company’s</w:t>
      </w:r>
      <w:proofErr w:type="spellEnd"/>
      <w:r w:rsidR="00A11B4C" w:rsidRPr="00A11B4C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="00A11B4C" w:rsidRPr="00A11B4C">
        <w:rPr>
          <w:rFonts w:ascii="Arial" w:hAnsi="Arial" w:cs="Arial"/>
          <w:b/>
          <w:szCs w:val="24"/>
          <w:lang w:bidi="de-DE"/>
        </w:rPr>
        <w:t>operations</w:t>
      </w:r>
      <w:proofErr w:type="spellEnd"/>
      <w:r w:rsidR="00A11B4C" w:rsidRPr="00A11B4C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="00A11B4C" w:rsidRPr="00A11B4C">
        <w:rPr>
          <w:rFonts w:ascii="Arial" w:hAnsi="Arial" w:cs="Arial"/>
          <w:b/>
          <w:szCs w:val="24"/>
          <w:lang w:bidi="de-DE"/>
        </w:rPr>
        <w:t>is</w:t>
      </w:r>
      <w:proofErr w:type="spellEnd"/>
      <w:r w:rsidR="00A11B4C" w:rsidRPr="00A11B4C">
        <w:rPr>
          <w:rFonts w:ascii="Arial" w:hAnsi="Arial" w:cs="Arial"/>
          <w:b/>
          <w:szCs w:val="24"/>
          <w:lang w:bidi="de-DE"/>
        </w:rPr>
        <w:t xml:space="preserve"> a </w:t>
      </w:r>
      <w:r w:rsidR="00A11B4C" w:rsidRPr="00A11B4C">
        <w:rPr>
          <w:rFonts w:ascii="Arial" w:hAnsi="Arial" w:cs="Arial"/>
          <w:b/>
          <w:bCs/>
          <w:szCs w:val="24"/>
          <w:lang w:bidi="de-DE"/>
        </w:rPr>
        <w:t>SENNEBOGEN 870 E</w:t>
      </w:r>
      <w:r w:rsidR="00A11B4C" w:rsidRPr="00A11B4C">
        <w:rPr>
          <w:rFonts w:ascii="Arial" w:hAnsi="Arial" w:cs="Arial"/>
          <w:b/>
          <w:szCs w:val="24"/>
          <w:lang w:bidi="de-DE"/>
        </w:rPr>
        <w:t xml:space="preserve">, </w:t>
      </w:r>
      <w:proofErr w:type="spellStart"/>
      <w:r w:rsidR="00A11B4C" w:rsidRPr="00A11B4C">
        <w:rPr>
          <w:rFonts w:ascii="Arial" w:hAnsi="Arial" w:cs="Arial"/>
          <w:b/>
          <w:szCs w:val="24"/>
          <w:lang w:bidi="de-DE"/>
        </w:rPr>
        <w:t>which</w:t>
      </w:r>
      <w:proofErr w:type="spellEnd"/>
      <w:r w:rsidR="00A11B4C" w:rsidRPr="00A11B4C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="00A11B4C" w:rsidRPr="00A11B4C">
        <w:rPr>
          <w:rFonts w:ascii="Arial" w:hAnsi="Arial" w:cs="Arial"/>
          <w:b/>
          <w:szCs w:val="24"/>
          <w:lang w:bidi="de-DE"/>
        </w:rPr>
        <w:t>achieves</w:t>
      </w:r>
      <w:proofErr w:type="spellEnd"/>
      <w:r w:rsidR="00A11B4C" w:rsidRPr="00A11B4C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="00A11B4C" w:rsidRPr="00A11B4C">
        <w:rPr>
          <w:rFonts w:ascii="Arial" w:hAnsi="Arial" w:cs="Arial"/>
          <w:b/>
          <w:szCs w:val="24"/>
          <w:lang w:bidi="de-DE"/>
        </w:rPr>
        <w:t>impressive</w:t>
      </w:r>
      <w:proofErr w:type="spellEnd"/>
      <w:r w:rsidR="00A11B4C" w:rsidRPr="00A11B4C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="00A11B4C" w:rsidRPr="00A11B4C">
        <w:rPr>
          <w:rFonts w:ascii="Arial" w:hAnsi="Arial" w:cs="Arial"/>
          <w:b/>
          <w:szCs w:val="24"/>
          <w:lang w:bidi="de-DE"/>
        </w:rPr>
        <w:t>results</w:t>
      </w:r>
      <w:proofErr w:type="spellEnd"/>
      <w:r w:rsidR="00A11B4C" w:rsidRPr="00A11B4C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="00A11B4C" w:rsidRPr="00A11B4C">
        <w:rPr>
          <w:rFonts w:ascii="Arial" w:hAnsi="Arial" w:cs="Arial"/>
          <w:b/>
          <w:szCs w:val="24"/>
          <w:lang w:bidi="de-DE"/>
        </w:rPr>
        <w:t>even</w:t>
      </w:r>
      <w:proofErr w:type="spellEnd"/>
      <w:r w:rsidR="00A11B4C" w:rsidRPr="00A11B4C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="00A11B4C" w:rsidRPr="00A11B4C">
        <w:rPr>
          <w:rFonts w:ascii="Arial" w:hAnsi="Arial" w:cs="Arial"/>
          <w:b/>
          <w:szCs w:val="24"/>
          <w:lang w:bidi="de-DE"/>
        </w:rPr>
        <w:t>under</w:t>
      </w:r>
      <w:proofErr w:type="spellEnd"/>
      <w:r w:rsidR="00A11B4C" w:rsidRPr="00A11B4C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="00A11B4C" w:rsidRPr="00A11B4C">
        <w:rPr>
          <w:rFonts w:ascii="Arial" w:hAnsi="Arial" w:cs="Arial"/>
          <w:b/>
          <w:szCs w:val="24"/>
          <w:lang w:bidi="de-DE"/>
        </w:rPr>
        <w:t>these</w:t>
      </w:r>
      <w:proofErr w:type="spellEnd"/>
      <w:r w:rsidR="00A11B4C" w:rsidRPr="00A11B4C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="00A11B4C" w:rsidRPr="00A11B4C">
        <w:rPr>
          <w:rFonts w:ascii="Arial" w:hAnsi="Arial" w:cs="Arial"/>
          <w:b/>
          <w:szCs w:val="24"/>
          <w:lang w:bidi="de-DE"/>
        </w:rPr>
        <w:t>demanding</w:t>
      </w:r>
      <w:proofErr w:type="spellEnd"/>
      <w:r w:rsidR="00A11B4C" w:rsidRPr="00A11B4C"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 w:rsidR="00A11B4C" w:rsidRPr="00A11B4C">
        <w:rPr>
          <w:rFonts w:ascii="Arial" w:hAnsi="Arial" w:cs="Arial"/>
          <w:b/>
          <w:szCs w:val="24"/>
          <w:lang w:bidi="de-DE"/>
        </w:rPr>
        <w:t>circumstances</w:t>
      </w:r>
      <w:proofErr w:type="spellEnd"/>
      <w:r w:rsidR="00A11B4C" w:rsidRPr="00A11B4C">
        <w:rPr>
          <w:rFonts w:ascii="Arial" w:hAnsi="Arial" w:cs="Arial"/>
          <w:b/>
          <w:szCs w:val="24"/>
          <w:lang w:bidi="de-DE"/>
        </w:rPr>
        <w:t>.</w:t>
      </w:r>
    </w:p>
    <w:p w14:paraId="464D29F4" w14:textId="2544CEBF" w:rsidR="00A11B4C" w:rsidRPr="00A11B4C" w:rsidRDefault="00A11B4C" w:rsidP="00473E6A">
      <w:pPr>
        <w:spacing w:line="360" w:lineRule="auto"/>
        <w:ind w:left="-567" w:right="-567"/>
        <w:jc w:val="both"/>
        <w:rPr>
          <w:rFonts w:ascii="Arial" w:hAnsi="Arial" w:cs="Arial"/>
          <w:bCs/>
          <w:szCs w:val="24"/>
          <w:lang w:bidi="de-DE"/>
        </w:rPr>
      </w:pPr>
      <w:r w:rsidRPr="00A11B4C">
        <w:rPr>
          <w:rFonts w:ascii="Arial" w:hAnsi="Arial" w:cs="Arial"/>
          <w:bCs/>
          <w:szCs w:val="24"/>
          <w:lang w:bidi="de-DE"/>
        </w:rPr>
        <w:t xml:space="preserve">The material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handler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supports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Ahtauskone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 in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handling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scrap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metal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,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general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cargo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, and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bulk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materials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. In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day-to-day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operation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,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one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measurable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advantage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 stands out in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particular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: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the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machine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consumes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around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 20%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less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fuel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than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the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comparable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 material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handler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from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 a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competitor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that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 was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previously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used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. As a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result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,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Ahtauskone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saves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approximately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 5,600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liters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of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fuel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 and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avoids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around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 15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tonnes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of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 CO</w:t>
      </w:r>
      <w:r w:rsidRPr="00A11B4C">
        <w:rPr>
          <w:rFonts w:ascii="Cambria Math" w:hAnsi="Cambria Math" w:cs="Cambria Math"/>
          <w:bCs/>
          <w:szCs w:val="24"/>
          <w:lang w:bidi="de-DE"/>
        </w:rPr>
        <w:t>₂</w:t>
      </w:r>
      <w:r w:rsidRPr="00A11B4C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emissions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 xml:space="preserve"> per </w:t>
      </w:r>
      <w:proofErr w:type="spellStart"/>
      <w:r w:rsidRPr="00A11B4C">
        <w:rPr>
          <w:rFonts w:ascii="Arial" w:hAnsi="Arial" w:cs="Arial"/>
          <w:bCs/>
          <w:szCs w:val="24"/>
          <w:lang w:bidi="de-DE"/>
        </w:rPr>
        <w:t>year</w:t>
      </w:r>
      <w:proofErr w:type="spellEnd"/>
      <w:r w:rsidRPr="00A11B4C">
        <w:rPr>
          <w:rFonts w:ascii="Arial" w:hAnsi="Arial" w:cs="Arial"/>
          <w:bCs/>
          <w:szCs w:val="24"/>
          <w:lang w:bidi="de-DE"/>
        </w:rPr>
        <w:t>.</w:t>
      </w:r>
    </w:p>
    <w:p w14:paraId="100B500A" w14:textId="20B5D45E" w:rsidR="00771389" w:rsidRDefault="00CA3C51" w:rsidP="00771389">
      <w:pPr>
        <w:spacing w:after="0" w:line="360" w:lineRule="auto"/>
        <w:ind w:left="-567" w:right="-567"/>
        <w:jc w:val="both"/>
        <w:rPr>
          <w:rFonts w:ascii="Arial" w:hAnsi="Arial" w:cs="Arial"/>
          <w:b/>
          <w:szCs w:val="24"/>
          <w:lang w:bidi="de-DE"/>
        </w:rPr>
      </w:pPr>
      <w:proofErr w:type="spellStart"/>
      <w:r w:rsidRPr="00CA3C51">
        <w:rPr>
          <w:rFonts w:ascii="Arial" w:hAnsi="Arial" w:cs="Arial"/>
          <w:b/>
          <w:szCs w:val="24"/>
          <w:lang w:bidi="de-DE"/>
        </w:rPr>
        <w:t>Stevedoring</w:t>
      </w:r>
      <w:proofErr w:type="spellEnd"/>
      <w:r w:rsidRPr="00CA3C51">
        <w:rPr>
          <w:rFonts w:ascii="Arial" w:hAnsi="Arial" w:cs="Arial"/>
          <w:b/>
          <w:szCs w:val="24"/>
          <w:lang w:bidi="de-DE"/>
        </w:rPr>
        <w:t xml:space="preserve"> </w:t>
      </w:r>
      <w:r w:rsidR="000D0ABC">
        <w:rPr>
          <w:rFonts w:ascii="Arial" w:hAnsi="Arial" w:cs="Arial"/>
          <w:b/>
          <w:szCs w:val="24"/>
          <w:lang w:bidi="de-DE"/>
        </w:rPr>
        <w:t>C</w:t>
      </w:r>
      <w:r w:rsidRPr="00CA3C51">
        <w:rPr>
          <w:rFonts w:ascii="Arial" w:hAnsi="Arial" w:cs="Arial"/>
          <w:b/>
          <w:szCs w:val="24"/>
          <w:lang w:bidi="de-DE"/>
        </w:rPr>
        <w:t xml:space="preserve">ompany </w:t>
      </w:r>
      <w:proofErr w:type="spellStart"/>
      <w:r w:rsidRPr="00CA3C51">
        <w:rPr>
          <w:rFonts w:ascii="Arial" w:hAnsi="Arial" w:cs="Arial"/>
          <w:b/>
          <w:szCs w:val="24"/>
          <w:lang w:bidi="de-DE"/>
        </w:rPr>
        <w:t>Ahtauskone</w:t>
      </w:r>
      <w:proofErr w:type="spellEnd"/>
      <w:r w:rsidRPr="00CA3C51">
        <w:rPr>
          <w:rFonts w:ascii="Arial" w:hAnsi="Arial" w:cs="Arial"/>
          <w:b/>
          <w:szCs w:val="24"/>
          <w:lang w:bidi="de-DE"/>
        </w:rPr>
        <w:t xml:space="preserve"> in </w:t>
      </w:r>
      <w:proofErr w:type="spellStart"/>
      <w:r w:rsidRPr="00CA3C51">
        <w:rPr>
          <w:rFonts w:ascii="Arial" w:hAnsi="Arial" w:cs="Arial"/>
          <w:b/>
          <w:szCs w:val="24"/>
          <w:lang w:bidi="de-DE"/>
        </w:rPr>
        <w:t>the</w:t>
      </w:r>
      <w:proofErr w:type="spellEnd"/>
      <w:r w:rsidRPr="00CA3C51">
        <w:rPr>
          <w:rFonts w:ascii="Arial" w:hAnsi="Arial" w:cs="Arial"/>
          <w:b/>
          <w:szCs w:val="24"/>
          <w:lang w:bidi="de-DE"/>
        </w:rPr>
        <w:t xml:space="preserve"> </w:t>
      </w:r>
      <w:r w:rsidR="000D0ABC">
        <w:rPr>
          <w:rFonts w:ascii="Arial" w:hAnsi="Arial" w:cs="Arial"/>
          <w:b/>
          <w:szCs w:val="24"/>
          <w:lang w:bidi="de-DE"/>
        </w:rPr>
        <w:t>P</w:t>
      </w:r>
      <w:r w:rsidRPr="00CA3C51">
        <w:rPr>
          <w:rFonts w:ascii="Arial" w:hAnsi="Arial" w:cs="Arial"/>
          <w:b/>
          <w:szCs w:val="24"/>
          <w:lang w:bidi="de-DE"/>
        </w:rPr>
        <w:t xml:space="preserve">ort </w:t>
      </w:r>
      <w:proofErr w:type="spellStart"/>
      <w:r w:rsidRPr="00CA3C51">
        <w:rPr>
          <w:rFonts w:ascii="Arial" w:hAnsi="Arial" w:cs="Arial"/>
          <w:b/>
          <w:szCs w:val="24"/>
          <w:lang w:bidi="de-DE"/>
        </w:rPr>
        <w:t>of</w:t>
      </w:r>
      <w:proofErr w:type="spellEnd"/>
      <w:r w:rsidRPr="00CA3C51">
        <w:rPr>
          <w:rFonts w:ascii="Arial" w:hAnsi="Arial" w:cs="Arial"/>
          <w:b/>
          <w:szCs w:val="24"/>
          <w:lang w:bidi="de-DE"/>
        </w:rPr>
        <w:t xml:space="preserve"> Pori</w:t>
      </w:r>
    </w:p>
    <w:p w14:paraId="2E5328AD" w14:textId="29CA900D" w:rsidR="00473E6A" w:rsidRPr="00473E6A" w:rsidRDefault="00473E6A" w:rsidP="00473E6A">
      <w:pPr>
        <w:spacing w:after="0" w:line="360" w:lineRule="auto"/>
        <w:ind w:left="-567" w:right="-567"/>
        <w:jc w:val="both"/>
        <w:rPr>
          <w:rFonts w:ascii="Arial" w:hAnsi="Arial" w:cs="Arial"/>
        </w:rPr>
      </w:pPr>
      <w:proofErr w:type="spellStart"/>
      <w:r w:rsidRPr="00473E6A">
        <w:rPr>
          <w:rFonts w:ascii="Arial" w:hAnsi="Arial" w:cs="Arial"/>
        </w:rPr>
        <w:t>Ahtauskone</w:t>
      </w:r>
      <w:proofErr w:type="spellEnd"/>
      <w:r w:rsidRPr="00473E6A">
        <w:rPr>
          <w:rFonts w:ascii="Arial" w:hAnsi="Arial" w:cs="Arial"/>
        </w:rPr>
        <w:t xml:space="preserve"> Oy </w:t>
      </w:r>
      <w:proofErr w:type="spellStart"/>
      <w:r w:rsidRPr="00473E6A">
        <w:rPr>
          <w:rFonts w:ascii="Arial" w:hAnsi="Arial" w:cs="Arial"/>
        </w:rPr>
        <w:t>is</w:t>
      </w:r>
      <w:proofErr w:type="spellEnd"/>
      <w:r w:rsidRPr="00473E6A">
        <w:rPr>
          <w:rFonts w:ascii="Arial" w:hAnsi="Arial" w:cs="Arial"/>
        </w:rPr>
        <w:t xml:space="preserve"> a </w:t>
      </w:r>
      <w:proofErr w:type="spellStart"/>
      <w:r w:rsidRPr="00473E6A">
        <w:rPr>
          <w:rFonts w:ascii="Arial" w:hAnsi="Arial" w:cs="Arial"/>
        </w:rPr>
        <w:t>Finnish</w:t>
      </w:r>
      <w:proofErr w:type="spellEnd"/>
      <w:r w:rsidRPr="00473E6A">
        <w:rPr>
          <w:rFonts w:ascii="Arial" w:hAnsi="Arial" w:cs="Arial"/>
        </w:rPr>
        <w:t xml:space="preserve"> </w:t>
      </w:r>
      <w:proofErr w:type="spellStart"/>
      <w:r w:rsidRPr="00473E6A">
        <w:rPr>
          <w:rFonts w:ascii="Arial" w:hAnsi="Arial" w:cs="Arial"/>
        </w:rPr>
        <w:t>stevedoring</w:t>
      </w:r>
      <w:proofErr w:type="spellEnd"/>
      <w:r w:rsidRPr="00473E6A">
        <w:rPr>
          <w:rFonts w:ascii="Arial" w:hAnsi="Arial" w:cs="Arial"/>
        </w:rPr>
        <w:t xml:space="preserve"> </w:t>
      </w:r>
      <w:proofErr w:type="spellStart"/>
      <w:r w:rsidRPr="00473E6A">
        <w:rPr>
          <w:rFonts w:ascii="Arial" w:hAnsi="Arial" w:cs="Arial"/>
        </w:rPr>
        <w:t>company</w:t>
      </w:r>
      <w:proofErr w:type="spellEnd"/>
      <w:r w:rsidRPr="00473E6A">
        <w:rPr>
          <w:rFonts w:ascii="Arial" w:hAnsi="Arial" w:cs="Arial"/>
        </w:rPr>
        <w:t xml:space="preserve"> </w:t>
      </w:r>
      <w:proofErr w:type="spellStart"/>
      <w:r w:rsidRPr="00473E6A">
        <w:rPr>
          <w:rFonts w:ascii="Arial" w:hAnsi="Arial" w:cs="Arial"/>
        </w:rPr>
        <w:t>operating</w:t>
      </w:r>
      <w:proofErr w:type="spellEnd"/>
      <w:r w:rsidRPr="00473E6A">
        <w:rPr>
          <w:rFonts w:ascii="Arial" w:hAnsi="Arial" w:cs="Arial"/>
        </w:rPr>
        <w:t xml:space="preserve"> a terminal at </w:t>
      </w:r>
      <w:proofErr w:type="spellStart"/>
      <w:r w:rsidRPr="00473E6A">
        <w:rPr>
          <w:rFonts w:ascii="Arial" w:hAnsi="Arial" w:cs="Arial"/>
        </w:rPr>
        <w:t>the</w:t>
      </w:r>
      <w:proofErr w:type="spellEnd"/>
      <w:r w:rsidRPr="00473E6A">
        <w:rPr>
          <w:rFonts w:ascii="Arial" w:hAnsi="Arial" w:cs="Arial"/>
        </w:rPr>
        <w:t xml:space="preserve"> Port </w:t>
      </w:r>
      <w:proofErr w:type="spellStart"/>
      <w:r w:rsidRPr="00473E6A">
        <w:rPr>
          <w:rFonts w:ascii="Arial" w:hAnsi="Arial" w:cs="Arial"/>
        </w:rPr>
        <w:t>of</w:t>
      </w:r>
      <w:proofErr w:type="spellEnd"/>
      <w:r w:rsidRPr="00473E6A">
        <w:rPr>
          <w:rFonts w:ascii="Arial" w:hAnsi="Arial" w:cs="Arial"/>
        </w:rPr>
        <w:t xml:space="preserve"> Pori in </w:t>
      </w:r>
      <w:proofErr w:type="spellStart"/>
      <w:r w:rsidRPr="00473E6A">
        <w:rPr>
          <w:rFonts w:ascii="Arial" w:hAnsi="Arial" w:cs="Arial"/>
        </w:rPr>
        <w:t>southwestern</w:t>
      </w:r>
      <w:proofErr w:type="spellEnd"/>
      <w:r w:rsidRPr="00473E6A">
        <w:rPr>
          <w:rFonts w:ascii="Arial" w:hAnsi="Arial" w:cs="Arial"/>
        </w:rPr>
        <w:t xml:space="preserve"> Finland. </w:t>
      </w:r>
      <w:proofErr w:type="spellStart"/>
      <w:r w:rsidRPr="00473E6A">
        <w:rPr>
          <w:rFonts w:ascii="Arial" w:hAnsi="Arial" w:cs="Arial"/>
        </w:rPr>
        <w:t>Founded</w:t>
      </w:r>
      <w:proofErr w:type="spellEnd"/>
      <w:r w:rsidRPr="00473E6A">
        <w:rPr>
          <w:rFonts w:ascii="Arial" w:hAnsi="Arial" w:cs="Arial"/>
        </w:rPr>
        <w:t xml:space="preserve"> in 2010, </w:t>
      </w:r>
      <w:proofErr w:type="spellStart"/>
      <w:r w:rsidRPr="00473E6A">
        <w:rPr>
          <w:rFonts w:ascii="Arial" w:hAnsi="Arial" w:cs="Arial"/>
        </w:rPr>
        <w:t>the</w:t>
      </w:r>
      <w:proofErr w:type="spellEnd"/>
      <w:r w:rsidRPr="00473E6A">
        <w:rPr>
          <w:rFonts w:ascii="Arial" w:hAnsi="Arial" w:cs="Arial"/>
        </w:rPr>
        <w:t xml:space="preserve"> </w:t>
      </w:r>
      <w:proofErr w:type="spellStart"/>
      <w:r w:rsidRPr="00473E6A">
        <w:rPr>
          <w:rFonts w:ascii="Arial" w:hAnsi="Arial" w:cs="Arial"/>
        </w:rPr>
        <w:t>company</w:t>
      </w:r>
      <w:proofErr w:type="spellEnd"/>
      <w:r w:rsidRPr="00473E6A">
        <w:rPr>
          <w:rFonts w:ascii="Arial" w:hAnsi="Arial" w:cs="Arial"/>
        </w:rPr>
        <w:t xml:space="preserve"> </w:t>
      </w:r>
      <w:proofErr w:type="spellStart"/>
      <w:r w:rsidRPr="00473E6A">
        <w:rPr>
          <w:rFonts w:ascii="Arial" w:hAnsi="Arial" w:cs="Arial"/>
        </w:rPr>
        <w:t>specializes</w:t>
      </w:r>
      <w:proofErr w:type="spellEnd"/>
      <w:r w:rsidRPr="00473E6A">
        <w:rPr>
          <w:rFonts w:ascii="Arial" w:hAnsi="Arial" w:cs="Arial"/>
        </w:rPr>
        <w:t xml:space="preserve"> in </w:t>
      </w:r>
      <w:proofErr w:type="spellStart"/>
      <w:r w:rsidRPr="00473E6A">
        <w:rPr>
          <w:rFonts w:ascii="Arial" w:hAnsi="Arial" w:cs="Arial"/>
        </w:rPr>
        <w:t>loading</w:t>
      </w:r>
      <w:proofErr w:type="spellEnd"/>
      <w:r w:rsidRPr="00473E6A">
        <w:rPr>
          <w:rFonts w:ascii="Arial" w:hAnsi="Arial" w:cs="Arial"/>
        </w:rPr>
        <w:t xml:space="preserve"> and </w:t>
      </w:r>
      <w:proofErr w:type="spellStart"/>
      <w:r w:rsidRPr="00473E6A">
        <w:rPr>
          <w:rFonts w:ascii="Arial" w:hAnsi="Arial" w:cs="Arial"/>
        </w:rPr>
        <w:t>unloading</w:t>
      </w:r>
      <w:proofErr w:type="spellEnd"/>
      <w:r w:rsidRPr="00473E6A">
        <w:rPr>
          <w:rFonts w:ascii="Arial" w:hAnsi="Arial" w:cs="Arial"/>
        </w:rPr>
        <w:t xml:space="preserve"> </w:t>
      </w:r>
      <w:proofErr w:type="spellStart"/>
      <w:r w:rsidRPr="00473E6A">
        <w:rPr>
          <w:rFonts w:ascii="Arial" w:hAnsi="Arial" w:cs="Arial"/>
        </w:rPr>
        <w:t>vessels</w:t>
      </w:r>
      <w:proofErr w:type="spellEnd"/>
      <w:r w:rsidRPr="00473E6A">
        <w:rPr>
          <w:rFonts w:ascii="Arial" w:hAnsi="Arial" w:cs="Arial"/>
        </w:rPr>
        <w:t xml:space="preserve"> </w:t>
      </w:r>
      <w:proofErr w:type="spellStart"/>
      <w:r w:rsidRPr="00473E6A">
        <w:rPr>
          <w:rFonts w:ascii="Arial" w:hAnsi="Arial" w:cs="Arial"/>
        </w:rPr>
        <w:t>carrying</w:t>
      </w:r>
      <w:proofErr w:type="spellEnd"/>
      <w:r w:rsidRPr="00473E6A">
        <w:rPr>
          <w:rFonts w:ascii="Arial" w:hAnsi="Arial" w:cs="Arial"/>
        </w:rPr>
        <w:t xml:space="preserve"> a </w:t>
      </w:r>
      <w:proofErr w:type="spellStart"/>
      <w:r w:rsidRPr="00473E6A">
        <w:rPr>
          <w:rFonts w:ascii="Arial" w:hAnsi="Arial" w:cs="Arial"/>
        </w:rPr>
        <w:t>wide</w:t>
      </w:r>
      <w:proofErr w:type="spellEnd"/>
      <w:r w:rsidRPr="00473E6A">
        <w:rPr>
          <w:rFonts w:ascii="Arial" w:hAnsi="Arial" w:cs="Arial"/>
        </w:rPr>
        <w:t xml:space="preserve"> </w:t>
      </w:r>
      <w:proofErr w:type="spellStart"/>
      <w:r w:rsidRPr="00473E6A">
        <w:rPr>
          <w:rFonts w:ascii="Arial" w:hAnsi="Arial" w:cs="Arial"/>
        </w:rPr>
        <w:t>range</w:t>
      </w:r>
      <w:proofErr w:type="spellEnd"/>
      <w:r w:rsidRPr="00473E6A">
        <w:rPr>
          <w:rFonts w:ascii="Arial" w:hAnsi="Arial" w:cs="Arial"/>
        </w:rPr>
        <w:t xml:space="preserve"> </w:t>
      </w:r>
      <w:proofErr w:type="spellStart"/>
      <w:r w:rsidRPr="00473E6A">
        <w:rPr>
          <w:rFonts w:ascii="Arial" w:hAnsi="Arial" w:cs="Arial"/>
        </w:rPr>
        <w:t>of</w:t>
      </w:r>
      <w:proofErr w:type="spellEnd"/>
      <w:r w:rsidRPr="00473E6A">
        <w:rPr>
          <w:rFonts w:ascii="Arial" w:hAnsi="Arial" w:cs="Arial"/>
        </w:rPr>
        <w:t xml:space="preserve"> </w:t>
      </w:r>
      <w:proofErr w:type="spellStart"/>
      <w:r w:rsidRPr="00473E6A">
        <w:rPr>
          <w:rFonts w:ascii="Arial" w:hAnsi="Arial" w:cs="Arial"/>
        </w:rPr>
        <w:t>materials</w:t>
      </w:r>
      <w:proofErr w:type="spellEnd"/>
      <w:r w:rsidRPr="00473E6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473E6A">
        <w:rPr>
          <w:rFonts w:ascii="Arial" w:hAnsi="Arial" w:cs="Arial"/>
          <w:i/>
          <w:iCs/>
        </w:rPr>
        <w:t xml:space="preserve">“In </w:t>
      </w:r>
      <w:proofErr w:type="spellStart"/>
      <w:r w:rsidRPr="00473E6A">
        <w:rPr>
          <w:rFonts w:ascii="Arial" w:hAnsi="Arial" w:cs="Arial"/>
          <w:i/>
          <w:iCs/>
        </w:rPr>
        <w:t>terms</w:t>
      </w:r>
      <w:proofErr w:type="spellEnd"/>
      <w:r w:rsidRPr="00473E6A">
        <w:rPr>
          <w:rFonts w:ascii="Arial" w:hAnsi="Arial" w:cs="Arial"/>
          <w:i/>
          <w:iCs/>
        </w:rPr>
        <w:t xml:space="preserve"> </w:t>
      </w:r>
      <w:proofErr w:type="spellStart"/>
      <w:r w:rsidRPr="00473E6A">
        <w:rPr>
          <w:rFonts w:ascii="Arial" w:hAnsi="Arial" w:cs="Arial"/>
          <w:i/>
          <w:iCs/>
        </w:rPr>
        <w:t>of</w:t>
      </w:r>
      <w:proofErr w:type="spellEnd"/>
      <w:r w:rsidRPr="00473E6A">
        <w:rPr>
          <w:rFonts w:ascii="Arial" w:hAnsi="Arial" w:cs="Arial"/>
          <w:i/>
          <w:iCs/>
        </w:rPr>
        <w:t xml:space="preserve"> </w:t>
      </w:r>
      <w:proofErr w:type="spellStart"/>
      <w:r w:rsidRPr="00473E6A">
        <w:rPr>
          <w:rFonts w:ascii="Arial" w:hAnsi="Arial" w:cs="Arial"/>
          <w:i/>
          <w:iCs/>
        </w:rPr>
        <w:t>volume</w:t>
      </w:r>
      <w:proofErr w:type="spellEnd"/>
      <w:r w:rsidRPr="00473E6A">
        <w:rPr>
          <w:rFonts w:ascii="Arial" w:hAnsi="Arial" w:cs="Arial"/>
          <w:i/>
          <w:iCs/>
        </w:rPr>
        <w:t xml:space="preserve">, </w:t>
      </w:r>
      <w:proofErr w:type="spellStart"/>
      <w:r w:rsidRPr="00473E6A">
        <w:rPr>
          <w:rFonts w:ascii="Arial" w:hAnsi="Arial" w:cs="Arial"/>
          <w:i/>
          <w:iCs/>
        </w:rPr>
        <w:t>peat</w:t>
      </w:r>
      <w:proofErr w:type="spellEnd"/>
      <w:r w:rsidRPr="00473E6A">
        <w:rPr>
          <w:rFonts w:ascii="Arial" w:hAnsi="Arial" w:cs="Arial"/>
          <w:i/>
          <w:iCs/>
        </w:rPr>
        <w:t xml:space="preserve"> </w:t>
      </w:r>
      <w:proofErr w:type="spellStart"/>
      <w:r w:rsidRPr="00473E6A">
        <w:rPr>
          <w:rFonts w:ascii="Arial" w:hAnsi="Arial" w:cs="Arial"/>
          <w:i/>
          <w:iCs/>
        </w:rPr>
        <w:t>is</w:t>
      </w:r>
      <w:proofErr w:type="spellEnd"/>
      <w:r w:rsidRPr="00473E6A">
        <w:rPr>
          <w:rFonts w:ascii="Arial" w:hAnsi="Arial" w:cs="Arial"/>
          <w:i/>
          <w:iCs/>
        </w:rPr>
        <w:t xml:space="preserve"> </w:t>
      </w:r>
      <w:proofErr w:type="spellStart"/>
      <w:r w:rsidRPr="00473E6A">
        <w:rPr>
          <w:rFonts w:ascii="Arial" w:hAnsi="Arial" w:cs="Arial"/>
          <w:i/>
          <w:iCs/>
        </w:rPr>
        <w:t>our</w:t>
      </w:r>
      <w:proofErr w:type="spellEnd"/>
      <w:r w:rsidRPr="00473E6A">
        <w:rPr>
          <w:rFonts w:ascii="Arial" w:hAnsi="Arial" w:cs="Arial"/>
          <w:i/>
          <w:iCs/>
        </w:rPr>
        <w:t xml:space="preserve"> </w:t>
      </w:r>
      <w:proofErr w:type="spellStart"/>
      <w:r w:rsidRPr="00473E6A">
        <w:rPr>
          <w:rFonts w:ascii="Arial" w:hAnsi="Arial" w:cs="Arial"/>
          <w:i/>
          <w:iCs/>
        </w:rPr>
        <w:t>main</w:t>
      </w:r>
      <w:proofErr w:type="spellEnd"/>
      <w:r w:rsidRPr="00473E6A">
        <w:rPr>
          <w:rFonts w:ascii="Arial" w:hAnsi="Arial" w:cs="Arial"/>
          <w:i/>
          <w:iCs/>
        </w:rPr>
        <w:t xml:space="preserve"> </w:t>
      </w:r>
      <w:proofErr w:type="spellStart"/>
      <w:r w:rsidRPr="00473E6A">
        <w:rPr>
          <w:rFonts w:ascii="Arial" w:hAnsi="Arial" w:cs="Arial"/>
          <w:i/>
          <w:iCs/>
        </w:rPr>
        <w:t>cargo</w:t>
      </w:r>
      <w:proofErr w:type="spellEnd"/>
      <w:r w:rsidRPr="00473E6A">
        <w:rPr>
          <w:rFonts w:ascii="Arial" w:hAnsi="Arial" w:cs="Arial"/>
          <w:i/>
          <w:iCs/>
        </w:rPr>
        <w:t xml:space="preserve">, </w:t>
      </w:r>
      <w:proofErr w:type="spellStart"/>
      <w:r w:rsidRPr="00473E6A">
        <w:rPr>
          <w:rFonts w:ascii="Arial" w:hAnsi="Arial" w:cs="Arial"/>
          <w:i/>
          <w:iCs/>
        </w:rPr>
        <w:t>followed</w:t>
      </w:r>
      <w:proofErr w:type="spellEnd"/>
      <w:r w:rsidRPr="00473E6A">
        <w:rPr>
          <w:rFonts w:ascii="Arial" w:hAnsi="Arial" w:cs="Arial"/>
          <w:i/>
          <w:iCs/>
        </w:rPr>
        <w:t xml:space="preserve"> </w:t>
      </w:r>
      <w:proofErr w:type="spellStart"/>
      <w:r w:rsidRPr="00473E6A">
        <w:rPr>
          <w:rFonts w:ascii="Arial" w:hAnsi="Arial" w:cs="Arial"/>
          <w:i/>
          <w:iCs/>
        </w:rPr>
        <w:t>by</w:t>
      </w:r>
      <w:proofErr w:type="spellEnd"/>
      <w:r w:rsidRPr="00473E6A">
        <w:rPr>
          <w:rFonts w:ascii="Arial" w:hAnsi="Arial" w:cs="Arial"/>
          <w:i/>
          <w:iCs/>
        </w:rPr>
        <w:t xml:space="preserve"> </w:t>
      </w:r>
      <w:proofErr w:type="spellStart"/>
      <w:r w:rsidRPr="00473E6A">
        <w:rPr>
          <w:rFonts w:ascii="Arial" w:hAnsi="Arial" w:cs="Arial"/>
          <w:i/>
          <w:iCs/>
        </w:rPr>
        <w:t>scrap</w:t>
      </w:r>
      <w:proofErr w:type="spellEnd"/>
      <w:r w:rsidRPr="00473E6A">
        <w:rPr>
          <w:rFonts w:ascii="Arial" w:hAnsi="Arial" w:cs="Arial"/>
          <w:i/>
          <w:iCs/>
        </w:rPr>
        <w:t xml:space="preserve"> </w:t>
      </w:r>
      <w:proofErr w:type="spellStart"/>
      <w:r w:rsidRPr="00473E6A">
        <w:rPr>
          <w:rFonts w:ascii="Arial" w:hAnsi="Arial" w:cs="Arial"/>
          <w:i/>
          <w:iCs/>
        </w:rPr>
        <w:t>metal</w:t>
      </w:r>
      <w:proofErr w:type="spellEnd"/>
      <w:r w:rsidRPr="00473E6A">
        <w:rPr>
          <w:rFonts w:ascii="Arial" w:hAnsi="Arial" w:cs="Arial"/>
          <w:i/>
          <w:iCs/>
        </w:rPr>
        <w:t xml:space="preserve"> and </w:t>
      </w:r>
      <w:proofErr w:type="spellStart"/>
      <w:r w:rsidRPr="00473E6A">
        <w:rPr>
          <w:rFonts w:ascii="Arial" w:hAnsi="Arial" w:cs="Arial"/>
          <w:i/>
          <w:iCs/>
        </w:rPr>
        <w:t>crushed</w:t>
      </w:r>
      <w:proofErr w:type="spellEnd"/>
      <w:r w:rsidRPr="00473E6A">
        <w:rPr>
          <w:rFonts w:ascii="Arial" w:hAnsi="Arial" w:cs="Arial"/>
          <w:i/>
          <w:iCs/>
        </w:rPr>
        <w:t xml:space="preserve"> </w:t>
      </w:r>
      <w:proofErr w:type="spellStart"/>
      <w:r w:rsidRPr="00473E6A">
        <w:rPr>
          <w:rFonts w:ascii="Arial" w:hAnsi="Arial" w:cs="Arial"/>
          <w:i/>
          <w:iCs/>
        </w:rPr>
        <w:t>stone</w:t>
      </w:r>
      <w:proofErr w:type="spellEnd"/>
      <w:r w:rsidRPr="00473E6A">
        <w:rPr>
          <w:rFonts w:ascii="Arial" w:hAnsi="Arial" w:cs="Arial"/>
          <w:i/>
          <w:iCs/>
        </w:rPr>
        <w:t>,”</w:t>
      </w:r>
      <w:r w:rsidRPr="00473E6A">
        <w:rPr>
          <w:rFonts w:ascii="Arial" w:hAnsi="Arial" w:cs="Arial"/>
        </w:rPr>
        <w:t xml:space="preserve"> </w:t>
      </w:r>
      <w:proofErr w:type="spellStart"/>
      <w:r w:rsidRPr="00473E6A">
        <w:rPr>
          <w:rFonts w:ascii="Arial" w:hAnsi="Arial" w:cs="Arial"/>
        </w:rPr>
        <w:t>explains</w:t>
      </w:r>
      <w:proofErr w:type="spellEnd"/>
      <w:r w:rsidRPr="00473E6A">
        <w:rPr>
          <w:rFonts w:ascii="Arial" w:hAnsi="Arial" w:cs="Arial"/>
        </w:rPr>
        <w:t xml:space="preserve"> CEO Timo Harjula. </w:t>
      </w:r>
      <w:r w:rsidRPr="00473E6A">
        <w:rPr>
          <w:rFonts w:ascii="Arial" w:hAnsi="Arial" w:cs="Arial"/>
          <w:i/>
          <w:iCs/>
        </w:rPr>
        <w:t xml:space="preserve">“But </w:t>
      </w:r>
      <w:proofErr w:type="spellStart"/>
      <w:r w:rsidRPr="00473E6A">
        <w:rPr>
          <w:rFonts w:ascii="Arial" w:hAnsi="Arial" w:cs="Arial"/>
          <w:i/>
          <w:iCs/>
        </w:rPr>
        <w:t>we</w:t>
      </w:r>
      <w:proofErr w:type="spellEnd"/>
      <w:r w:rsidRPr="00473E6A">
        <w:rPr>
          <w:rFonts w:ascii="Arial" w:hAnsi="Arial" w:cs="Arial"/>
          <w:i/>
          <w:iCs/>
        </w:rPr>
        <w:t xml:space="preserve"> </w:t>
      </w:r>
      <w:proofErr w:type="spellStart"/>
      <w:r w:rsidRPr="00473E6A">
        <w:rPr>
          <w:rFonts w:ascii="Arial" w:hAnsi="Arial" w:cs="Arial"/>
          <w:i/>
          <w:iCs/>
        </w:rPr>
        <w:t>are</w:t>
      </w:r>
      <w:proofErr w:type="spellEnd"/>
      <w:r w:rsidRPr="00473E6A">
        <w:rPr>
          <w:rFonts w:ascii="Arial" w:hAnsi="Arial" w:cs="Arial"/>
          <w:i/>
          <w:iCs/>
        </w:rPr>
        <w:t xml:space="preserve"> </w:t>
      </w:r>
      <w:proofErr w:type="spellStart"/>
      <w:r w:rsidRPr="00473E6A">
        <w:rPr>
          <w:rFonts w:ascii="Arial" w:hAnsi="Arial" w:cs="Arial"/>
          <w:i/>
          <w:iCs/>
        </w:rPr>
        <w:t>highly</w:t>
      </w:r>
      <w:proofErr w:type="spellEnd"/>
      <w:r w:rsidRPr="00473E6A">
        <w:rPr>
          <w:rFonts w:ascii="Arial" w:hAnsi="Arial" w:cs="Arial"/>
          <w:i/>
          <w:iCs/>
        </w:rPr>
        <w:t xml:space="preserve"> flexible and </w:t>
      </w:r>
      <w:proofErr w:type="spellStart"/>
      <w:r w:rsidRPr="00473E6A">
        <w:rPr>
          <w:rFonts w:ascii="Arial" w:hAnsi="Arial" w:cs="Arial"/>
          <w:i/>
          <w:iCs/>
        </w:rPr>
        <w:t>can</w:t>
      </w:r>
      <w:proofErr w:type="spellEnd"/>
      <w:r w:rsidRPr="00473E6A">
        <w:rPr>
          <w:rFonts w:ascii="Arial" w:hAnsi="Arial" w:cs="Arial"/>
          <w:i/>
          <w:iCs/>
        </w:rPr>
        <w:t xml:space="preserve"> handle all </w:t>
      </w:r>
      <w:proofErr w:type="spellStart"/>
      <w:r w:rsidRPr="00473E6A">
        <w:rPr>
          <w:rFonts w:ascii="Arial" w:hAnsi="Arial" w:cs="Arial"/>
          <w:i/>
          <w:iCs/>
        </w:rPr>
        <w:t>types</w:t>
      </w:r>
      <w:proofErr w:type="spellEnd"/>
      <w:r w:rsidRPr="00473E6A">
        <w:rPr>
          <w:rFonts w:ascii="Arial" w:hAnsi="Arial" w:cs="Arial"/>
          <w:i/>
          <w:iCs/>
        </w:rPr>
        <w:t xml:space="preserve"> </w:t>
      </w:r>
      <w:proofErr w:type="spellStart"/>
      <w:r w:rsidRPr="00473E6A">
        <w:rPr>
          <w:rFonts w:ascii="Arial" w:hAnsi="Arial" w:cs="Arial"/>
          <w:i/>
          <w:iCs/>
        </w:rPr>
        <w:t>of</w:t>
      </w:r>
      <w:proofErr w:type="spellEnd"/>
      <w:r w:rsidRPr="00473E6A">
        <w:rPr>
          <w:rFonts w:ascii="Arial" w:hAnsi="Arial" w:cs="Arial"/>
          <w:i/>
          <w:iCs/>
        </w:rPr>
        <w:t xml:space="preserve"> break </w:t>
      </w:r>
      <w:proofErr w:type="spellStart"/>
      <w:r w:rsidRPr="00473E6A">
        <w:rPr>
          <w:rFonts w:ascii="Arial" w:hAnsi="Arial" w:cs="Arial"/>
          <w:i/>
          <w:iCs/>
        </w:rPr>
        <w:t>bulk</w:t>
      </w:r>
      <w:proofErr w:type="spellEnd"/>
      <w:r w:rsidRPr="00473E6A">
        <w:rPr>
          <w:rFonts w:ascii="Arial" w:hAnsi="Arial" w:cs="Arial"/>
          <w:i/>
          <w:iCs/>
        </w:rPr>
        <w:t xml:space="preserve"> and </w:t>
      </w:r>
      <w:proofErr w:type="spellStart"/>
      <w:r w:rsidRPr="00473E6A">
        <w:rPr>
          <w:rFonts w:ascii="Arial" w:hAnsi="Arial" w:cs="Arial"/>
          <w:i/>
          <w:iCs/>
        </w:rPr>
        <w:t>bulk</w:t>
      </w:r>
      <w:proofErr w:type="spellEnd"/>
      <w:r w:rsidRPr="00473E6A">
        <w:rPr>
          <w:rFonts w:ascii="Arial" w:hAnsi="Arial" w:cs="Arial"/>
          <w:i/>
          <w:iCs/>
        </w:rPr>
        <w:t xml:space="preserve"> </w:t>
      </w:r>
      <w:proofErr w:type="spellStart"/>
      <w:r w:rsidRPr="00473E6A">
        <w:rPr>
          <w:rFonts w:ascii="Arial" w:hAnsi="Arial" w:cs="Arial"/>
          <w:i/>
          <w:iCs/>
        </w:rPr>
        <w:t>materials</w:t>
      </w:r>
      <w:proofErr w:type="spellEnd"/>
      <w:r w:rsidRPr="00473E6A">
        <w:rPr>
          <w:rFonts w:ascii="Arial" w:hAnsi="Arial" w:cs="Arial"/>
          <w:i/>
          <w:iCs/>
        </w:rPr>
        <w:t xml:space="preserve"> </w:t>
      </w:r>
      <w:proofErr w:type="spellStart"/>
      <w:r w:rsidRPr="00473E6A">
        <w:rPr>
          <w:rFonts w:ascii="Arial" w:hAnsi="Arial" w:cs="Arial"/>
          <w:i/>
          <w:iCs/>
        </w:rPr>
        <w:t>depending</w:t>
      </w:r>
      <w:proofErr w:type="spellEnd"/>
      <w:r w:rsidRPr="00473E6A">
        <w:rPr>
          <w:rFonts w:ascii="Arial" w:hAnsi="Arial" w:cs="Arial"/>
          <w:i/>
          <w:iCs/>
        </w:rPr>
        <w:t xml:space="preserve"> on </w:t>
      </w:r>
      <w:proofErr w:type="spellStart"/>
      <w:r w:rsidRPr="00473E6A">
        <w:rPr>
          <w:rFonts w:ascii="Arial" w:hAnsi="Arial" w:cs="Arial"/>
          <w:i/>
          <w:iCs/>
        </w:rPr>
        <w:t>our</w:t>
      </w:r>
      <w:proofErr w:type="spellEnd"/>
      <w:r w:rsidRPr="00473E6A">
        <w:rPr>
          <w:rFonts w:ascii="Arial" w:hAnsi="Arial" w:cs="Arial"/>
          <w:i/>
          <w:iCs/>
        </w:rPr>
        <w:t xml:space="preserve"> </w:t>
      </w:r>
      <w:proofErr w:type="spellStart"/>
      <w:r w:rsidRPr="00473E6A">
        <w:rPr>
          <w:rFonts w:ascii="Arial" w:hAnsi="Arial" w:cs="Arial"/>
          <w:i/>
          <w:iCs/>
        </w:rPr>
        <w:t>customers</w:t>
      </w:r>
      <w:proofErr w:type="spellEnd"/>
      <w:r w:rsidRPr="00473E6A">
        <w:rPr>
          <w:rFonts w:ascii="Arial" w:hAnsi="Arial" w:cs="Arial"/>
          <w:i/>
          <w:iCs/>
        </w:rPr>
        <w:t xml:space="preserve">’ </w:t>
      </w:r>
      <w:proofErr w:type="spellStart"/>
      <w:r w:rsidRPr="00473E6A">
        <w:rPr>
          <w:rFonts w:ascii="Arial" w:hAnsi="Arial" w:cs="Arial"/>
          <w:i/>
          <w:iCs/>
        </w:rPr>
        <w:t>needs</w:t>
      </w:r>
      <w:proofErr w:type="spellEnd"/>
      <w:r w:rsidRPr="00473E6A">
        <w:rPr>
          <w:rFonts w:ascii="Arial" w:hAnsi="Arial" w:cs="Arial"/>
          <w:i/>
          <w:iCs/>
        </w:rPr>
        <w:t>,”</w:t>
      </w:r>
      <w:r w:rsidRPr="00473E6A">
        <w:rPr>
          <w:rFonts w:ascii="Arial" w:hAnsi="Arial" w:cs="Arial"/>
        </w:rPr>
        <w:t xml:space="preserve"> he </w:t>
      </w:r>
      <w:proofErr w:type="spellStart"/>
      <w:r w:rsidRPr="00473E6A">
        <w:rPr>
          <w:rFonts w:ascii="Arial" w:hAnsi="Arial" w:cs="Arial"/>
        </w:rPr>
        <w:t>adds</w:t>
      </w:r>
      <w:proofErr w:type="spellEnd"/>
      <w:r w:rsidRPr="00473E6A">
        <w:rPr>
          <w:rFonts w:ascii="Arial" w:hAnsi="Arial" w:cs="Arial"/>
        </w:rPr>
        <w:t>.</w:t>
      </w:r>
    </w:p>
    <w:p w14:paraId="640405AB" w14:textId="6FA8264E" w:rsidR="004878B2" w:rsidRDefault="00473E6A" w:rsidP="00652DF9">
      <w:pPr>
        <w:spacing w:line="360" w:lineRule="auto"/>
        <w:ind w:left="-567" w:right="-567"/>
        <w:jc w:val="both"/>
        <w:rPr>
          <w:rFonts w:ascii="Arial" w:hAnsi="Arial" w:cs="Arial"/>
        </w:rPr>
      </w:pPr>
      <w:proofErr w:type="spellStart"/>
      <w:r w:rsidRPr="00473E6A">
        <w:rPr>
          <w:rFonts w:ascii="Arial" w:hAnsi="Arial" w:cs="Arial"/>
        </w:rPr>
        <w:t>To</w:t>
      </w:r>
      <w:proofErr w:type="spellEnd"/>
      <w:r w:rsidRPr="00473E6A">
        <w:rPr>
          <w:rFonts w:ascii="Arial" w:hAnsi="Arial" w:cs="Arial"/>
        </w:rPr>
        <w:t xml:space="preserve"> handle </w:t>
      </w:r>
      <w:proofErr w:type="spellStart"/>
      <w:r w:rsidRPr="00473E6A">
        <w:rPr>
          <w:rFonts w:ascii="Arial" w:hAnsi="Arial" w:cs="Arial"/>
        </w:rPr>
        <w:t>this</w:t>
      </w:r>
      <w:proofErr w:type="spellEnd"/>
      <w:r w:rsidRPr="00473E6A">
        <w:rPr>
          <w:rFonts w:ascii="Arial" w:hAnsi="Arial" w:cs="Arial"/>
        </w:rPr>
        <w:t xml:space="preserve"> </w:t>
      </w:r>
      <w:proofErr w:type="spellStart"/>
      <w:r w:rsidRPr="00473E6A">
        <w:rPr>
          <w:rFonts w:ascii="Arial" w:hAnsi="Arial" w:cs="Arial"/>
        </w:rPr>
        <w:t>broad</w:t>
      </w:r>
      <w:proofErr w:type="spellEnd"/>
      <w:r w:rsidRPr="00473E6A">
        <w:rPr>
          <w:rFonts w:ascii="Arial" w:hAnsi="Arial" w:cs="Arial"/>
        </w:rPr>
        <w:t xml:space="preserve"> </w:t>
      </w:r>
      <w:proofErr w:type="spellStart"/>
      <w:r w:rsidRPr="00473E6A">
        <w:rPr>
          <w:rFonts w:ascii="Arial" w:hAnsi="Arial" w:cs="Arial"/>
        </w:rPr>
        <w:t>variety</w:t>
      </w:r>
      <w:proofErr w:type="spellEnd"/>
      <w:r w:rsidRPr="00473E6A">
        <w:rPr>
          <w:rFonts w:ascii="Arial" w:hAnsi="Arial" w:cs="Arial"/>
        </w:rPr>
        <w:t xml:space="preserve"> </w:t>
      </w:r>
      <w:proofErr w:type="spellStart"/>
      <w:r w:rsidRPr="00473E6A">
        <w:rPr>
          <w:rFonts w:ascii="Arial" w:hAnsi="Arial" w:cs="Arial"/>
        </w:rPr>
        <w:t>of</w:t>
      </w:r>
      <w:proofErr w:type="spellEnd"/>
      <w:r w:rsidRPr="00473E6A">
        <w:rPr>
          <w:rFonts w:ascii="Arial" w:hAnsi="Arial" w:cs="Arial"/>
        </w:rPr>
        <w:t xml:space="preserve"> </w:t>
      </w:r>
      <w:proofErr w:type="spellStart"/>
      <w:r w:rsidRPr="00473E6A">
        <w:rPr>
          <w:rFonts w:ascii="Arial" w:hAnsi="Arial" w:cs="Arial"/>
        </w:rPr>
        <w:t>cargo</w:t>
      </w:r>
      <w:proofErr w:type="spellEnd"/>
      <w:r w:rsidRPr="00473E6A">
        <w:rPr>
          <w:rFonts w:ascii="Arial" w:hAnsi="Arial" w:cs="Arial"/>
        </w:rPr>
        <w:t xml:space="preserve">, </w:t>
      </w:r>
      <w:proofErr w:type="spellStart"/>
      <w:r w:rsidRPr="00473E6A">
        <w:rPr>
          <w:rFonts w:ascii="Arial" w:hAnsi="Arial" w:cs="Arial"/>
        </w:rPr>
        <w:t>Ahtauskone</w:t>
      </w:r>
      <w:proofErr w:type="spellEnd"/>
      <w:r w:rsidRPr="00473E6A">
        <w:rPr>
          <w:rFonts w:ascii="Arial" w:hAnsi="Arial" w:cs="Arial"/>
        </w:rPr>
        <w:t xml:space="preserve"> </w:t>
      </w:r>
      <w:proofErr w:type="spellStart"/>
      <w:r w:rsidRPr="00473E6A">
        <w:rPr>
          <w:rFonts w:ascii="Arial" w:hAnsi="Arial" w:cs="Arial"/>
        </w:rPr>
        <w:t>operates</w:t>
      </w:r>
      <w:proofErr w:type="spellEnd"/>
      <w:r w:rsidRPr="00473E6A">
        <w:rPr>
          <w:rFonts w:ascii="Arial" w:hAnsi="Arial" w:cs="Arial"/>
        </w:rPr>
        <w:t xml:space="preserve"> </w:t>
      </w:r>
      <w:proofErr w:type="spellStart"/>
      <w:r w:rsidRPr="00473E6A">
        <w:rPr>
          <w:rFonts w:ascii="Arial" w:hAnsi="Arial" w:cs="Arial"/>
        </w:rPr>
        <w:t>wheel</w:t>
      </w:r>
      <w:proofErr w:type="spellEnd"/>
      <w:r w:rsidRPr="00473E6A">
        <w:rPr>
          <w:rFonts w:ascii="Arial" w:hAnsi="Arial" w:cs="Arial"/>
        </w:rPr>
        <w:t xml:space="preserve"> </w:t>
      </w:r>
      <w:proofErr w:type="spellStart"/>
      <w:r w:rsidRPr="00473E6A">
        <w:rPr>
          <w:rFonts w:ascii="Arial" w:hAnsi="Arial" w:cs="Arial"/>
        </w:rPr>
        <w:t>loaders</w:t>
      </w:r>
      <w:proofErr w:type="spellEnd"/>
      <w:r w:rsidRPr="00473E6A">
        <w:rPr>
          <w:rFonts w:ascii="Arial" w:hAnsi="Arial" w:cs="Arial"/>
        </w:rPr>
        <w:t xml:space="preserve"> in different </w:t>
      </w:r>
      <w:proofErr w:type="spellStart"/>
      <w:r w:rsidRPr="00473E6A">
        <w:rPr>
          <w:rFonts w:ascii="Arial" w:hAnsi="Arial" w:cs="Arial"/>
        </w:rPr>
        <w:t>sizes</w:t>
      </w:r>
      <w:proofErr w:type="spellEnd"/>
      <w:r w:rsidRPr="00473E6A">
        <w:rPr>
          <w:rFonts w:ascii="Arial" w:hAnsi="Arial" w:cs="Arial"/>
        </w:rPr>
        <w:t xml:space="preserve"> and </w:t>
      </w:r>
      <w:proofErr w:type="spellStart"/>
      <w:r w:rsidRPr="00473E6A">
        <w:rPr>
          <w:rFonts w:ascii="Arial" w:hAnsi="Arial" w:cs="Arial"/>
        </w:rPr>
        <w:t>has</w:t>
      </w:r>
      <w:proofErr w:type="spellEnd"/>
      <w:r w:rsidRPr="00473E6A">
        <w:rPr>
          <w:rFonts w:ascii="Arial" w:hAnsi="Arial" w:cs="Arial"/>
        </w:rPr>
        <w:t xml:space="preserve"> also </w:t>
      </w:r>
      <w:proofErr w:type="spellStart"/>
      <w:r w:rsidRPr="00473E6A">
        <w:rPr>
          <w:rFonts w:ascii="Arial" w:hAnsi="Arial" w:cs="Arial"/>
        </w:rPr>
        <w:t>relied</w:t>
      </w:r>
      <w:proofErr w:type="spellEnd"/>
      <w:r w:rsidRPr="00473E6A">
        <w:rPr>
          <w:rFonts w:ascii="Arial" w:hAnsi="Arial" w:cs="Arial"/>
        </w:rPr>
        <w:t xml:space="preserve"> on a SENNEBOGEN 870 E </w:t>
      </w:r>
      <w:proofErr w:type="spellStart"/>
      <w:r w:rsidRPr="00473E6A">
        <w:rPr>
          <w:rFonts w:ascii="Arial" w:hAnsi="Arial" w:cs="Arial"/>
        </w:rPr>
        <w:t>for</w:t>
      </w:r>
      <w:proofErr w:type="spellEnd"/>
      <w:r w:rsidRPr="00473E6A">
        <w:rPr>
          <w:rFonts w:ascii="Arial" w:hAnsi="Arial" w:cs="Arial"/>
        </w:rPr>
        <w:t xml:space="preserve"> </w:t>
      </w:r>
      <w:proofErr w:type="spellStart"/>
      <w:r w:rsidRPr="00473E6A">
        <w:rPr>
          <w:rFonts w:ascii="Arial" w:hAnsi="Arial" w:cs="Arial"/>
        </w:rPr>
        <w:t>the</w:t>
      </w:r>
      <w:proofErr w:type="spellEnd"/>
      <w:r w:rsidRPr="00473E6A">
        <w:rPr>
          <w:rFonts w:ascii="Arial" w:hAnsi="Arial" w:cs="Arial"/>
        </w:rPr>
        <w:t xml:space="preserve"> </w:t>
      </w:r>
      <w:proofErr w:type="spellStart"/>
      <w:r w:rsidRPr="00473E6A">
        <w:rPr>
          <w:rFonts w:ascii="Arial" w:hAnsi="Arial" w:cs="Arial"/>
        </w:rPr>
        <w:t>past</w:t>
      </w:r>
      <w:proofErr w:type="spellEnd"/>
      <w:r w:rsidRPr="00473E6A">
        <w:rPr>
          <w:rFonts w:ascii="Arial" w:hAnsi="Arial" w:cs="Arial"/>
        </w:rPr>
        <w:t xml:space="preserve"> </w:t>
      </w:r>
      <w:proofErr w:type="spellStart"/>
      <w:r w:rsidRPr="00473E6A">
        <w:rPr>
          <w:rFonts w:ascii="Arial" w:hAnsi="Arial" w:cs="Arial"/>
        </w:rPr>
        <w:t>five</w:t>
      </w:r>
      <w:proofErr w:type="spellEnd"/>
      <w:r w:rsidRPr="00473E6A">
        <w:rPr>
          <w:rFonts w:ascii="Arial" w:hAnsi="Arial" w:cs="Arial"/>
        </w:rPr>
        <w:t xml:space="preserve"> </w:t>
      </w:r>
      <w:proofErr w:type="spellStart"/>
      <w:r w:rsidRPr="00473E6A">
        <w:rPr>
          <w:rFonts w:ascii="Arial" w:hAnsi="Arial" w:cs="Arial"/>
        </w:rPr>
        <w:t>years</w:t>
      </w:r>
      <w:proofErr w:type="spellEnd"/>
      <w:r w:rsidRPr="00473E6A">
        <w:rPr>
          <w:rFonts w:ascii="Arial" w:hAnsi="Arial" w:cs="Arial"/>
        </w:rPr>
        <w:t>.</w:t>
      </w:r>
    </w:p>
    <w:p w14:paraId="14BB442E" w14:textId="2B7F8631" w:rsidR="00CA3C51" w:rsidRPr="00CA3C51" w:rsidRDefault="00CA3C51" w:rsidP="00CA3C51">
      <w:pPr>
        <w:spacing w:after="0" w:line="360" w:lineRule="auto"/>
        <w:ind w:left="-567" w:right="-567"/>
        <w:jc w:val="both"/>
        <w:rPr>
          <w:rFonts w:ascii="Arial" w:hAnsi="Arial" w:cs="Arial"/>
          <w:b/>
          <w:bCs/>
        </w:rPr>
      </w:pPr>
      <w:r w:rsidRPr="00CA3C51">
        <w:rPr>
          <w:rFonts w:ascii="Arial" w:hAnsi="Arial" w:cs="Arial"/>
          <w:b/>
          <w:bCs/>
        </w:rPr>
        <w:t xml:space="preserve">Flexible </w:t>
      </w:r>
      <w:r w:rsidR="000D0ABC">
        <w:rPr>
          <w:rFonts w:ascii="Arial" w:hAnsi="Arial" w:cs="Arial"/>
          <w:b/>
          <w:bCs/>
        </w:rPr>
        <w:t>C</w:t>
      </w:r>
      <w:r w:rsidRPr="00CA3C51">
        <w:rPr>
          <w:rFonts w:ascii="Arial" w:hAnsi="Arial" w:cs="Arial"/>
          <w:b/>
          <w:bCs/>
        </w:rPr>
        <w:t xml:space="preserve">argo </w:t>
      </w:r>
      <w:r w:rsidR="000D0ABC">
        <w:rPr>
          <w:rFonts w:ascii="Arial" w:hAnsi="Arial" w:cs="Arial"/>
          <w:b/>
          <w:bCs/>
        </w:rPr>
        <w:t>H</w:t>
      </w:r>
      <w:r w:rsidRPr="00CA3C51">
        <w:rPr>
          <w:rFonts w:ascii="Arial" w:hAnsi="Arial" w:cs="Arial"/>
          <w:b/>
          <w:bCs/>
        </w:rPr>
        <w:t xml:space="preserve">andling </w:t>
      </w:r>
      <w:proofErr w:type="spellStart"/>
      <w:r w:rsidRPr="00CA3C51">
        <w:rPr>
          <w:rFonts w:ascii="Arial" w:hAnsi="Arial" w:cs="Arial"/>
          <w:b/>
          <w:bCs/>
        </w:rPr>
        <w:t>with</w:t>
      </w:r>
      <w:proofErr w:type="spellEnd"/>
      <w:r w:rsidRPr="00CA3C51">
        <w:rPr>
          <w:rFonts w:ascii="Arial" w:hAnsi="Arial" w:cs="Arial"/>
          <w:b/>
          <w:bCs/>
        </w:rPr>
        <w:t xml:space="preserve"> </w:t>
      </w:r>
      <w:proofErr w:type="spellStart"/>
      <w:r w:rsidR="000D0ABC">
        <w:rPr>
          <w:rFonts w:ascii="Arial" w:hAnsi="Arial" w:cs="Arial"/>
          <w:b/>
          <w:bCs/>
        </w:rPr>
        <w:t>t</w:t>
      </w:r>
      <w:r w:rsidRPr="00CA3C51">
        <w:rPr>
          <w:rFonts w:ascii="Arial" w:hAnsi="Arial" w:cs="Arial"/>
          <w:b/>
          <w:bCs/>
        </w:rPr>
        <w:t>he</w:t>
      </w:r>
      <w:proofErr w:type="spellEnd"/>
      <w:r w:rsidRPr="00CA3C51">
        <w:rPr>
          <w:rFonts w:ascii="Arial" w:hAnsi="Arial" w:cs="Arial"/>
          <w:b/>
          <w:bCs/>
        </w:rPr>
        <w:t xml:space="preserve"> SENNEBOGEN 870 E</w:t>
      </w:r>
    </w:p>
    <w:p w14:paraId="6F335E51" w14:textId="77777777" w:rsidR="00CA3C51" w:rsidRPr="00CA3C51" w:rsidRDefault="00CA3C51" w:rsidP="00CA3C51">
      <w:pPr>
        <w:spacing w:after="0" w:line="360" w:lineRule="auto"/>
        <w:ind w:left="-567" w:right="-567"/>
        <w:jc w:val="both"/>
        <w:rPr>
          <w:rFonts w:ascii="Arial" w:hAnsi="Arial" w:cs="Arial"/>
        </w:rPr>
      </w:pPr>
      <w:r w:rsidRPr="00CA3C51">
        <w:rPr>
          <w:rFonts w:ascii="Arial" w:hAnsi="Arial" w:cs="Arial"/>
        </w:rPr>
        <w:t xml:space="preserve">Thanks </w:t>
      </w:r>
      <w:proofErr w:type="spellStart"/>
      <w:r w:rsidRPr="00CA3C51">
        <w:rPr>
          <w:rFonts w:ascii="Arial" w:hAnsi="Arial" w:cs="Arial"/>
        </w:rPr>
        <w:t>to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its</w:t>
      </w:r>
      <w:proofErr w:type="spellEnd"/>
      <w:r w:rsidRPr="00CA3C51">
        <w:rPr>
          <w:rFonts w:ascii="Arial" w:hAnsi="Arial" w:cs="Arial"/>
        </w:rPr>
        <w:t xml:space="preserve"> mobile </w:t>
      </w:r>
      <w:proofErr w:type="spellStart"/>
      <w:r w:rsidRPr="00CA3C51">
        <w:rPr>
          <w:rFonts w:ascii="Arial" w:hAnsi="Arial" w:cs="Arial"/>
        </w:rPr>
        <w:t>undercarriage</w:t>
      </w:r>
      <w:proofErr w:type="spellEnd"/>
      <w:r w:rsidRPr="00CA3C51">
        <w:rPr>
          <w:rFonts w:ascii="Arial" w:hAnsi="Arial" w:cs="Arial"/>
        </w:rPr>
        <w:t xml:space="preserve">, </w:t>
      </w:r>
      <w:proofErr w:type="spellStart"/>
      <w:r w:rsidRPr="00CA3C51">
        <w:rPr>
          <w:rFonts w:ascii="Arial" w:hAnsi="Arial" w:cs="Arial"/>
        </w:rPr>
        <w:t>the</w:t>
      </w:r>
      <w:proofErr w:type="spellEnd"/>
      <w:r w:rsidRPr="00CA3C51">
        <w:rPr>
          <w:rFonts w:ascii="Arial" w:hAnsi="Arial" w:cs="Arial"/>
        </w:rPr>
        <w:t xml:space="preserve"> SENNEBOGEN material </w:t>
      </w:r>
      <w:proofErr w:type="spellStart"/>
      <w:r w:rsidRPr="00CA3C51">
        <w:rPr>
          <w:rFonts w:ascii="Arial" w:hAnsi="Arial" w:cs="Arial"/>
        </w:rPr>
        <w:t>handler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can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be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deployed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flexibly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across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the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entire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port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area</w:t>
      </w:r>
      <w:proofErr w:type="spellEnd"/>
      <w:r w:rsidRPr="00CA3C51">
        <w:rPr>
          <w:rFonts w:ascii="Arial" w:hAnsi="Arial" w:cs="Arial"/>
        </w:rPr>
        <w:t xml:space="preserve">. At </w:t>
      </w:r>
      <w:proofErr w:type="spellStart"/>
      <w:r w:rsidRPr="00CA3C51">
        <w:rPr>
          <w:rFonts w:ascii="Arial" w:hAnsi="Arial" w:cs="Arial"/>
        </w:rPr>
        <w:t>Ahtauskone</w:t>
      </w:r>
      <w:proofErr w:type="spellEnd"/>
      <w:r w:rsidRPr="00CA3C51">
        <w:rPr>
          <w:rFonts w:ascii="Arial" w:hAnsi="Arial" w:cs="Arial"/>
        </w:rPr>
        <w:t xml:space="preserve">, </w:t>
      </w:r>
      <w:proofErr w:type="spellStart"/>
      <w:r w:rsidRPr="00CA3C51">
        <w:rPr>
          <w:rFonts w:ascii="Arial" w:hAnsi="Arial" w:cs="Arial"/>
        </w:rPr>
        <w:t>it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proves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to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be</w:t>
      </w:r>
      <w:proofErr w:type="spellEnd"/>
      <w:r w:rsidRPr="00CA3C51">
        <w:rPr>
          <w:rFonts w:ascii="Arial" w:hAnsi="Arial" w:cs="Arial"/>
        </w:rPr>
        <w:t xml:space="preserve"> a </w:t>
      </w:r>
      <w:proofErr w:type="spellStart"/>
      <w:r w:rsidRPr="00CA3C51">
        <w:rPr>
          <w:rFonts w:ascii="Arial" w:hAnsi="Arial" w:cs="Arial"/>
        </w:rPr>
        <w:t>true</w:t>
      </w:r>
      <w:proofErr w:type="spellEnd"/>
      <w:r w:rsidRPr="00CA3C51">
        <w:rPr>
          <w:rFonts w:ascii="Arial" w:hAnsi="Arial" w:cs="Arial"/>
        </w:rPr>
        <w:t xml:space="preserve"> all-</w:t>
      </w:r>
      <w:proofErr w:type="spellStart"/>
      <w:r w:rsidRPr="00CA3C51">
        <w:rPr>
          <w:rFonts w:ascii="Arial" w:hAnsi="Arial" w:cs="Arial"/>
        </w:rPr>
        <w:t>rounder</w:t>
      </w:r>
      <w:proofErr w:type="spellEnd"/>
      <w:r w:rsidRPr="00CA3C51">
        <w:rPr>
          <w:rFonts w:ascii="Arial" w:hAnsi="Arial" w:cs="Arial"/>
        </w:rPr>
        <w:t xml:space="preserve">, </w:t>
      </w:r>
      <w:proofErr w:type="spellStart"/>
      <w:r w:rsidRPr="00CA3C51">
        <w:rPr>
          <w:rFonts w:ascii="Arial" w:hAnsi="Arial" w:cs="Arial"/>
        </w:rPr>
        <w:t>handling</w:t>
      </w:r>
      <w:proofErr w:type="spellEnd"/>
      <w:r w:rsidRPr="00CA3C51">
        <w:rPr>
          <w:rFonts w:ascii="Arial" w:hAnsi="Arial" w:cs="Arial"/>
        </w:rPr>
        <w:t xml:space="preserve"> a </w:t>
      </w:r>
      <w:proofErr w:type="spellStart"/>
      <w:r w:rsidRPr="00CA3C51">
        <w:rPr>
          <w:rFonts w:ascii="Arial" w:hAnsi="Arial" w:cs="Arial"/>
        </w:rPr>
        <w:t>wide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variety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of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materials</w:t>
      </w:r>
      <w:proofErr w:type="spellEnd"/>
      <w:r w:rsidRPr="00CA3C51">
        <w:rPr>
          <w:rFonts w:ascii="Arial" w:hAnsi="Arial" w:cs="Arial"/>
        </w:rPr>
        <w:t>.</w:t>
      </w:r>
    </w:p>
    <w:p w14:paraId="7904C8F7" w14:textId="66B16737" w:rsidR="00590E02" w:rsidRDefault="00CA3C51" w:rsidP="00CA3C51">
      <w:pPr>
        <w:spacing w:line="360" w:lineRule="auto"/>
        <w:ind w:left="-567" w:right="-567"/>
        <w:jc w:val="both"/>
        <w:rPr>
          <w:rFonts w:ascii="Arial" w:hAnsi="Arial" w:cs="Arial"/>
        </w:rPr>
      </w:pPr>
      <w:r w:rsidRPr="00CA3C51">
        <w:rPr>
          <w:rFonts w:ascii="Arial" w:hAnsi="Arial" w:cs="Arial"/>
        </w:rPr>
        <w:t xml:space="preserve">CEO Timo Harjula </w:t>
      </w:r>
      <w:proofErr w:type="spellStart"/>
      <w:r w:rsidRPr="00CA3C51">
        <w:rPr>
          <w:rFonts w:ascii="Arial" w:hAnsi="Arial" w:cs="Arial"/>
        </w:rPr>
        <w:t>is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particularly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impressed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by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the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machine’s</w:t>
      </w:r>
      <w:proofErr w:type="spellEnd"/>
      <w:r w:rsidRPr="00CA3C51">
        <w:rPr>
          <w:rFonts w:ascii="Arial" w:hAnsi="Arial" w:cs="Arial"/>
        </w:rPr>
        <w:t xml:space="preserve"> high </w:t>
      </w:r>
      <w:proofErr w:type="spellStart"/>
      <w:r w:rsidRPr="00CA3C51">
        <w:rPr>
          <w:rFonts w:ascii="Arial" w:hAnsi="Arial" w:cs="Arial"/>
        </w:rPr>
        <w:t>handling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capacity</w:t>
      </w:r>
      <w:proofErr w:type="spellEnd"/>
      <w:r w:rsidRPr="00CA3C51">
        <w:rPr>
          <w:rFonts w:ascii="Arial" w:hAnsi="Arial" w:cs="Arial"/>
        </w:rPr>
        <w:t xml:space="preserve">: “With </w:t>
      </w:r>
      <w:proofErr w:type="spellStart"/>
      <w:r w:rsidRPr="00CA3C51">
        <w:rPr>
          <w:rFonts w:ascii="Arial" w:hAnsi="Arial" w:cs="Arial"/>
        </w:rPr>
        <w:t>the</w:t>
      </w:r>
      <w:proofErr w:type="spellEnd"/>
      <w:r w:rsidRPr="00CA3C51">
        <w:rPr>
          <w:rFonts w:ascii="Arial" w:hAnsi="Arial" w:cs="Arial"/>
        </w:rPr>
        <w:t xml:space="preserve"> SENNEBOGEN 870 E, </w:t>
      </w:r>
      <w:proofErr w:type="spellStart"/>
      <w:r w:rsidRPr="00CA3C51">
        <w:rPr>
          <w:rFonts w:ascii="Arial" w:hAnsi="Arial" w:cs="Arial"/>
        </w:rPr>
        <w:t>we</w:t>
      </w:r>
      <w:proofErr w:type="spellEnd"/>
      <w:r w:rsidRPr="00CA3C51">
        <w:rPr>
          <w:rFonts w:ascii="Arial" w:hAnsi="Arial" w:cs="Arial"/>
        </w:rPr>
        <w:t xml:space="preserve"> handle </w:t>
      </w:r>
      <w:proofErr w:type="spellStart"/>
      <w:r w:rsidRPr="00CA3C51">
        <w:rPr>
          <w:rFonts w:ascii="Arial" w:hAnsi="Arial" w:cs="Arial"/>
        </w:rPr>
        <w:t>around</w:t>
      </w:r>
      <w:proofErr w:type="spellEnd"/>
      <w:r w:rsidRPr="00CA3C51">
        <w:rPr>
          <w:rFonts w:ascii="Arial" w:hAnsi="Arial" w:cs="Arial"/>
        </w:rPr>
        <w:t xml:space="preserve"> 1,000 </w:t>
      </w:r>
      <w:proofErr w:type="spellStart"/>
      <w:r w:rsidRPr="00CA3C51">
        <w:rPr>
          <w:rFonts w:ascii="Arial" w:hAnsi="Arial" w:cs="Arial"/>
        </w:rPr>
        <w:t>tonnes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of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scrap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metal</w:t>
      </w:r>
      <w:proofErr w:type="spellEnd"/>
      <w:r w:rsidRPr="00CA3C51">
        <w:rPr>
          <w:rFonts w:ascii="Arial" w:hAnsi="Arial" w:cs="Arial"/>
        </w:rPr>
        <w:t xml:space="preserve"> per </w:t>
      </w:r>
      <w:proofErr w:type="spellStart"/>
      <w:r w:rsidRPr="00CA3C51">
        <w:rPr>
          <w:rFonts w:ascii="Arial" w:hAnsi="Arial" w:cs="Arial"/>
        </w:rPr>
        <w:t>hour</w:t>
      </w:r>
      <w:proofErr w:type="spellEnd"/>
      <w:r w:rsidRPr="00CA3C51">
        <w:rPr>
          <w:rFonts w:ascii="Arial" w:hAnsi="Arial" w:cs="Arial"/>
        </w:rPr>
        <w:t xml:space="preserve">” </w:t>
      </w:r>
      <w:r>
        <w:rPr>
          <w:rFonts w:ascii="Arial" w:hAnsi="Arial" w:cs="Arial"/>
        </w:rPr>
        <w:t>–</w:t>
      </w:r>
      <w:r w:rsidRPr="00CA3C51">
        <w:rPr>
          <w:rFonts w:ascii="Arial" w:hAnsi="Arial" w:cs="Arial"/>
        </w:rPr>
        <w:t xml:space="preserve"> an </w:t>
      </w:r>
      <w:proofErr w:type="spellStart"/>
      <w:r w:rsidRPr="00CA3C51">
        <w:rPr>
          <w:rFonts w:ascii="Arial" w:hAnsi="Arial" w:cs="Arial"/>
        </w:rPr>
        <w:t>impressive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figure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for</w:t>
      </w:r>
      <w:proofErr w:type="spellEnd"/>
      <w:r w:rsidRPr="00CA3C51">
        <w:rPr>
          <w:rFonts w:ascii="Arial" w:hAnsi="Arial" w:cs="Arial"/>
        </w:rPr>
        <w:t xml:space="preserve"> a </w:t>
      </w:r>
      <w:proofErr w:type="spellStart"/>
      <w:r w:rsidRPr="00CA3C51">
        <w:rPr>
          <w:rFonts w:ascii="Arial" w:hAnsi="Arial" w:cs="Arial"/>
        </w:rPr>
        <w:t>machine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of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this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size</w:t>
      </w:r>
      <w:proofErr w:type="spellEnd"/>
      <w:r w:rsidRPr="00CA3C51">
        <w:rPr>
          <w:rFonts w:ascii="Arial" w:hAnsi="Arial" w:cs="Arial"/>
        </w:rPr>
        <w:t>.</w:t>
      </w:r>
    </w:p>
    <w:p w14:paraId="598C6273" w14:textId="709E2DF3" w:rsidR="00CA3C51" w:rsidRPr="00CA3C51" w:rsidRDefault="00CA3C51" w:rsidP="00CA3C51">
      <w:pPr>
        <w:spacing w:after="0" w:line="360" w:lineRule="auto"/>
        <w:ind w:left="-567" w:right="-567"/>
        <w:jc w:val="both"/>
        <w:rPr>
          <w:rFonts w:ascii="Arial" w:hAnsi="Arial" w:cs="Arial"/>
          <w:b/>
          <w:bCs/>
        </w:rPr>
      </w:pPr>
      <w:r w:rsidRPr="00CA3C51">
        <w:rPr>
          <w:rFonts w:ascii="Arial" w:hAnsi="Arial" w:cs="Arial"/>
          <w:b/>
          <w:bCs/>
        </w:rPr>
        <w:lastRenderedPageBreak/>
        <w:t xml:space="preserve">How </w:t>
      </w:r>
      <w:r w:rsidR="000D0ABC">
        <w:rPr>
          <w:rFonts w:ascii="Arial" w:hAnsi="Arial" w:cs="Arial"/>
          <w:b/>
          <w:bCs/>
        </w:rPr>
        <w:t>D</w:t>
      </w:r>
      <w:r w:rsidRPr="00CA3C51">
        <w:rPr>
          <w:rFonts w:ascii="Arial" w:hAnsi="Arial" w:cs="Arial"/>
          <w:b/>
          <w:bCs/>
        </w:rPr>
        <w:t xml:space="preserve">oes </w:t>
      </w:r>
      <w:proofErr w:type="spellStart"/>
      <w:r w:rsidRPr="00CA3C51">
        <w:rPr>
          <w:rFonts w:ascii="Arial" w:hAnsi="Arial" w:cs="Arial"/>
          <w:b/>
          <w:bCs/>
        </w:rPr>
        <w:t>Ahtauskone</w:t>
      </w:r>
      <w:proofErr w:type="spellEnd"/>
      <w:r w:rsidRPr="00CA3C51">
        <w:rPr>
          <w:rFonts w:ascii="Arial" w:hAnsi="Arial" w:cs="Arial"/>
          <w:b/>
          <w:bCs/>
        </w:rPr>
        <w:t xml:space="preserve"> </w:t>
      </w:r>
      <w:r w:rsidR="000D0ABC">
        <w:rPr>
          <w:rFonts w:ascii="Arial" w:hAnsi="Arial" w:cs="Arial"/>
          <w:b/>
          <w:bCs/>
        </w:rPr>
        <w:t>S</w:t>
      </w:r>
      <w:r w:rsidRPr="00CA3C51">
        <w:rPr>
          <w:rFonts w:ascii="Arial" w:hAnsi="Arial" w:cs="Arial"/>
          <w:b/>
          <w:bCs/>
        </w:rPr>
        <w:t xml:space="preserve">ave </w:t>
      </w:r>
      <w:r w:rsidR="000D0ABC">
        <w:rPr>
          <w:rFonts w:ascii="Arial" w:hAnsi="Arial" w:cs="Arial"/>
          <w:b/>
          <w:bCs/>
        </w:rPr>
        <w:t>F</w:t>
      </w:r>
      <w:r w:rsidRPr="00CA3C51">
        <w:rPr>
          <w:rFonts w:ascii="Arial" w:hAnsi="Arial" w:cs="Arial"/>
          <w:b/>
          <w:bCs/>
        </w:rPr>
        <w:t xml:space="preserve">uel in </w:t>
      </w:r>
      <w:r w:rsidR="000D0ABC">
        <w:rPr>
          <w:rFonts w:ascii="Arial" w:hAnsi="Arial" w:cs="Arial"/>
          <w:b/>
          <w:bCs/>
        </w:rPr>
        <w:t>P</w:t>
      </w:r>
      <w:r w:rsidRPr="00CA3C51">
        <w:rPr>
          <w:rFonts w:ascii="Arial" w:hAnsi="Arial" w:cs="Arial"/>
          <w:b/>
          <w:bCs/>
        </w:rPr>
        <w:t xml:space="preserve">ort </w:t>
      </w:r>
      <w:proofErr w:type="spellStart"/>
      <w:r w:rsidR="000D0ABC">
        <w:rPr>
          <w:rFonts w:ascii="Arial" w:hAnsi="Arial" w:cs="Arial"/>
          <w:b/>
          <w:bCs/>
        </w:rPr>
        <w:t>O</w:t>
      </w:r>
      <w:r w:rsidRPr="00CA3C51">
        <w:rPr>
          <w:rFonts w:ascii="Arial" w:hAnsi="Arial" w:cs="Arial"/>
          <w:b/>
          <w:bCs/>
        </w:rPr>
        <w:t>perations</w:t>
      </w:r>
      <w:proofErr w:type="spellEnd"/>
      <w:r w:rsidRPr="00CA3C51">
        <w:rPr>
          <w:rFonts w:ascii="Arial" w:hAnsi="Arial" w:cs="Arial"/>
          <w:b/>
          <w:bCs/>
        </w:rPr>
        <w:t>?</w:t>
      </w:r>
    </w:p>
    <w:p w14:paraId="79A9BB27" w14:textId="77777777" w:rsidR="00CA3C51" w:rsidRPr="00CA3C51" w:rsidRDefault="00CA3C51" w:rsidP="00CA3C51">
      <w:pPr>
        <w:spacing w:after="0" w:line="360" w:lineRule="auto"/>
        <w:ind w:left="-567" w:right="-567"/>
        <w:jc w:val="both"/>
        <w:rPr>
          <w:rFonts w:ascii="Arial" w:hAnsi="Arial" w:cs="Arial"/>
        </w:rPr>
      </w:pPr>
      <w:proofErr w:type="spellStart"/>
      <w:r w:rsidRPr="00CA3C51">
        <w:rPr>
          <w:rFonts w:ascii="Arial" w:hAnsi="Arial" w:cs="Arial"/>
        </w:rPr>
        <w:t>Despite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its</w:t>
      </w:r>
      <w:proofErr w:type="spellEnd"/>
      <w:r w:rsidRPr="00CA3C51">
        <w:rPr>
          <w:rFonts w:ascii="Arial" w:hAnsi="Arial" w:cs="Arial"/>
        </w:rPr>
        <w:t xml:space="preserve"> high </w:t>
      </w:r>
      <w:proofErr w:type="spellStart"/>
      <w:r w:rsidRPr="00CA3C51">
        <w:rPr>
          <w:rFonts w:ascii="Arial" w:hAnsi="Arial" w:cs="Arial"/>
        </w:rPr>
        <w:t>handling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performance</w:t>
      </w:r>
      <w:proofErr w:type="spellEnd"/>
      <w:r w:rsidRPr="00CA3C51">
        <w:rPr>
          <w:rFonts w:ascii="Arial" w:hAnsi="Arial" w:cs="Arial"/>
        </w:rPr>
        <w:t xml:space="preserve">, </w:t>
      </w:r>
      <w:proofErr w:type="spellStart"/>
      <w:r w:rsidRPr="00CA3C51">
        <w:rPr>
          <w:rFonts w:ascii="Arial" w:hAnsi="Arial" w:cs="Arial"/>
        </w:rPr>
        <w:t>the</w:t>
      </w:r>
      <w:proofErr w:type="spellEnd"/>
      <w:r w:rsidRPr="00CA3C51">
        <w:rPr>
          <w:rFonts w:ascii="Arial" w:hAnsi="Arial" w:cs="Arial"/>
        </w:rPr>
        <w:t xml:space="preserve"> SENNEBOGEN material </w:t>
      </w:r>
      <w:proofErr w:type="spellStart"/>
      <w:r w:rsidRPr="00CA3C51">
        <w:rPr>
          <w:rFonts w:ascii="Arial" w:hAnsi="Arial" w:cs="Arial"/>
        </w:rPr>
        <w:t>handler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is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extremely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fuel-efficient</w:t>
      </w:r>
      <w:proofErr w:type="spellEnd"/>
      <w:r w:rsidRPr="00CA3C51">
        <w:rPr>
          <w:rFonts w:ascii="Arial" w:hAnsi="Arial" w:cs="Arial"/>
        </w:rPr>
        <w:t>. “</w:t>
      </w:r>
      <w:proofErr w:type="spellStart"/>
      <w:r w:rsidRPr="00CA3C51">
        <w:rPr>
          <w:rFonts w:ascii="Arial" w:hAnsi="Arial" w:cs="Arial"/>
        </w:rPr>
        <w:t>We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are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very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satisfied</w:t>
      </w:r>
      <w:proofErr w:type="spellEnd"/>
      <w:r w:rsidRPr="00CA3C51">
        <w:rPr>
          <w:rFonts w:ascii="Arial" w:hAnsi="Arial" w:cs="Arial"/>
        </w:rPr>
        <w:t xml:space="preserve">. The SENNEBOGEN </w:t>
      </w:r>
      <w:proofErr w:type="spellStart"/>
      <w:r w:rsidRPr="00CA3C51">
        <w:rPr>
          <w:rFonts w:ascii="Arial" w:hAnsi="Arial" w:cs="Arial"/>
        </w:rPr>
        <w:t>consumes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around</w:t>
      </w:r>
      <w:proofErr w:type="spellEnd"/>
      <w:r w:rsidRPr="00CA3C51">
        <w:rPr>
          <w:rFonts w:ascii="Arial" w:hAnsi="Arial" w:cs="Arial"/>
        </w:rPr>
        <w:t xml:space="preserve"> 20% </w:t>
      </w:r>
      <w:proofErr w:type="spellStart"/>
      <w:r w:rsidRPr="00CA3C51">
        <w:rPr>
          <w:rFonts w:ascii="Arial" w:hAnsi="Arial" w:cs="Arial"/>
        </w:rPr>
        <w:t>less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fuel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than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the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comparable</w:t>
      </w:r>
      <w:proofErr w:type="spellEnd"/>
      <w:r w:rsidRPr="00CA3C51">
        <w:rPr>
          <w:rFonts w:ascii="Arial" w:hAnsi="Arial" w:cs="Arial"/>
        </w:rPr>
        <w:t xml:space="preserve"> material </w:t>
      </w:r>
      <w:proofErr w:type="spellStart"/>
      <w:r w:rsidRPr="00CA3C51">
        <w:rPr>
          <w:rFonts w:ascii="Arial" w:hAnsi="Arial" w:cs="Arial"/>
        </w:rPr>
        <w:t>handler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from</w:t>
      </w:r>
      <w:proofErr w:type="spellEnd"/>
      <w:r w:rsidRPr="00CA3C51">
        <w:rPr>
          <w:rFonts w:ascii="Arial" w:hAnsi="Arial" w:cs="Arial"/>
        </w:rPr>
        <w:t xml:space="preserve"> a </w:t>
      </w:r>
      <w:proofErr w:type="spellStart"/>
      <w:r w:rsidRPr="00CA3C51">
        <w:rPr>
          <w:rFonts w:ascii="Arial" w:hAnsi="Arial" w:cs="Arial"/>
        </w:rPr>
        <w:t>competitor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that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we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used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previously</w:t>
      </w:r>
      <w:proofErr w:type="spellEnd"/>
      <w:r w:rsidRPr="00CA3C51">
        <w:rPr>
          <w:rFonts w:ascii="Arial" w:hAnsi="Arial" w:cs="Arial"/>
        </w:rPr>
        <w:t xml:space="preserve">,” </w:t>
      </w:r>
      <w:proofErr w:type="spellStart"/>
      <w:r w:rsidRPr="00CA3C51">
        <w:rPr>
          <w:rFonts w:ascii="Arial" w:hAnsi="Arial" w:cs="Arial"/>
        </w:rPr>
        <w:t>explains</w:t>
      </w:r>
      <w:proofErr w:type="spellEnd"/>
      <w:r w:rsidRPr="00CA3C51">
        <w:rPr>
          <w:rFonts w:ascii="Arial" w:hAnsi="Arial" w:cs="Arial"/>
        </w:rPr>
        <w:t xml:space="preserve"> Ronny Ala-</w:t>
      </w:r>
      <w:proofErr w:type="spellStart"/>
      <w:r w:rsidRPr="00CA3C51">
        <w:rPr>
          <w:rFonts w:ascii="Arial" w:hAnsi="Arial" w:cs="Arial"/>
        </w:rPr>
        <w:t>Tuori</w:t>
      </w:r>
      <w:proofErr w:type="spellEnd"/>
      <w:r w:rsidRPr="00CA3C51">
        <w:rPr>
          <w:rFonts w:ascii="Arial" w:hAnsi="Arial" w:cs="Arial"/>
        </w:rPr>
        <w:t xml:space="preserve">, </w:t>
      </w:r>
      <w:proofErr w:type="spellStart"/>
      <w:r w:rsidRPr="00CA3C51">
        <w:rPr>
          <w:rFonts w:ascii="Arial" w:hAnsi="Arial" w:cs="Arial"/>
        </w:rPr>
        <w:t>who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is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responsible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for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equipment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operations</w:t>
      </w:r>
      <w:proofErr w:type="spellEnd"/>
      <w:r w:rsidRPr="00CA3C51">
        <w:rPr>
          <w:rFonts w:ascii="Arial" w:hAnsi="Arial" w:cs="Arial"/>
        </w:rPr>
        <w:t xml:space="preserve"> at </w:t>
      </w:r>
      <w:proofErr w:type="spellStart"/>
      <w:r w:rsidRPr="00CA3C51">
        <w:rPr>
          <w:rFonts w:ascii="Arial" w:hAnsi="Arial" w:cs="Arial"/>
        </w:rPr>
        <w:t>the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site</w:t>
      </w:r>
      <w:proofErr w:type="spellEnd"/>
      <w:r w:rsidRPr="00CA3C51">
        <w:rPr>
          <w:rFonts w:ascii="Arial" w:hAnsi="Arial" w:cs="Arial"/>
        </w:rPr>
        <w:t>.</w:t>
      </w:r>
    </w:p>
    <w:p w14:paraId="00FF386F" w14:textId="14473593" w:rsidR="00590E02" w:rsidRDefault="00CA3C51" w:rsidP="00CA3C51">
      <w:pPr>
        <w:spacing w:line="360" w:lineRule="auto"/>
        <w:ind w:left="-567" w:right="-567"/>
        <w:jc w:val="both"/>
        <w:rPr>
          <w:rFonts w:ascii="Arial" w:hAnsi="Arial" w:cs="Arial"/>
        </w:rPr>
      </w:pPr>
      <w:r w:rsidRPr="00CA3C51">
        <w:rPr>
          <w:rFonts w:ascii="Arial" w:hAnsi="Arial" w:cs="Arial"/>
        </w:rPr>
        <w:t xml:space="preserve">This </w:t>
      </w:r>
      <w:proofErr w:type="spellStart"/>
      <w:r w:rsidRPr="00CA3C51">
        <w:rPr>
          <w:rFonts w:ascii="Arial" w:hAnsi="Arial" w:cs="Arial"/>
        </w:rPr>
        <w:t>results</w:t>
      </w:r>
      <w:proofErr w:type="spellEnd"/>
      <w:r w:rsidRPr="00CA3C51">
        <w:rPr>
          <w:rFonts w:ascii="Arial" w:hAnsi="Arial" w:cs="Arial"/>
        </w:rPr>
        <w:t xml:space="preserve"> in annual </w:t>
      </w:r>
      <w:proofErr w:type="spellStart"/>
      <w:r w:rsidRPr="00CA3C51">
        <w:rPr>
          <w:rFonts w:ascii="Arial" w:hAnsi="Arial" w:cs="Arial"/>
        </w:rPr>
        <w:t>fuel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savings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of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around</w:t>
      </w:r>
      <w:proofErr w:type="spellEnd"/>
      <w:r w:rsidRPr="00CA3C51">
        <w:rPr>
          <w:rFonts w:ascii="Arial" w:hAnsi="Arial" w:cs="Arial"/>
        </w:rPr>
        <w:t xml:space="preserve"> 5,600 </w:t>
      </w:r>
      <w:proofErr w:type="spellStart"/>
      <w:r w:rsidRPr="00CA3C51">
        <w:rPr>
          <w:rFonts w:ascii="Arial" w:hAnsi="Arial" w:cs="Arial"/>
        </w:rPr>
        <w:t>liters</w:t>
      </w:r>
      <w:proofErr w:type="spellEnd"/>
      <w:r w:rsidRPr="00CA3C51">
        <w:rPr>
          <w:rFonts w:ascii="Arial" w:hAnsi="Arial" w:cs="Arial"/>
        </w:rPr>
        <w:t xml:space="preserve"> and </w:t>
      </w:r>
      <w:proofErr w:type="spellStart"/>
      <w:r w:rsidRPr="00CA3C51">
        <w:rPr>
          <w:rFonts w:ascii="Arial" w:hAnsi="Arial" w:cs="Arial"/>
        </w:rPr>
        <w:t>avoids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approximately</w:t>
      </w:r>
      <w:proofErr w:type="spellEnd"/>
      <w:r w:rsidRPr="00CA3C51">
        <w:rPr>
          <w:rFonts w:ascii="Arial" w:hAnsi="Arial" w:cs="Arial"/>
        </w:rPr>
        <w:t xml:space="preserve"> 15 </w:t>
      </w:r>
      <w:proofErr w:type="spellStart"/>
      <w:r w:rsidRPr="00CA3C51">
        <w:rPr>
          <w:rFonts w:ascii="Arial" w:hAnsi="Arial" w:cs="Arial"/>
        </w:rPr>
        <w:t>tonnes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of</w:t>
      </w:r>
      <w:proofErr w:type="spellEnd"/>
      <w:r w:rsidRPr="00CA3C51">
        <w:rPr>
          <w:rFonts w:ascii="Arial" w:hAnsi="Arial" w:cs="Arial"/>
        </w:rPr>
        <w:t xml:space="preserve"> CO</w:t>
      </w:r>
      <w:r w:rsidRPr="00CA3C51">
        <w:rPr>
          <w:rFonts w:ascii="Cambria Math" w:hAnsi="Cambria Math" w:cs="Cambria Math"/>
        </w:rPr>
        <w:t>₂</w:t>
      </w:r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emissions</w:t>
      </w:r>
      <w:proofErr w:type="spellEnd"/>
      <w:r w:rsidRPr="00CA3C51">
        <w:rPr>
          <w:rFonts w:ascii="Arial" w:hAnsi="Arial" w:cs="Arial"/>
        </w:rPr>
        <w:t xml:space="preserve"> per </w:t>
      </w:r>
      <w:proofErr w:type="spellStart"/>
      <w:r w:rsidRPr="00CA3C51">
        <w:rPr>
          <w:rFonts w:ascii="Arial" w:hAnsi="Arial" w:cs="Arial"/>
        </w:rPr>
        <w:t>year</w:t>
      </w:r>
      <w:proofErr w:type="spellEnd"/>
      <w:r w:rsidRPr="00CA3C51">
        <w:rPr>
          <w:rFonts w:ascii="Arial" w:hAnsi="Arial" w:cs="Arial"/>
        </w:rPr>
        <w:t>.</w:t>
      </w:r>
    </w:p>
    <w:p w14:paraId="6EF2A5D4" w14:textId="740FDBC7" w:rsidR="00CA3C51" w:rsidRPr="00CA3C51" w:rsidRDefault="00CA3C51" w:rsidP="00CA3C51">
      <w:pPr>
        <w:spacing w:after="0" w:line="360" w:lineRule="auto"/>
        <w:ind w:left="-567" w:right="-567"/>
        <w:jc w:val="both"/>
        <w:rPr>
          <w:rFonts w:ascii="Arial" w:hAnsi="Arial" w:cs="Arial"/>
          <w:b/>
          <w:bCs/>
        </w:rPr>
      </w:pPr>
      <w:proofErr w:type="spellStart"/>
      <w:r w:rsidRPr="00CA3C51">
        <w:rPr>
          <w:rFonts w:ascii="Arial" w:hAnsi="Arial" w:cs="Arial"/>
          <w:b/>
          <w:bCs/>
        </w:rPr>
        <w:t>Which</w:t>
      </w:r>
      <w:proofErr w:type="spellEnd"/>
      <w:r w:rsidRPr="00CA3C51">
        <w:rPr>
          <w:rFonts w:ascii="Arial" w:hAnsi="Arial" w:cs="Arial"/>
          <w:b/>
          <w:bCs/>
        </w:rPr>
        <w:t xml:space="preserve"> </w:t>
      </w:r>
      <w:r w:rsidR="000D0ABC">
        <w:rPr>
          <w:rFonts w:ascii="Arial" w:hAnsi="Arial" w:cs="Arial"/>
          <w:b/>
          <w:bCs/>
        </w:rPr>
        <w:t>T</w:t>
      </w:r>
      <w:r w:rsidRPr="00CA3C51">
        <w:rPr>
          <w:rFonts w:ascii="Arial" w:hAnsi="Arial" w:cs="Arial"/>
          <w:b/>
          <w:bCs/>
        </w:rPr>
        <w:t xml:space="preserve">echnologies </w:t>
      </w:r>
      <w:proofErr w:type="spellStart"/>
      <w:r w:rsidR="000D0ABC">
        <w:rPr>
          <w:rFonts w:ascii="Arial" w:hAnsi="Arial" w:cs="Arial"/>
          <w:b/>
          <w:bCs/>
        </w:rPr>
        <w:t>R</w:t>
      </w:r>
      <w:r w:rsidRPr="00CA3C51">
        <w:rPr>
          <w:rFonts w:ascii="Arial" w:hAnsi="Arial" w:cs="Arial"/>
          <w:b/>
          <w:bCs/>
        </w:rPr>
        <w:t>educe</w:t>
      </w:r>
      <w:proofErr w:type="spellEnd"/>
      <w:r w:rsidRPr="00CA3C51">
        <w:rPr>
          <w:rFonts w:ascii="Arial" w:hAnsi="Arial" w:cs="Arial"/>
          <w:b/>
          <w:bCs/>
        </w:rPr>
        <w:t xml:space="preserve"> </w:t>
      </w:r>
      <w:r w:rsidR="000D0ABC">
        <w:rPr>
          <w:rFonts w:ascii="Arial" w:hAnsi="Arial" w:cs="Arial"/>
          <w:b/>
          <w:bCs/>
        </w:rPr>
        <w:t>F</w:t>
      </w:r>
      <w:r w:rsidRPr="00CA3C51">
        <w:rPr>
          <w:rFonts w:ascii="Arial" w:hAnsi="Arial" w:cs="Arial"/>
          <w:b/>
          <w:bCs/>
        </w:rPr>
        <w:t xml:space="preserve">uel </w:t>
      </w:r>
      <w:proofErr w:type="spellStart"/>
      <w:r w:rsidR="000D0ABC">
        <w:rPr>
          <w:rFonts w:ascii="Arial" w:hAnsi="Arial" w:cs="Arial"/>
          <w:b/>
          <w:bCs/>
        </w:rPr>
        <w:t>C</w:t>
      </w:r>
      <w:r w:rsidRPr="00CA3C51">
        <w:rPr>
          <w:rFonts w:ascii="Arial" w:hAnsi="Arial" w:cs="Arial"/>
          <w:b/>
          <w:bCs/>
        </w:rPr>
        <w:t>onsumption</w:t>
      </w:r>
      <w:proofErr w:type="spellEnd"/>
      <w:r w:rsidRPr="00CA3C51">
        <w:rPr>
          <w:rFonts w:ascii="Arial" w:hAnsi="Arial" w:cs="Arial"/>
          <w:b/>
          <w:bCs/>
        </w:rPr>
        <w:t xml:space="preserve"> and CO</w:t>
      </w:r>
      <w:r w:rsidRPr="00CA3C51">
        <w:rPr>
          <w:rFonts w:ascii="Cambria Math" w:hAnsi="Cambria Math" w:cs="Cambria Math"/>
          <w:b/>
          <w:bCs/>
        </w:rPr>
        <w:t>₂</w:t>
      </w:r>
      <w:r w:rsidRPr="00CA3C51">
        <w:rPr>
          <w:rFonts w:ascii="Arial" w:hAnsi="Arial" w:cs="Arial"/>
          <w:b/>
          <w:bCs/>
        </w:rPr>
        <w:t xml:space="preserve"> </w:t>
      </w:r>
      <w:proofErr w:type="spellStart"/>
      <w:r w:rsidR="000D0ABC">
        <w:rPr>
          <w:rFonts w:ascii="Arial" w:hAnsi="Arial" w:cs="Arial"/>
          <w:b/>
          <w:bCs/>
        </w:rPr>
        <w:t>E</w:t>
      </w:r>
      <w:r w:rsidRPr="00CA3C51">
        <w:rPr>
          <w:rFonts w:ascii="Arial" w:hAnsi="Arial" w:cs="Arial"/>
          <w:b/>
          <w:bCs/>
        </w:rPr>
        <w:t>missions</w:t>
      </w:r>
      <w:proofErr w:type="spellEnd"/>
      <w:r w:rsidRPr="00CA3C51">
        <w:rPr>
          <w:rFonts w:ascii="Arial" w:hAnsi="Arial" w:cs="Arial"/>
          <w:b/>
          <w:bCs/>
        </w:rPr>
        <w:t>?</w:t>
      </w:r>
    </w:p>
    <w:p w14:paraId="6DD0A13C" w14:textId="77777777" w:rsidR="00CA3C51" w:rsidRPr="00CA3C51" w:rsidRDefault="00CA3C51" w:rsidP="00CA3C51">
      <w:pPr>
        <w:spacing w:line="360" w:lineRule="auto"/>
        <w:ind w:left="-567" w:right="-567"/>
        <w:jc w:val="both"/>
        <w:rPr>
          <w:rFonts w:ascii="Arial" w:hAnsi="Arial" w:cs="Arial"/>
        </w:rPr>
      </w:pPr>
      <w:r w:rsidRPr="00CA3C51">
        <w:rPr>
          <w:rFonts w:ascii="Arial" w:hAnsi="Arial" w:cs="Arial"/>
        </w:rPr>
        <w:t xml:space="preserve">The </w:t>
      </w:r>
      <w:proofErr w:type="spellStart"/>
      <w:r w:rsidRPr="00CA3C51">
        <w:rPr>
          <w:rFonts w:ascii="Arial" w:hAnsi="Arial" w:cs="Arial"/>
        </w:rPr>
        <w:t>efficiency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of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the</w:t>
      </w:r>
      <w:proofErr w:type="spellEnd"/>
      <w:r w:rsidRPr="00CA3C51">
        <w:rPr>
          <w:rFonts w:ascii="Arial" w:hAnsi="Arial" w:cs="Arial"/>
        </w:rPr>
        <w:t xml:space="preserve"> SENNEBOGEN 870 E </w:t>
      </w:r>
      <w:proofErr w:type="spellStart"/>
      <w:r w:rsidRPr="00CA3C51">
        <w:rPr>
          <w:rFonts w:ascii="Arial" w:hAnsi="Arial" w:cs="Arial"/>
        </w:rPr>
        <w:t>is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based</w:t>
      </w:r>
      <w:proofErr w:type="spellEnd"/>
      <w:r w:rsidRPr="00CA3C51">
        <w:rPr>
          <w:rFonts w:ascii="Arial" w:hAnsi="Arial" w:cs="Arial"/>
        </w:rPr>
        <w:t xml:space="preserve"> on </w:t>
      </w:r>
      <w:proofErr w:type="spellStart"/>
      <w:r w:rsidRPr="00CA3C51">
        <w:rPr>
          <w:rFonts w:ascii="Arial" w:hAnsi="Arial" w:cs="Arial"/>
        </w:rPr>
        <w:t>several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technical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factors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that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work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together</w:t>
      </w:r>
      <w:proofErr w:type="spellEnd"/>
      <w:r w:rsidRPr="00CA3C51">
        <w:rPr>
          <w:rFonts w:ascii="Arial" w:hAnsi="Arial" w:cs="Arial"/>
        </w:rPr>
        <w:t xml:space="preserve"> in </w:t>
      </w:r>
      <w:proofErr w:type="spellStart"/>
      <w:r w:rsidRPr="00CA3C51">
        <w:rPr>
          <w:rFonts w:ascii="Arial" w:hAnsi="Arial" w:cs="Arial"/>
        </w:rPr>
        <w:t>daily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handling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operations</w:t>
      </w:r>
      <w:proofErr w:type="spellEnd"/>
      <w:r w:rsidRPr="00CA3C51">
        <w:rPr>
          <w:rFonts w:ascii="Arial" w:hAnsi="Arial" w:cs="Arial"/>
        </w:rPr>
        <w:t>.</w:t>
      </w:r>
    </w:p>
    <w:p w14:paraId="77C6784C" w14:textId="77777777" w:rsidR="00CA3C51" w:rsidRPr="00CA3C51" w:rsidRDefault="00CA3C51" w:rsidP="00CA3C51">
      <w:pPr>
        <w:pStyle w:val="Listenabsatz"/>
        <w:numPr>
          <w:ilvl w:val="0"/>
          <w:numId w:val="5"/>
        </w:numPr>
        <w:spacing w:after="0" w:line="360" w:lineRule="auto"/>
        <w:ind w:right="-567"/>
        <w:jc w:val="both"/>
        <w:rPr>
          <w:rFonts w:ascii="Arial" w:hAnsi="Arial" w:cs="Arial"/>
          <w:u w:val="single"/>
        </w:rPr>
      </w:pPr>
      <w:r w:rsidRPr="00CA3C51">
        <w:rPr>
          <w:rFonts w:ascii="Arial" w:hAnsi="Arial" w:cs="Arial"/>
          <w:u w:val="single"/>
        </w:rPr>
        <w:t>SENNEBOGEN Green Hybrid Energy Recovery System</w:t>
      </w:r>
    </w:p>
    <w:p w14:paraId="14020568" w14:textId="77777777" w:rsidR="00CA3C51" w:rsidRPr="00CA3C51" w:rsidRDefault="00CA3C51" w:rsidP="00CA3C51">
      <w:pPr>
        <w:spacing w:line="360" w:lineRule="auto"/>
        <w:ind w:left="-207" w:right="-567"/>
        <w:jc w:val="both"/>
        <w:rPr>
          <w:rFonts w:ascii="Arial" w:hAnsi="Arial" w:cs="Arial"/>
        </w:rPr>
      </w:pPr>
      <w:r w:rsidRPr="00CA3C51">
        <w:rPr>
          <w:rFonts w:ascii="Arial" w:hAnsi="Arial" w:cs="Arial"/>
        </w:rPr>
        <w:t xml:space="preserve">The </w:t>
      </w:r>
      <w:proofErr w:type="spellStart"/>
      <w:r w:rsidRPr="00CA3C51">
        <w:rPr>
          <w:rFonts w:ascii="Arial" w:hAnsi="Arial" w:cs="Arial"/>
        </w:rPr>
        <w:t>system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stores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energy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from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the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lowering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movements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of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the</w:t>
      </w:r>
      <w:proofErr w:type="spellEnd"/>
      <w:r w:rsidRPr="00CA3C51">
        <w:rPr>
          <w:rFonts w:ascii="Arial" w:hAnsi="Arial" w:cs="Arial"/>
        </w:rPr>
        <w:t xml:space="preserve"> boom and </w:t>
      </w:r>
      <w:proofErr w:type="spellStart"/>
      <w:r w:rsidRPr="00CA3C51">
        <w:rPr>
          <w:rFonts w:ascii="Arial" w:hAnsi="Arial" w:cs="Arial"/>
        </w:rPr>
        <w:t>makes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it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available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again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for</w:t>
      </w:r>
      <w:proofErr w:type="spellEnd"/>
      <w:r w:rsidRPr="00CA3C51">
        <w:rPr>
          <w:rFonts w:ascii="Arial" w:hAnsi="Arial" w:cs="Arial"/>
        </w:rPr>
        <w:t xml:space="preserve"> subsequent </w:t>
      </w:r>
      <w:proofErr w:type="spellStart"/>
      <w:r w:rsidRPr="00CA3C51">
        <w:rPr>
          <w:rFonts w:ascii="Arial" w:hAnsi="Arial" w:cs="Arial"/>
        </w:rPr>
        <w:t>lifting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movements</w:t>
      </w:r>
      <w:proofErr w:type="spellEnd"/>
      <w:r w:rsidRPr="00CA3C51">
        <w:rPr>
          <w:rFonts w:ascii="Arial" w:hAnsi="Arial" w:cs="Arial"/>
        </w:rPr>
        <w:t xml:space="preserve">. </w:t>
      </w:r>
      <w:proofErr w:type="spellStart"/>
      <w:r w:rsidRPr="00CA3C51">
        <w:rPr>
          <w:rFonts w:ascii="Arial" w:hAnsi="Arial" w:cs="Arial"/>
        </w:rPr>
        <w:t>Depending</w:t>
      </w:r>
      <w:proofErr w:type="spellEnd"/>
      <w:r w:rsidRPr="00CA3C51">
        <w:rPr>
          <w:rFonts w:ascii="Arial" w:hAnsi="Arial" w:cs="Arial"/>
        </w:rPr>
        <w:t xml:space="preserve"> on </w:t>
      </w:r>
      <w:proofErr w:type="spellStart"/>
      <w:r w:rsidRPr="00CA3C51">
        <w:rPr>
          <w:rFonts w:ascii="Arial" w:hAnsi="Arial" w:cs="Arial"/>
        </w:rPr>
        <w:t>the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application</w:t>
      </w:r>
      <w:proofErr w:type="spellEnd"/>
      <w:r w:rsidRPr="00CA3C51">
        <w:rPr>
          <w:rFonts w:ascii="Arial" w:hAnsi="Arial" w:cs="Arial"/>
        </w:rPr>
        <w:t xml:space="preserve">, </w:t>
      </w:r>
      <w:proofErr w:type="spellStart"/>
      <w:r w:rsidRPr="00CA3C51">
        <w:rPr>
          <w:rFonts w:ascii="Arial" w:hAnsi="Arial" w:cs="Arial"/>
        </w:rPr>
        <w:t>this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can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achieve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savings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of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up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to</w:t>
      </w:r>
      <w:proofErr w:type="spellEnd"/>
      <w:r w:rsidRPr="00CA3C51">
        <w:rPr>
          <w:rFonts w:ascii="Arial" w:hAnsi="Arial" w:cs="Arial"/>
        </w:rPr>
        <w:t xml:space="preserve"> 35%.</w:t>
      </w:r>
    </w:p>
    <w:p w14:paraId="2C961BC2" w14:textId="77777777" w:rsidR="00CA3C51" w:rsidRPr="00CA3C51" w:rsidRDefault="00CA3C51" w:rsidP="00CA3C51">
      <w:pPr>
        <w:pStyle w:val="Listenabsatz"/>
        <w:numPr>
          <w:ilvl w:val="0"/>
          <w:numId w:val="5"/>
        </w:numPr>
        <w:spacing w:after="0" w:line="360" w:lineRule="auto"/>
        <w:ind w:right="-567"/>
        <w:jc w:val="both"/>
        <w:rPr>
          <w:rFonts w:ascii="Arial" w:hAnsi="Arial" w:cs="Arial"/>
          <w:u w:val="single"/>
        </w:rPr>
      </w:pPr>
      <w:proofErr w:type="spellStart"/>
      <w:r w:rsidRPr="00CA3C51">
        <w:rPr>
          <w:rFonts w:ascii="Arial" w:hAnsi="Arial" w:cs="Arial"/>
          <w:u w:val="single"/>
        </w:rPr>
        <w:t>Optimized</w:t>
      </w:r>
      <w:proofErr w:type="spellEnd"/>
      <w:r w:rsidRPr="00CA3C51">
        <w:rPr>
          <w:rFonts w:ascii="Arial" w:hAnsi="Arial" w:cs="Arial"/>
          <w:u w:val="single"/>
        </w:rPr>
        <w:t xml:space="preserve"> </w:t>
      </w:r>
      <w:proofErr w:type="spellStart"/>
      <w:r w:rsidRPr="00CA3C51">
        <w:rPr>
          <w:rFonts w:ascii="Arial" w:hAnsi="Arial" w:cs="Arial"/>
          <w:u w:val="single"/>
        </w:rPr>
        <w:t>Hydraulic</w:t>
      </w:r>
      <w:proofErr w:type="spellEnd"/>
      <w:r w:rsidRPr="00CA3C51">
        <w:rPr>
          <w:rFonts w:ascii="Arial" w:hAnsi="Arial" w:cs="Arial"/>
          <w:u w:val="single"/>
        </w:rPr>
        <w:t xml:space="preserve"> Flow</w:t>
      </w:r>
    </w:p>
    <w:p w14:paraId="15B3A511" w14:textId="77777777" w:rsidR="00CA3C51" w:rsidRPr="00CA3C51" w:rsidRDefault="00CA3C51" w:rsidP="00CA3C51">
      <w:pPr>
        <w:spacing w:line="360" w:lineRule="auto"/>
        <w:ind w:left="-207" w:right="-567"/>
        <w:jc w:val="both"/>
        <w:rPr>
          <w:rFonts w:ascii="Arial" w:hAnsi="Arial" w:cs="Arial"/>
        </w:rPr>
      </w:pPr>
      <w:r w:rsidRPr="00CA3C51">
        <w:rPr>
          <w:rFonts w:ascii="Arial" w:hAnsi="Arial" w:cs="Arial"/>
        </w:rPr>
        <w:t xml:space="preserve">The </w:t>
      </w:r>
      <w:proofErr w:type="spellStart"/>
      <w:r w:rsidRPr="00CA3C51">
        <w:rPr>
          <w:rFonts w:ascii="Arial" w:hAnsi="Arial" w:cs="Arial"/>
        </w:rPr>
        <w:t>hydraulic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components</w:t>
      </w:r>
      <w:proofErr w:type="spellEnd"/>
      <w:r w:rsidRPr="00CA3C51">
        <w:rPr>
          <w:rFonts w:ascii="Arial" w:hAnsi="Arial" w:cs="Arial"/>
        </w:rPr>
        <w:t xml:space="preserve"> and </w:t>
      </w:r>
      <w:proofErr w:type="spellStart"/>
      <w:r w:rsidRPr="00CA3C51">
        <w:rPr>
          <w:rFonts w:ascii="Arial" w:hAnsi="Arial" w:cs="Arial"/>
        </w:rPr>
        <w:t>lines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are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designed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for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efficient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flow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characteristics</w:t>
      </w:r>
      <w:proofErr w:type="spellEnd"/>
      <w:r w:rsidRPr="00CA3C51">
        <w:rPr>
          <w:rFonts w:ascii="Arial" w:hAnsi="Arial" w:cs="Arial"/>
        </w:rPr>
        <w:t xml:space="preserve">. As a </w:t>
      </w:r>
      <w:proofErr w:type="spellStart"/>
      <w:r w:rsidRPr="00CA3C51">
        <w:rPr>
          <w:rFonts w:ascii="Arial" w:hAnsi="Arial" w:cs="Arial"/>
        </w:rPr>
        <w:t>result</w:t>
      </w:r>
      <w:proofErr w:type="spellEnd"/>
      <w:r w:rsidRPr="00CA3C51">
        <w:rPr>
          <w:rFonts w:ascii="Arial" w:hAnsi="Arial" w:cs="Arial"/>
        </w:rPr>
        <w:t xml:space="preserve">, </w:t>
      </w:r>
      <w:proofErr w:type="spellStart"/>
      <w:r w:rsidRPr="00CA3C51">
        <w:rPr>
          <w:rFonts w:ascii="Arial" w:hAnsi="Arial" w:cs="Arial"/>
        </w:rPr>
        <w:t>less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energy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is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required</w:t>
      </w:r>
      <w:proofErr w:type="spellEnd"/>
      <w:r w:rsidRPr="00CA3C51">
        <w:rPr>
          <w:rFonts w:ascii="Arial" w:hAnsi="Arial" w:cs="Arial"/>
        </w:rPr>
        <w:t xml:space="preserve">, and </w:t>
      </w:r>
      <w:proofErr w:type="spellStart"/>
      <w:r w:rsidRPr="00CA3C51">
        <w:rPr>
          <w:rFonts w:ascii="Arial" w:hAnsi="Arial" w:cs="Arial"/>
        </w:rPr>
        <w:t>the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engine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can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be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operated</w:t>
      </w:r>
      <w:proofErr w:type="spellEnd"/>
      <w:r w:rsidRPr="00CA3C51">
        <w:rPr>
          <w:rFonts w:ascii="Arial" w:hAnsi="Arial" w:cs="Arial"/>
        </w:rPr>
        <w:t xml:space="preserve"> at a </w:t>
      </w:r>
      <w:proofErr w:type="spellStart"/>
      <w:r w:rsidRPr="00CA3C51">
        <w:rPr>
          <w:rFonts w:ascii="Arial" w:hAnsi="Arial" w:cs="Arial"/>
        </w:rPr>
        <w:t>lower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speed</w:t>
      </w:r>
      <w:proofErr w:type="spellEnd"/>
      <w:r w:rsidRPr="00CA3C51">
        <w:rPr>
          <w:rFonts w:ascii="Arial" w:hAnsi="Arial" w:cs="Arial"/>
        </w:rPr>
        <w:t>.</w:t>
      </w:r>
    </w:p>
    <w:p w14:paraId="27D02A82" w14:textId="77777777" w:rsidR="00CA3C51" w:rsidRPr="00CA3C51" w:rsidRDefault="00CA3C51" w:rsidP="00CA3C51">
      <w:pPr>
        <w:pStyle w:val="Listenabsatz"/>
        <w:numPr>
          <w:ilvl w:val="0"/>
          <w:numId w:val="5"/>
        </w:numPr>
        <w:spacing w:after="0" w:line="360" w:lineRule="auto"/>
        <w:ind w:right="-567"/>
        <w:jc w:val="both"/>
        <w:rPr>
          <w:rFonts w:ascii="Arial" w:hAnsi="Arial" w:cs="Arial"/>
          <w:u w:val="single"/>
        </w:rPr>
      </w:pPr>
      <w:r w:rsidRPr="00CA3C51">
        <w:rPr>
          <w:rFonts w:ascii="Arial" w:hAnsi="Arial" w:cs="Arial"/>
          <w:u w:val="single"/>
        </w:rPr>
        <w:t>Weight-</w:t>
      </w:r>
      <w:proofErr w:type="spellStart"/>
      <w:r w:rsidRPr="00CA3C51">
        <w:rPr>
          <w:rFonts w:ascii="Arial" w:hAnsi="Arial" w:cs="Arial"/>
          <w:u w:val="single"/>
        </w:rPr>
        <w:t>Reduced</w:t>
      </w:r>
      <w:proofErr w:type="spellEnd"/>
      <w:r w:rsidRPr="00CA3C51">
        <w:rPr>
          <w:rFonts w:ascii="Arial" w:hAnsi="Arial" w:cs="Arial"/>
          <w:u w:val="single"/>
        </w:rPr>
        <w:t xml:space="preserve"> Components</w:t>
      </w:r>
    </w:p>
    <w:p w14:paraId="1CAEBE9B" w14:textId="01B1DE4D" w:rsidR="004878B2" w:rsidRDefault="00CA3C51" w:rsidP="00CA3C51">
      <w:pPr>
        <w:spacing w:line="360" w:lineRule="auto"/>
        <w:ind w:left="-207" w:right="-567"/>
        <w:jc w:val="both"/>
        <w:rPr>
          <w:rFonts w:ascii="Arial" w:hAnsi="Arial" w:cs="Arial"/>
        </w:rPr>
      </w:pPr>
      <w:r w:rsidRPr="00CA3C51">
        <w:rPr>
          <w:rFonts w:ascii="Arial" w:hAnsi="Arial" w:cs="Arial"/>
        </w:rPr>
        <w:t>High-</w:t>
      </w:r>
      <w:proofErr w:type="spellStart"/>
      <w:r w:rsidRPr="00CA3C51">
        <w:rPr>
          <w:rFonts w:ascii="Arial" w:hAnsi="Arial" w:cs="Arial"/>
        </w:rPr>
        <w:t>strength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materials</w:t>
      </w:r>
      <w:proofErr w:type="spellEnd"/>
      <w:r w:rsidRPr="00CA3C51">
        <w:rPr>
          <w:rFonts w:ascii="Arial" w:hAnsi="Arial" w:cs="Arial"/>
        </w:rPr>
        <w:t xml:space="preserve"> and </w:t>
      </w:r>
      <w:proofErr w:type="spellStart"/>
      <w:r w:rsidRPr="00CA3C51">
        <w:rPr>
          <w:rFonts w:ascii="Arial" w:hAnsi="Arial" w:cs="Arial"/>
        </w:rPr>
        <w:t>structural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reinforcements</w:t>
      </w:r>
      <w:proofErr w:type="spellEnd"/>
      <w:r w:rsidRPr="00CA3C51">
        <w:rPr>
          <w:rFonts w:ascii="Arial" w:hAnsi="Arial" w:cs="Arial"/>
        </w:rPr>
        <w:t xml:space="preserve"> on </w:t>
      </w:r>
      <w:proofErr w:type="spellStart"/>
      <w:r w:rsidRPr="00CA3C51">
        <w:rPr>
          <w:rFonts w:ascii="Arial" w:hAnsi="Arial" w:cs="Arial"/>
        </w:rPr>
        <w:t>the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undercarriage</w:t>
      </w:r>
      <w:proofErr w:type="spellEnd"/>
      <w:r w:rsidRPr="00CA3C51">
        <w:rPr>
          <w:rFonts w:ascii="Arial" w:hAnsi="Arial" w:cs="Arial"/>
        </w:rPr>
        <w:t xml:space="preserve">, boom, and stick </w:t>
      </w:r>
      <w:proofErr w:type="spellStart"/>
      <w:r w:rsidRPr="00CA3C51">
        <w:rPr>
          <w:rFonts w:ascii="Arial" w:hAnsi="Arial" w:cs="Arial"/>
        </w:rPr>
        <w:t>reduce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the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moving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masses</w:t>
      </w:r>
      <w:proofErr w:type="spellEnd"/>
      <w:r w:rsidRPr="00CA3C51">
        <w:rPr>
          <w:rFonts w:ascii="Arial" w:hAnsi="Arial" w:cs="Arial"/>
        </w:rPr>
        <w:t xml:space="preserve">. This </w:t>
      </w:r>
      <w:proofErr w:type="spellStart"/>
      <w:r w:rsidRPr="00CA3C51">
        <w:rPr>
          <w:rFonts w:ascii="Arial" w:hAnsi="Arial" w:cs="Arial"/>
        </w:rPr>
        <w:t>supports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efficient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operation</w:t>
      </w:r>
      <w:proofErr w:type="spellEnd"/>
      <w:r w:rsidRPr="00CA3C51">
        <w:rPr>
          <w:rFonts w:ascii="Arial" w:hAnsi="Arial" w:cs="Arial"/>
        </w:rPr>
        <w:t xml:space="preserve">, </w:t>
      </w:r>
      <w:proofErr w:type="spellStart"/>
      <w:r w:rsidRPr="00CA3C51">
        <w:rPr>
          <w:rFonts w:ascii="Arial" w:hAnsi="Arial" w:cs="Arial"/>
        </w:rPr>
        <w:t>even</w:t>
      </w:r>
      <w:proofErr w:type="spellEnd"/>
      <w:r w:rsidRPr="00CA3C51">
        <w:rPr>
          <w:rFonts w:ascii="Arial" w:hAnsi="Arial" w:cs="Arial"/>
        </w:rPr>
        <w:t xml:space="preserve"> in </w:t>
      </w:r>
      <w:proofErr w:type="spellStart"/>
      <w:r w:rsidRPr="00CA3C51">
        <w:rPr>
          <w:rFonts w:ascii="Arial" w:hAnsi="Arial" w:cs="Arial"/>
        </w:rPr>
        <w:t>demanding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material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handling</w:t>
      </w:r>
      <w:proofErr w:type="spellEnd"/>
      <w:r w:rsidRPr="00CA3C51">
        <w:rPr>
          <w:rFonts w:ascii="Arial" w:hAnsi="Arial" w:cs="Arial"/>
        </w:rPr>
        <w:t xml:space="preserve"> </w:t>
      </w:r>
      <w:proofErr w:type="spellStart"/>
      <w:r w:rsidRPr="00CA3C51">
        <w:rPr>
          <w:rFonts w:ascii="Arial" w:hAnsi="Arial" w:cs="Arial"/>
        </w:rPr>
        <w:t>applications</w:t>
      </w:r>
      <w:proofErr w:type="spellEnd"/>
      <w:r w:rsidRPr="00CA3C51">
        <w:rPr>
          <w:rFonts w:ascii="Arial" w:hAnsi="Arial" w:cs="Arial"/>
        </w:rPr>
        <w:t>.</w:t>
      </w:r>
    </w:p>
    <w:p w14:paraId="1339087E" w14:textId="7906B5E1" w:rsidR="00CA3C51" w:rsidRPr="00CA3C51" w:rsidRDefault="00CA3C51" w:rsidP="00CA3C51">
      <w:pPr>
        <w:spacing w:after="0" w:line="360" w:lineRule="auto"/>
        <w:ind w:left="-567" w:right="-567"/>
        <w:jc w:val="both"/>
        <w:rPr>
          <w:rFonts w:ascii="Arial" w:hAnsi="Arial" w:cs="Arial"/>
          <w:b/>
          <w:bCs/>
          <w:szCs w:val="24"/>
          <w:lang w:bidi="de-DE"/>
        </w:rPr>
      </w:pPr>
      <w:r w:rsidRPr="00CA3C51">
        <w:rPr>
          <w:rFonts w:ascii="Arial" w:hAnsi="Arial" w:cs="Arial"/>
          <w:b/>
          <w:bCs/>
          <w:szCs w:val="24"/>
          <w:lang w:bidi="de-DE"/>
        </w:rPr>
        <w:t xml:space="preserve">Service </w:t>
      </w:r>
      <w:r w:rsidR="000D0ABC">
        <w:rPr>
          <w:rFonts w:ascii="Arial" w:hAnsi="Arial" w:cs="Arial"/>
          <w:b/>
          <w:bCs/>
          <w:szCs w:val="24"/>
          <w:lang w:bidi="de-DE"/>
        </w:rPr>
        <w:t>P</w:t>
      </w:r>
      <w:r w:rsidRPr="00CA3C51">
        <w:rPr>
          <w:rFonts w:ascii="Arial" w:hAnsi="Arial" w:cs="Arial"/>
          <w:b/>
          <w:bCs/>
          <w:szCs w:val="24"/>
          <w:lang w:bidi="de-DE"/>
        </w:rPr>
        <w:t xml:space="preserve">artner Rotator </w:t>
      </w:r>
      <w:r w:rsidR="000D0ABC">
        <w:rPr>
          <w:rFonts w:ascii="Arial" w:hAnsi="Arial" w:cs="Arial"/>
          <w:b/>
          <w:bCs/>
          <w:szCs w:val="24"/>
          <w:lang w:bidi="de-DE"/>
        </w:rPr>
        <w:t>E</w:t>
      </w:r>
      <w:r w:rsidRPr="00CA3C51">
        <w:rPr>
          <w:rFonts w:ascii="Arial" w:hAnsi="Arial" w:cs="Arial"/>
          <w:b/>
          <w:bCs/>
          <w:szCs w:val="24"/>
          <w:lang w:bidi="de-DE"/>
        </w:rPr>
        <w:t xml:space="preserve">nsures </w:t>
      </w:r>
      <w:proofErr w:type="spellStart"/>
      <w:r w:rsidR="000D0ABC">
        <w:rPr>
          <w:rFonts w:ascii="Arial" w:hAnsi="Arial" w:cs="Arial"/>
          <w:b/>
          <w:bCs/>
          <w:szCs w:val="24"/>
          <w:lang w:bidi="de-DE"/>
        </w:rPr>
        <w:t>A</w:t>
      </w:r>
      <w:r w:rsidRPr="00CA3C51">
        <w:rPr>
          <w:rFonts w:ascii="Arial" w:hAnsi="Arial" w:cs="Arial"/>
          <w:b/>
          <w:bCs/>
          <w:szCs w:val="24"/>
          <w:lang w:bidi="de-DE"/>
        </w:rPr>
        <w:t>vailability</w:t>
      </w:r>
      <w:proofErr w:type="spellEnd"/>
      <w:r w:rsidRPr="00CA3C51">
        <w:rPr>
          <w:rFonts w:ascii="Arial" w:hAnsi="Arial" w:cs="Arial"/>
          <w:b/>
          <w:bCs/>
          <w:szCs w:val="24"/>
          <w:lang w:bidi="de-DE"/>
        </w:rPr>
        <w:t xml:space="preserve"> in Finland</w:t>
      </w:r>
    </w:p>
    <w:p w14:paraId="0E077AEE" w14:textId="77777777" w:rsidR="00CA3C51" w:rsidRPr="00CA3C51" w:rsidRDefault="00CA3C51" w:rsidP="00CA3C51">
      <w:pPr>
        <w:spacing w:line="360" w:lineRule="auto"/>
        <w:ind w:left="-567" w:right="-567"/>
        <w:jc w:val="both"/>
        <w:rPr>
          <w:rFonts w:ascii="Arial" w:hAnsi="Arial" w:cs="Arial"/>
          <w:bCs/>
          <w:szCs w:val="24"/>
          <w:lang w:bidi="de-DE"/>
        </w:rPr>
      </w:pPr>
      <w:proofErr w:type="spellStart"/>
      <w:r w:rsidRPr="00CA3C51">
        <w:rPr>
          <w:rFonts w:ascii="Arial" w:hAnsi="Arial" w:cs="Arial"/>
          <w:bCs/>
          <w:szCs w:val="24"/>
          <w:lang w:bidi="de-DE"/>
        </w:rPr>
        <w:t>Ahtauskone</w:t>
      </w:r>
      <w:proofErr w:type="spellEnd"/>
      <w:r w:rsidRPr="00CA3C51">
        <w:rPr>
          <w:rFonts w:ascii="Arial" w:hAnsi="Arial" w:cs="Arial"/>
          <w:bCs/>
          <w:szCs w:val="24"/>
          <w:lang w:bidi="de-DE"/>
        </w:rPr>
        <w:t xml:space="preserve"> Oy </w:t>
      </w:r>
      <w:proofErr w:type="spellStart"/>
      <w:r w:rsidRPr="00CA3C51">
        <w:rPr>
          <w:rFonts w:ascii="Arial" w:hAnsi="Arial" w:cs="Arial"/>
          <w:bCs/>
          <w:szCs w:val="24"/>
          <w:lang w:bidi="de-DE"/>
        </w:rPr>
        <w:t>is</w:t>
      </w:r>
      <w:proofErr w:type="spellEnd"/>
      <w:r w:rsidRPr="00CA3C51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CA3C51">
        <w:rPr>
          <w:rFonts w:ascii="Arial" w:hAnsi="Arial" w:cs="Arial"/>
          <w:bCs/>
          <w:szCs w:val="24"/>
          <w:lang w:bidi="de-DE"/>
        </w:rPr>
        <w:t>supported</w:t>
      </w:r>
      <w:proofErr w:type="spellEnd"/>
      <w:r w:rsidRPr="00CA3C51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CA3C51">
        <w:rPr>
          <w:rFonts w:ascii="Arial" w:hAnsi="Arial" w:cs="Arial"/>
          <w:bCs/>
          <w:szCs w:val="24"/>
          <w:lang w:bidi="de-DE"/>
        </w:rPr>
        <w:t>by</w:t>
      </w:r>
      <w:proofErr w:type="spellEnd"/>
      <w:r w:rsidRPr="00CA3C51">
        <w:rPr>
          <w:rFonts w:ascii="Arial" w:hAnsi="Arial" w:cs="Arial"/>
          <w:bCs/>
          <w:szCs w:val="24"/>
          <w:lang w:bidi="de-DE"/>
        </w:rPr>
        <w:t xml:space="preserve"> </w:t>
      </w:r>
      <w:r w:rsidRPr="00CA3C51">
        <w:rPr>
          <w:rFonts w:ascii="Arial" w:hAnsi="Arial" w:cs="Arial"/>
          <w:b/>
          <w:bCs/>
          <w:szCs w:val="24"/>
          <w:lang w:bidi="de-DE"/>
        </w:rPr>
        <w:t>Rotator</w:t>
      </w:r>
      <w:r w:rsidRPr="00CA3C51">
        <w:rPr>
          <w:rFonts w:ascii="Arial" w:hAnsi="Arial" w:cs="Arial"/>
          <w:bCs/>
          <w:szCs w:val="24"/>
          <w:lang w:bidi="de-DE"/>
        </w:rPr>
        <w:t xml:space="preserve">, </w:t>
      </w:r>
      <w:proofErr w:type="spellStart"/>
      <w:r w:rsidRPr="00CA3C51">
        <w:rPr>
          <w:rFonts w:ascii="Arial" w:hAnsi="Arial" w:cs="Arial"/>
          <w:bCs/>
          <w:szCs w:val="24"/>
          <w:lang w:bidi="de-DE"/>
        </w:rPr>
        <w:t>the</w:t>
      </w:r>
      <w:proofErr w:type="spellEnd"/>
      <w:r w:rsidRPr="00CA3C51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CA3C51">
        <w:rPr>
          <w:rFonts w:ascii="Arial" w:hAnsi="Arial" w:cs="Arial"/>
          <w:bCs/>
          <w:szCs w:val="24"/>
          <w:lang w:bidi="de-DE"/>
        </w:rPr>
        <w:t>responsible</w:t>
      </w:r>
      <w:proofErr w:type="spellEnd"/>
      <w:r w:rsidRPr="00CA3C51">
        <w:rPr>
          <w:rFonts w:ascii="Arial" w:hAnsi="Arial" w:cs="Arial"/>
          <w:bCs/>
          <w:szCs w:val="24"/>
          <w:lang w:bidi="de-DE"/>
        </w:rPr>
        <w:t xml:space="preserve"> SENNEBOGEN </w:t>
      </w:r>
      <w:proofErr w:type="spellStart"/>
      <w:r w:rsidRPr="00CA3C51">
        <w:rPr>
          <w:rFonts w:ascii="Arial" w:hAnsi="Arial" w:cs="Arial"/>
          <w:bCs/>
          <w:szCs w:val="24"/>
          <w:lang w:bidi="de-DE"/>
        </w:rPr>
        <w:t>sales</w:t>
      </w:r>
      <w:proofErr w:type="spellEnd"/>
      <w:r w:rsidRPr="00CA3C51">
        <w:rPr>
          <w:rFonts w:ascii="Arial" w:hAnsi="Arial" w:cs="Arial"/>
          <w:bCs/>
          <w:szCs w:val="24"/>
          <w:lang w:bidi="de-DE"/>
        </w:rPr>
        <w:t xml:space="preserve"> and </w:t>
      </w:r>
      <w:proofErr w:type="spellStart"/>
      <w:r w:rsidRPr="00CA3C51">
        <w:rPr>
          <w:rFonts w:ascii="Arial" w:hAnsi="Arial" w:cs="Arial"/>
          <w:bCs/>
          <w:szCs w:val="24"/>
          <w:lang w:bidi="de-DE"/>
        </w:rPr>
        <w:t>service</w:t>
      </w:r>
      <w:proofErr w:type="spellEnd"/>
      <w:r w:rsidRPr="00CA3C51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CA3C51">
        <w:rPr>
          <w:rFonts w:ascii="Arial" w:hAnsi="Arial" w:cs="Arial"/>
          <w:bCs/>
          <w:szCs w:val="24"/>
          <w:lang w:bidi="de-DE"/>
        </w:rPr>
        <w:t>partner</w:t>
      </w:r>
      <w:proofErr w:type="spellEnd"/>
      <w:r w:rsidRPr="00CA3C51">
        <w:rPr>
          <w:rFonts w:ascii="Arial" w:hAnsi="Arial" w:cs="Arial"/>
          <w:bCs/>
          <w:szCs w:val="24"/>
          <w:lang w:bidi="de-DE"/>
        </w:rPr>
        <w:t xml:space="preserve">. With </w:t>
      </w:r>
      <w:proofErr w:type="spellStart"/>
      <w:r w:rsidRPr="00CA3C51">
        <w:rPr>
          <w:rFonts w:ascii="Arial" w:hAnsi="Arial" w:cs="Arial"/>
          <w:bCs/>
          <w:szCs w:val="24"/>
          <w:lang w:bidi="de-DE"/>
        </w:rPr>
        <w:t>numerous</w:t>
      </w:r>
      <w:proofErr w:type="spellEnd"/>
      <w:r w:rsidRPr="00CA3C51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CA3C51">
        <w:rPr>
          <w:rFonts w:ascii="Arial" w:hAnsi="Arial" w:cs="Arial"/>
          <w:bCs/>
          <w:szCs w:val="24"/>
          <w:lang w:bidi="de-DE"/>
        </w:rPr>
        <w:t>service</w:t>
      </w:r>
      <w:proofErr w:type="spellEnd"/>
      <w:r w:rsidRPr="00CA3C51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CA3C51">
        <w:rPr>
          <w:rFonts w:ascii="Arial" w:hAnsi="Arial" w:cs="Arial"/>
          <w:bCs/>
          <w:szCs w:val="24"/>
          <w:lang w:bidi="de-DE"/>
        </w:rPr>
        <w:t>locations</w:t>
      </w:r>
      <w:proofErr w:type="spellEnd"/>
      <w:r w:rsidRPr="00CA3C51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CA3C51">
        <w:rPr>
          <w:rFonts w:ascii="Arial" w:hAnsi="Arial" w:cs="Arial"/>
          <w:bCs/>
          <w:szCs w:val="24"/>
          <w:lang w:bidi="de-DE"/>
        </w:rPr>
        <w:t>throughout</w:t>
      </w:r>
      <w:proofErr w:type="spellEnd"/>
      <w:r w:rsidRPr="00CA3C51">
        <w:rPr>
          <w:rFonts w:ascii="Arial" w:hAnsi="Arial" w:cs="Arial"/>
          <w:bCs/>
          <w:szCs w:val="24"/>
          <w:lang w:bidi="de-DE"/>
        </w:rPr>
        <w:t xml:space="preserve"> Finland, Rotator </w:t>
      </w:r>
      <w:proofErr w:type="spellStart"/>
      <w:r w:rsidRPr="00CA3C51">
        <w:rPr>
          <w:rFonts w:ascii="Arial" w:hAnsi="Arial" w:cs="Arial"/>
          <w:bCs/>
          <w:szCs w:val="24"/>
          <w:lang w:bidi="de-DE"/>
        </w:rPr>
        <w:t>helps</w:t>
      </w:r>
      <w:proofErr w:type="spellEnd"/>
      <w:r w:rsidRPr="00CA3C51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CA3C51">
        <w:rPr>
          <w:rFonts w:ascii="Arial" w:hAnsi="Arial" w:cs="Arial"/>
          <w:bCs/>
          <w:szCs w:val="24"/>
          <w:lang w:bidi="de-DE"/>
        </w:rPr>
        <w:t>ensure</w:t>
      </w:r>
      <w:proofErr w:type="spellEnd"/>
      <w:r w:rsidRPr="00CA3C51">
        <w:rPr>
          <w:rFonts w:ascii="Arial" w:hAnsi="Arial" w:cs="Arial"/>
          <w:bCs/>
          <w:szCs w:val="24"/>
          <w:lang w:bidi="de-DE"/>
        </w:rPr>
        <w:t xml:space="preserve"> maximum </w:t>
      </w:r>
      <w:proofErr w:type="spellStart"/>
      <w:r w:rsidRPr="00CA3C51">
        <w:rPr>
          <w:rFonts w:ascii="Arial" w:hAnsi="Arial" w:cs="Arial"/>
          <w:bCs/>
          <w:szCs w:val="24"/>
          <w:lang w:bidi="de-DE"/>
        </w:rPr>
        <w:t>machine</w:t>
      </w:r>
      <w:proofErr w:type="spellEnd"/>
      <w:r w:rsidRPr="00CA3C51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CA3C51">
        <w:rPr>
          <w:rFonts w:ascii="Arial" w:hAnsi="Arial" w:cs="Arial"/>
          <w:bCs/>
          <w:szCs w:val="24"/>
          <w:lang w:bidi="de-DE"/>
        </w:rPr>
        <w:t>availability</w:t>
      </w:r>
      <w:proofErr w:type="spellEnd"/>
      <w:r w:rsidRPr="00CA3C51">
        <w:rPr>
          <w:rFonts w:ascii="Arial" w:hAnsi="Arial" w:cs="Arial"/>
          <w:bCs/>
          <w:szCs w:val="24"/>
          <w:lang w:bidi="de-DE"/>
        </w:rPr>
        <w:t>.</w:t>
      </w:r>
    </w:p>
    <w:p w14:paraId="5003B5EE" w14:textId="77777777" w:rsidR="00CA3C51" w:rsidRPr="00CA3C51" w:rsidRDefault="00CA3C51" w:rsidP="00CA3C51">
      <w:pPr>
        <w:spacing w:after="0" w:line="360" w:lineRule="auto"/>
        <w:ind w:left="-567" w:right="-567"/>
        <w:jc w:val="both"/>
        <w:rPr>
          <w:rFonts w:ascii="Arial" w:hAnsi="Arial" w:cs="Arial"/>
          <w:bCs/>
          <w:szCs w:val="24"/>
          <w:lang w:bidi="de-DE"/>
        </w:rPr>
      </w:pPr>
      <w:r w:rsidRPr="00CA3C51">
        <w:rPr>
          <w:rFonts w:ascii="Arial" w:hAnsi="Arial" w:cs="Arial"/>
          <w:bCs/>
          <w:szCs w:val="24"/>
          <w:lang w:bidi="de-DE"/>
        </w:rPr>
        <w:t xml:space="preserve">High </w:t>
      </w:r>
      <w:proofErr w:type="spellStart"/>
      <w:r w:rsidRPr="00CA3C51">
        <w:rPr>
          <w:rFonts w:ascii="Arial" w:hAnsi="Arial" w:cs="Arial"/>
          <w:bCs/>
          <w:szCs w:val="24"/>
          <w:lang w:bidi="de-DE"/>
        </w:rPr>
        <w:t>performance</w:t>
      </w:r>
      <w:proofErr w:type="spellEnd"/>
      <w:r w:rsidRPr="00CA3C51">
        <w:rPr>
          <w:rFonts w:ascii="Arial" w:hAnsi="Arial" w:cs="Arial"/>
          <w:bCs/>
          <w:szCs w:val="24"/>
          <w:lang w:bidi="de-DE"/>
        </w:rPr>
        <w:t xml:space="preserve">, </w:t>
      </w:r>
      <w:proofErr w:type="spellStart"/>
      <w:r w:rsidRPr="00CA3C51">
        <w:rPr>
          <w:rFonts w:ascii="Arial" w:hAnsi="Arial" w:cs="Arial"/>
          <w:bCs/>
          <w:szCs w:val="24"/>
          <w:lang w:bidi="de-DE"/>
        </w:rPr>
        <w:t>low</w:t>
      </w:r>
      <w:proofErr w:type="spellEnd"/>
      <w:r w:rsidRPr="00CA3C51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CA3C51">
        <w:rPr>
          <w:rFonts w:ascii="Arial" w:hAnsi="Arial" w:cs="Arial"/>
          <w:bCs/>
          <w:szCs w:val="24"/>
          <w:lang w:bidi="de-DE"/>
        </w:rPr>
        <w:t>fuel</w:t>
      </w:r>
      <w:proofErr w:type="spellEnd"/>
      <w:r w:rsidRPr="00CA3C51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CA3C51">
        <w:rPr>
          <w:rFonts w:ascii="Arial" w:hAnsi="Arial" w:cs="Arial"/>
          <w:bCs/>
          <w:szCs w:val="24"/>
          <w:lang w:bidi="de-DE"/>
        </w:rPr>
        <w:t>consumption</w:t>
      </w:r>
      <w:proofErr w:type="spellEnd"/>
      <w:r w:rsidRPr="00CA3C51">
        <w:rPr>
          <w:rFonts w:ascii="Arial" w:hAnsi="Arial" w:cs="Arial"/>
          <w:bCs/>
          <w:szCs w:val="24"/>
          <w:lang w:bidi="de-DE"/>
        </w:rPr>
        <w:t xml:space="preserve">, and reliable </w:t>
      </w:r>
      <w:proofErr w:type="spellStart"/>
      <w:r w:rsidRPr="00CA3C51">
        <w:rPr>
          <w:rFonts w:ascii="Arial" w:hAnsi="Arial" w:cs="Arial"/>
          <w:bCs/>
          <w:szCs w:val="24"/>
          <w:lang w:bidi="de-DE"/>
        </w:rPr>
        <w:t>operation</w:t>
      </w:r>
      <w:proofErr w:type="spellEnd"/>
      <w:r w:rsidRPr="00CA3C51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CA3C51">
        <w:rPr>
          <w:rFonts w:ascii="Arial" w:hAnsi="Arial" w:cs="Arial"/>
          <w:bCs/>
          <w:szCs w:val="24"/>
          <w:lang w:bidi="de-DE"/>
        </w:rPr>
        <w:t>under</w:t>
      </w:r>
      <w:proofErr w:type="spellEnd"/>
      <w:r w:rsidRPr="00CA3C51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CA3C51">
        <w:rPr>
          <w:rFonts w:ascii="Arial" w:hAnsi="Arial" w:cs="Arial"/>
          <w:bCs/>
          <w:szCs w:val="24"/>
          <w:lang w:bidi="de-DE"/>
        </w:rPr>
        <w:t>harsh</w:t>
      </w:r>
      <w:proofErr w:type="spellEnd"/>
      <w:r w:rsidRPr="00CA3C51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CA3C51">
        <w:rPr>
          <w:rFonts w:ascii="Arial" w:hAnsi="Arial" w:cs="Arial"/>
          <w:bCs/>
          <w:szCs w:val="24"/>
          <w:lang w:bidi="de-DE"/>
        </w:rPr>
        <w:t>weather</w:t>
      </w:r>
      <w:proofErr w:type="spellEnd"/>
      <w:r w:rsidRPr="00CA3C51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CA3C51">
        <w:rPr>
          <w:rFonts w:ascii="Arial" w:hAnsi="Arial" w:cs="Arial"/>
          <w:bCs/>
          <w:szCs w:val="24"/>
          <w:lang w:bidi="de-DE"/>
        </w:rPr>
        <w:t>conditions</w:t>
      </w:r>
      <w:proofErr w:type="spellEnd"/>
      <w:r w:rsidRPr="00CA3C51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CA3C51">
        <w:rPr>
          <w:rFonts w:ascii="Arial" w:hAnsi="Arial" w:cs="Arial"/>
          <w:bCs/>
          <w:szCs w:val="24"/>
          <w:lang w:bidi="de-DE"/>
        </w:rPr>
        <w:t>make</w:t>
      </w:r>
      <w:proofErr w:type="spellEnd"/>
      <w:r w:rsidRPr="00CA3C51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CA3C51">
        <w:rPr>
          <w:rFonts w:ascii="Arial" w:hAnsi="Arial" w:cs="Arial"/>
          <w:bCs/>
          <w:szCs w:val="24"/>
          <w:lang w:bidi="de-DE"/>
        </w:rPr>
        <w:t>the</w:t>
      </w:r>
      <w:proofErr w:type="spellEnd"/>
      <w:r w:rsidRPr="00CA3C51">
        <w:rPr>
          <w:rFonts w:ascii="Arial" w:hAnsi="Arial" w:cs="Arial"/>
          <w:bCs/>
          <w:szCs w:val="24"/>
          <w:lang w:bidi="de-DE"/>
        </w:rPr>
        <w:t xml:space="preserve"> </w:t>
      </w:r>
      <w:r w:rsidRPr="00CA3C51">
        <w:rPr>
          <w:rFonts w:ascii="Arial" w:hAnsi="Arial" w:cs="Arial"/>
          <w:szCs w:val="24"/>
          <w:lang w:bidi="de-DE"/>
        </w:rPr>
        <w:t>SENNEBOGEN 870 E</w:t>
      </w:r>
      <w:r w:rsidRPr="00CA3C51">
        <w:rPr>
          <w:rFonts w:ascii="Arial" w:hAnsi="Arial" w:cs="Arial"/>
          <w:bCs/>
          <w:szCs w:val="24"/>
          <w:lang w:bidi="de-DE"/>
        </w:rPr>
        <w:t xml:space="preserve"> a </w:t>
      </w:r>
      <w:proofErr w:type="spellStart"/>
      <w:r w:rsidRPr="00CA3C51">
        <w:rPr>
          <w:rFonts w:ascii="Arial" w:hAnsi="Arial" w:cs="Arial"/>
          <w:bCs/>
          <w:szCs w:val="24"/>
          <w:lang w:bidi="de-DE"/>
        </w:rPr>
        <w:t>key</w:t>
      </w:r>
      <w:proofErr w:type="spellEnd"/>
      <w:r w:rsidRPr="00CA3C51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CA3C51">
        <w:rPr>
          <w:rFonts w:ascii="Arial" w:hAnsi="Arial" w:cs="Arial"/>
          <w:bCs/>
          <w:szCs w:val="24"/>
          <w:lang w:bidi="de-DE"/>
        </w:rPr>
        <w:t>success</w:t>
      </w:r>
      <w:proofErr w:type="spellEnd"/>
      <w:r w:rsidRPr="00CA3C51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CA3C51">
        <w:rPr>
          <w:rFonts w:ascii="Arial" w:hAnsi="Arial" w:cs="Arial"/>
          <w:bCs/>
          <w:szCs w:val="24"/>
          <w:lang w:bidi="de-DE"/>
        </w:rPr>
        <w:t>factor</w:t>
      </w:r>
      <w:proofErr w:type="spellEnd"/>
      <w:r w:rsidRPr="00CA3C51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CA3C51">
        <w:rPr>
          <w:rFonts w:ascii="Arial" w:hAnsi="Arial" w:cs="Arial"/>
          <w:bCs/>
          <w:szCs w:val="24"/>
          <w:lang w:bidi="de-DE"/>
        </w:rPr>
        <w:t>for</w:t>
      </w:r>
      <w:proofErr w:type="spellEnd"/>
      <w:r w:rsidRPr="00CA3C51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CA3C51">
        <w:rPr>
          <w:rFonts w:ascii="Arial" w:hAnsi="Arial" w:cs="Arial"/>
          <w:bCs/>
          <w:szCs w:val="24"/>
          <w:lang w:bidi="de-DE"/>
        </w:rPr>
        <w:t>Ahtauskone</w:t>
      </w:r>
      <w:proofErr w:type="spellEnd"/>
      <w:r w:rsidRPr="00CA3C51">
        <w:rPr>
          <w:rFonts w:ascii="Arial" w:hAnsi="Arial" w:cs="Arial"/>
          <w:bCs/>
          <w:szCs w:val="24"/>
          <w:lang w:bidi="de-DE"/>
        </w:rPr>
        <w:t xml:space="preserve">. At </w:t>
      </w:r>
      <w:proofErr w:type="spellStart"/>
      <w:r w:rsidRPr="00CA3C51">
        <w:rPr>
          <w:rFonts w:ascii="Arial" w:hAnsi="Arial" w:cs="Arial"/>
          <w:bCs/>
          <w:szCs w:val="24"/>
          <w:lang w:bidi="de-DE"/>
        </w:rPr>
        <w:t>the</w:t>
      </w:r>
      <w:proofErr w:type="spellEnd"/>
      <w:r w:rsidRPr="00CA3C51">
        <w:rPr>
          <w:rFonts w:ascii="Arial" w:hAnsi="Arial" w:cs="Arial"/>
          <w:bCs/>
          <w:szCs w:val="24"/>
          <w:lang w:bidi="de-DE"/>
        </w:rPr>
        <w:t xml:space="preserve"> same time, </w:t>
      </w:r>
      <w:proofErr w:type="spellStart"/>
      <w:r w:rsidRPr="00CA3C51">
        <w:rPr>
          <w:rFonts w:ascii="Arial" w:hAnsi="Arial" w:cs="Arial"/>
          <w:bCs/>
          <w:szCs w:val="24"/>
          <w:lang w:bidi="de-DE"/>
        </w:rPr>
        <w:t>the</w:t>
      </w:r>
      <w:proofErr w:type="spellEnd"/>
      <w:r w:rsidRPr="00CA3C51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CA3C51">
        <w:rPr>
          <w:rFonts w:ascii="Arial" w:hAnsi="Arial" w:cs="Arial"/>
          <w:bCs/>
          <w:szCs w:val="24"/>
          <w:lang w:bidi="de-DE"/>
        </w:rPr>
        <w:t>machine</w:t>
      </w:r>
      <w:proofErr w:type="spellEnd"/>
      <w:r w:rsidRPr="00CA3C51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CA3C51">
        <w:rPr>
          <w:rFonts w:ascii="Arial" w:hAnsi="Arial" w:cs="Arial"/>
          <w:bCs/>
          <w:szCs w:val="24"/>
          <w:lang w:bidi="de-DE"/>
        </w:rPr>
        <w:t>makes</w:t>
      </w:r>
      <w:proofErr w:type="spellEnd"/>
      <w:r w:rsidRPr="00CA3C51">
        <w:rPr>
          <w:rFonts w:ascii="Arial" w:hAnsi="Arial" w:cs="Arial"/>
          <w:bCs/>
          <w:szCs w:val="24"/>
          <w:lang w:bidi="de-DE"/>
        </w:rPr>
        <w:t xml:space="preserve"> a </w:t>
      </w:r>
      <w:proofErr w:type="spellStart"/>
      <w:r w:rsidRPr="00CA3C51">
        <w:rPr>
          <w:rFonts w:ascii="Arial" w:hAnsi="Arial" w:cs="Arial"/>
          <w:bCs/>
          <w:szCs w:val="24"/>
          <w:lang w:bidi="de-DE"/>
        </w:rPr>
        <w:t>measurable</w:t>
      </w:r>
      <w:proofErr w:type="spellEnd"/>
      <w:r w:rsidRPr="00CA3C51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CA3C51">
        <w:rPr>
          <w:rFonts w:ascii="Arial" w:hAnsi="Arial" w:cs="Arial"/>
          <w:bCs/>
          <w:szCs w:val="24"/>
          <w:lang w:bidi="de-DE"/>
        </w:rPr>
        <w:t>contribution</w:t>
      </w:r>
      <w:proofErr w:type="spellEnd"/>
      <w:r w:rsidRPr="00CA3C51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CA3C51">
        <w:rPr>
          <w:rFonts w:ascii="Arial" w:hAnsi="Arial" w:cs="Arial"/>
          <w:bCs/>
          <w:szCs w:val="24"/>
          <w:lang w:bidi="de-DE"/>
        </w:rPr>
        <w:t>to</w:t>
      </w:r>
      <w:proofErr w:type="spellEnd"/>
      <w:r w:rsidRPr="00CA3C51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CA3C51">
        <w:rPr>
          <w:rFonts w:ascii="Arial" w:hAnsi="Arial" w:cs="Arial"/>
          <w:bCs/>
          <w:szCs w:val="24"/>
          <w:lang w:bidi="de-DE"/>
        </w:rPr>
        <w:t>reducing</w:t>
      </w:r>
      <w:proofErr w:type="spellEnd"/>
      <w:r w:rsidRPr="00CA3C51">
        <w:rPr>
          <w:rFonts w:ascii="Arial" w:hAnsi="Arial" w:cs="Arial"/>
          <w:bCs/>
          <w:szCs w:val="24"/>
          <w:lang w:bidi="de-DE"/>
        </w:rPr>
        <w:t xml:space="preserve"> </w:t>
      </w:r>
      <w:proofErr w:type="spellStart"/>
      <w:r w:rsidRPr="00CA3C51">
        <w:rPr>
          <w:rFonts w:ascii="Arial" w:hAnsi="Arial" w:cs="Arial"/>
          <w:bCs/>
          <w:szCs w:val="24"/>
          <w:lang w:bidi="de-DE"/>
        </w:rPr>
        <w:t>emissions</w:t>
      </w:r>
      <w:proofErr w:type="spellEnd"/>
      <w:r w:rsidRPr="00CA3C51">
        <w:rPr>
          <w:rFonts w:ascii="Arial" w:hAnsi="Arial" w:cs="Arial"/>
          <w:bCs/>
          <w:szCs w:val="24"/>
          <w:lang w:bidi="de-DE"/>
        </w:rPr>
        <w:t>.</w:t>
      </w:r>
    </w:p>
    <w:p w14:paraId="56513D7A" w14:textId="0F0D4088" w:rsidR="0057102A" w:rsidRPr="00231B4C" w:rsidRDefault="0057102A" w:rsidP="00CA3C51">
      <w:pPr>
        <w:spacing w:after="0" w:line="360" w:lineRule="auto"/>
        <w:ind w:left="-567" w:right="-567"/>
        <w:jc w:val="both"/>
        <w:rPr>
          <w:rFonts w:ascii="Arial" w:hAnsi="Arial" w:cs="Arial"/>
          <w:bCs/>
          <w:szCs w:val="24"/>
          <w:lang w:bidi="de-DE"/>
        </w:rPr>
      </w:pPr>
    </w:p>
    <w:p w14:paraId="1EE0D426" w14:textId="77777777" w:rsidR="0057102A" w:rsidRDefault="0057102A" w:rsidP="00233B6D">
      <w:pPr>
        <w:spacing w:after="0" w:line="360" w:lineRule="auto"/>
        <w:ind w:left="-567" w:right="-567"/>
        <w:jc w:val="both"/>
        <w:rPr>
          <w:rFonts w:ascii="Arial" w:hAnsi="Arial" w:cs="Arial"/>
          <w:b/>
          <w:szCs w:val="24"/>
          <w:u w:val="single"/>
          <w:lang w:bidi="de-DE"/>
        </w:rPr>
      </w:pPr>
    </w:p>
    <w:p w14:paraId="51A07EAB" w14:textId="77777777" w:rsidR="0057102A" w:rsidRDefault="0057102A" w:rsidP="00F81D30">
      <w:pPr>
        <w:spacing w:after="0" w:line="360" w:lineRule="auto"/>
        <w:ind w:right="-567"/>
        <w:jc w:val="both"/>
        <w:rPr>
          <w:rFonts w:ascii="Arial" w:hAnsi="Arial" w:cs="Arial"/>
          <w:b/>
          <w:szCs w:val="24"/>
          <w:u w:val="single"/>
          <w:lang w:bidi="de-DE"/>
        </w:rPr>
      </w:pPr>
    </w:p>
    <w:p w14:paraId="468636E1" w14:textId="24390C6A" w:rsidR="0057102A" w:rsidRDefault="00644A65" w:rsidP="00233B6D">
      <w:pPr>
        <w:spacing w:after="0" w:line="360" w:lineRule="auto"/>
        <w:ind w:left="-567" w:right="-567"/>
        <w:jc w:val="both"/>
        <w:rPr>
          <w:rFonts w:ascii="Arial" w:hAnsi="Arial" w:cs="Arial"/>
          <w:b/>
          <w:szCs w:val="24"/>
          <w:u w:val="single"/>
          <w:lang w:bidi="de-DE"/>
        </w:rPr>
      </w:pPr>
      <w:proofErr w:type="spellStart"/>
      <w:r>
        <w:rPr>
          <w:rFonts w:ascii="Arial" w:hAnsi="Arial" w:cs="Arial"/>
          <w:b/>
          <w:szCs w:val="24"/>
          <w:u w:val="single"/>
          <w:lang w:bidi="de-DE"/>
        </w:rPr>
        <w:lastRenderedPageBreak/>
        <w:t>Captions</w:t>
      </w:r>
      <w:proofErr w:type="spellEnd"/>
      <w:r w:rsidR="0066360C">
        <w:rPr>
          <w:rFonts w:ascii="Arial" w:hAnsi="Arial" w:cs="Arial"/>
          <w:b/>
          <w:szCs w:val="24"/>
          <w:u w:val="single"/>
          <w:lang w:bidi="de-DE"/>
        </w:rPr>
        <w:t>:</w:t>
      </w:r>
    </w:p>
    <w:p w14:paraId="3E386715" w14:textId="0B0F51D2" w:rsidR="0066360C" w:rsidRDefault="0087691A" w:rsidP="00233B6D">
      <w:pPr>
        <w:spacing w:after="0" w:line="360" w:lineRule="auto"/>
        <w:ind w:left="-567" w:right="-567"/>
        <w:jc w:val="both"/>
        <w:rPr>
          <w:rFonts w:ascii="Arial" w:hAnsi="Arial" w:cs="Arial"/>
          <w:b/>
          <w:szCs w:val="24"/>
          <w:u w:val="single"/>
          <w:lang w:bidi="de-DE"/>
        </w:rPr>
      </w:pPr>
      <w:r>
        <w:rPr>
          <w:noProof/>
        </w:rPr>
        <w:drawing>
          <wp:inline distT="0" distB="0" distL="0" distR="0" wp14:anchorId="65CD3123" wp14:editId="1D3E12DE">
            <wp:extent cx="5760720" cy="3839210"/>
            <wp:effectExtent l="0" t="0" r="0" b="8890"/>
            <wp:docPr id="143661612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F1D2D" w14:textId="37AA9A68" w:rsidR="0087691A" w:rsidRDefault="0087691A" w:rsidP="00233B6D">
      <w:pPr>
        <w:spacing w:after="0" w:line="360" w:lineRule="auto"/>
        <w:ind w:left="-567" w:right="-567"/>
        <w:jc w:val="both"/>
        <w:rPr>
          <w:rFonts w:ascii="Arial" w:hAnsi="Arial" w:cs="Arial"/>
          <w:b/>
          <w:szCs w:val="24"/>
          <w:lang w:bidi="de-DE"/>
        </w:rPr>
      </w:pPr>
      <w:r w:rsidRPr="0087691A">
        <w:rPr>
          <w:rFonts w:ascii="Arial" w:hAnsi="Arial" w:cs="Arial"/>
          <w:b/>
          <w:szCs w:val="24"/>
          <w:lang w:bidi="de-DE"/>
        </w:rPr>
        <w:t>Header</w:t>
      </w:r>
    </w:p>
    <w:p w14:paraId="5DB13AC4" w14:textId="77777777" w:rsidR="0087691A" w:rsidRDefault="0087691A" w:rsidP="00233B6D">
      <w:pPr>
        <w:spacing w:after="0" w:line="360" w:lineRule="auto"/>
        <w:ind w:left="-567" w:right="-567"/>
        <w:jc w:val="both"/>
        <w:rPr>
          <w:rFonts w:ascii="Arial" w:hAnsi="Arial" w:cs="Arial"/>
          <w:b/>
          <w:szCs w:val="24"/>
          <w:lang w:bidi="de-DE"/>
        </w:rPr>
      </w:pPr>
    </w:p>
    <w:p w14:paraId="6FD308A0" w14:textId="002C2F35" w:rsidR="0087691A" w:rsidRPr="0087691A" w:rsidRDefault="0087691A" w:rsidP="00233B6D">
      <w:pPr>
        <w:spacing w:after="0" w:line="360" w:lineRule="auto"/>
        <w:ind w:left="-567" w:right="-567"/>
        <w:jc w:val="both"/>
        <w:rPr>
          <w:rFonts w:ascii="Arial" w:hAnsi="Arial" w:cs="Arial"/>
          <w:b/>
          <w:szCs w:val="24"/>
          <w:lang w:bidi="de-DE"/>
        </w:rPr>
      </w:pPr>
    </w:p>
    <w:p w14:paraId="264A75FD" w14:textId="1612745C" w:rsidR="0057102A" w:rsidRDefault="0057102A" w:rsidP="00233B6D">
      <w:pPr>
        <w:spacing w:after="0" w:line="360" w:lineRule="auto"/>
        <w:ind w:left="-567" w:right="-567"/>
        <w:jc w:val="both"/>
        <w:rPr>
          <w:rFonts w:ascii="Arial" w:hAnsi="Arial" w:cs="Arial"/>
          <w:b/>
          <w:szCs w:val="24"/>
          <w:u w:val="single"/>
          <w:lang w:bidi="de-DE"/>
        </w:rPr>
      </w:pPr>
    </w:p>
    <w:p w14:paraId="55AEB619" w14:textId="77777777" w:rsidR="0057102A" w:rsidRDefault="0057102A" w:rsidP="00233B6D">
      <w:pPr>
        <w:spacing w:after="0" w:line="360" w:lineRule="auto"/>
        <w:ind w:left="-567" w:right="-567"/>
        <w:jc w:val="both"/>
        <w:rPr>
          <w:rFonts w:ascii="Arial" w:hAnsi="Arial" w:cs="Arial"/>
          <w:b/>
          <w:szCs w:val="24"/>
          <w:u w:val="single"/>
          <w:lang w:bidi="de-DE"/>
        </w:rPr>
      </w:pPr>
    </w:p>
    <w:p w14:paraId="75D6306F" w14:textId="1D6FF233" w:rsidR="0057102A" w:rsidRDefault="0057102A" w:rsidP="00233B6D">
      <w:pPr>
        <w:spacing w:after="0" w:line="360" w:lineRule="auto"/>
        <w:ind w:left="-567" w:right="-567"/>
        <w:jc w:val="both"/>
        <w:rPr>
          <w:rFonts w:ascii="Arial" w:hAnsi="Arial" w:cs="Arial"/>
          <w:b/>
          <w:szCs w:val="24"/>
          <w:u w:val="single"/>
          <w:lang w:bidi="de-DE"/>
        </w:rPr>
      </w:pPr>
    </w:p>
    <w:p w14:paraId="511F5BB4" w14:textId="1F8F9456" w:rsidR="0057102A" w:rsidRDefault="0057102A" w:rsidP="00233B6D">
      <w:pPr>
        <w:spacing w:after="0" w:line="360" w:lineRule="auto"/>
        <w:ind w:left="-567" w:right="-567"/>
        <w:jc w:val="both"/>
        <w:rPr>
          <w:rFonts w:ascii="Arial" w:hAnsi="Arial" w:cs="Arial"/>
          <w:b/>
          <w:szCs w:val="24"/>
          <w:u w:val="single"/>
          <w:lang w:bidi="de-DE"/>
        </w:rPr>
      </w:pPr>
    </w:p>
    <w:p w14:paraId="201F926D" w14:textId="1BC97C99" w:rsidR="0057102A" w:rsidRDefault="0057102A" w:rsidP="00233B6D">
      <w:pPr>
        <w:spacing w:after="0" w:line="360" w:lineRule="auto"/>
        <w:ind w:left="-567" w:right="-567"/>
        <w:jc w:val="both"/>
        <w:rPr>
          <w:rFonts w:ascii="Arial" w:hAnsi="Arial" w:cs="Arial"/>
          <w:b/>
          <w:szCs w:val="24"/>
          <w:u w:val="single"/>
          <w:lang w:bidi="de-DE"/>
        </w:rPr>
      </w:pPr>
    </w:p>
    <w:p w14:paraId="756C443A" w14:textId="18248996" w:rsidR="0057102A" w:rsidRPr="0057102A" w:rsidRDefault="0057102A" w:rsidP="00233B6D">
      <w:pPr>
        <w:spacing w:after="0" w:line="360" w:lineRule="auto"/>
        <w:ind w:left="-567" w:right="-567"/>
        <w:jc w:val="both"/>
        <w:rPr>
          <w:rFonts w:ascii="Arial" w:hAnsi="Arial" w:cs="Arial"/>
          <w:bCs/>
          <w:szCs w:val="24"/>
          <w:lang w:bidi="de-DE"/>
        </w:rPr>
      </w:pPr>
    </w:p>
    <w:p w14:paraId="575BB434" w14:textId="78023B9E" w:rsidR="00D1705B" w:rsidRDefault="00D1705B">
      <w:pPr>
        <w:rPr>
          <w:rFonts w:ascii="Arial" w:hAnsi="Arial" w:cs="Arial"/>
          <w:b/>
          <w:szCs w:val="24"/>
          <w:lang w:bidi="de-DE"/>
        </w:rPr>
      </w:pPr>
      <w:r>
        <w:rPr>
          <w:rFonts w:ascii="Arial" w:hAnsi="Arial" w:cs="Arial"/>
          <w:b/>
          <w:szCs w:val="24"/>
          <w:lang w:bidi="de-DE"/>
        </w:rPr>
        <w:br w:type="page"/>
      </w:r>
    </w:p>
    <w:p w14:paraId="77682F9C" w14:textId="3A1BAAC5" w:rsidR="0057102A" w:rsidRDefault="0087691A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  <w:r>
        <w:rPr>
          <w:noProof/>
        </w:rPr>
        <w:lastRenderedPageBreak/>
        <w:drawing>
          <wp:anchor distT="0" distB="0" distL="114300" distR="114300" simplePos="0" relativeHeight="251642368" behindDoc="0" locked="0" layoutInCell="1" allowOverlap="1" wp14:anchorId="0053972E" wp14:editId="1A23C69F">
            <wp:simplePos x="0" y="0"/>
            <wp:positionH relativeFrom="column">
              <wp:posOffset>-349250</wp:posOffset>
            </wp:positionH>
            <wp:positionV relativeFrom="paragraph">
              <wp:posOffset>839222</wp:posOffset>
            </wp:positionV>
            <wp:extent cx="4975089" cy="3315629"/>
            <wp:effectExtent l="0" t="0" r="0" b="0"/>
            <wp:wrapNone/>
            <wp:docPr id="2030835943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089" cy="3315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6A529B" w14:textId="687C49B9" w:rsidR="0057102A" w:rsidRDefault="0057102A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6F58D572" w14:textId="045D281C" w:rsidR="0057102A" w:rsidRDefault="0057102A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5661BD7A" w14:textId="7DBFB62B" w:rsidR="0057102A" w:rsidRDefault="0057102A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12DA13E3" w14:textId="353C9D63" w:rsidR="0057102A" w:rsidRDefault="0057102A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67FD2DE8" w14:textId="6DA03A7E" w:rsidR="0057102A" w:rsidRDefault="0057102A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31BBDBF3" w14:textId="60396B58" w:rsidR="0057102A" w:rsidRDefault="0057102A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6CAA89AC" w14:textId="77777777" w:rsidR="0057102A" w:rsidRDefault="0057102A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70091754" w14:textId="77777777" w:rsidR="001F2ED7" w:rsidRDefault="001F2ED7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55F905BD" w14:textId="264564F4" w:rsidR="0087691A" w:rsidRDefault="00F81D30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  <w:r>
        <w:rPr>
          <w:noProof/>
        </w:rPr>
        <w:drawing>
          <wp:anchor distT="0" distB="0" distL="114300" distR="114300" simplePos="0" relativeHeight="251648512" behindDoc="0" locked="0" layoutInCell="1" allowOverlap="1" wp14:anchorId="3B44D5A0" wp14:editId="09747D86">
            <wp:simplePos x="0" y="0"/>
            <wp:positionH relativeFrom="column">
              <wp:posOffset>-347980</wp:posOffset>
            </wp:positionH>
            <wp:positionV relativeFrom="paragraph">
              <wp:posOffset>548082</wp:posOffset>
            </wp:positionV>
            <wp:extent cx="4874695" cy="3248722"/>
            <wp:effectExtent l="0" t="0" r="2540" b="8890"/>
            <wp:wrapNone/>
            <wp:docPr id="1445473812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695" cy="3248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4A65" w:rsidRPr="00644A65">
        <w:t xml:space="preserve"> </w:t>
      </w:r>
      <w:r w:rsidR="00644A65" w:rsidRPr="00644A65">
        <w:rPr>
          <w:rFonts w:ascii="Arial" w:hAnsi="Arial" w:cs="Arial"/>
          <w:szCs w:val="24"/>
          <w:lang w:bidi="de-DE"/>
        </w:rPr>
        <w:t>A versatile all-</w:t>
      </w:r>
      <w:proofErr w:type="spellStart"/>
      <w:r w:rsidR="00644A65" w:rsidRPr="00644A65">
        <w:rPr>
          <w:rFonts w:ascii="Arial" w:hAnsi="Arial" w:cs="Arial"/>
          <w:szCs w:val="24"/>
          <w:lang w:bidi="de-DE"/>
        </w:rPr>
        <w:t>rounder</w:t>
      </w:r>
      <w:proofErr w:type="spellEnd"/>
      <w:r w:rsidR="00644A65" w:rsidRPr="00644A65">
        <w:rPr>
          <w:rFonts w:ascii="Arial" w:hAnsi="Arial" w:cs="Arial"/>
          <w:szCs w:val="24"/>
          <w:lang w:bidi="de-DE"/>
        </w:rPr>
        <w:t xml:space="preserve"> – The SENNEBOGEN 870 E </w:t>
      </w:r>
      <w:proofErr w:type="spellStart"/>
      <w:r w:rsidR="00644A65" w:rsidRPr="00644A65">
        <w:rPr>
          <w:rFonts w:ascii="Arial" w:hAnsi="Arial" w:cs="Arial"/>
          <w:szCs w:val="24"/>
          <w:lang w:bidi="de-DE"/>
        </w:rPr>
        <w:t>handles</w:t>
      </w:r>
      <w:proofErr w:type="spellEnd"/>
      <w:r w:rsidR="00644A65" w:rsidRPr="00644A65">
        <w:rPr>
          <w:rFonts w:ascii="Arial" w:hAnsi="Arial" w:cs="Arial"/>
          <w:szCs w:val="24"/>
          <w:lang w:bidi="de-DE"/>
        </w:rPr>
        <w:t xml:space="preserve"> a </w:t>
      </w:r>
      <w:proofErr w:type="spellStart"/>
      <w:r w:rsidR="00644A65" w:rsidRPr="00644A65">
        <w:rPr>
          <w:rFonts w:ascii="Arial" w:hAnsi="Arial" w:cs="Arial"/>
          <w:szCs w:val="24"/>
          <w:lang w:bidi="de-DE"/>
        </w:rPr>
        <w:t>variety</w:t>
      </w:r>
      <w:proofErr w:type="spellEnd"/>
      <w:r w:rsidR="00644A65" w:rsidRPr="00644A65">
        <w:rPr>
          <w:rFonts w:ascii="Arial" w:hAnsi="Arial" w:cs="Arial"/>
          <w:szCs w:val="24"/>
          <w:lang w:bidi="de-DE"/>
        </w:rPr>
        <w:t xml:space="preserve"> </w:t>
      </w:r>
      <w:proofErr w:type="spellStart"/>
      <w:r w:rsidR="00644A65" w:rsidRPr="00644A65">
        <w:rPr>
          <w:rFonts w:ascii="Arial" w:hAnsi="Arial" w:cs="Arial"/>
          <w:szCs w:val="24"/>
          <w:lang w:bidi="de-DE"/>
        </w:rPr>
        <w:t>of</w:t>
      </w:r>
      <w:proofErr w:type="spellEnd"/>
      <w:r w:rsidR="00644A65" w:rsidRPr="00644A65">
        <w:rPr>
          <w:rFonts w:ascii="Arial" w:hAnsi="Arial" w:cs="Arial"/>
          <w:szCs w:val="24"/>
          <w:lang w:bidi="de-DE"/>
        </w:rPr>
        <w:t xml:space="preserve"> </w:t>
      </w:r>
      <w:proofErr w:type="spellStart"/>
      <w:r w:rsidR="00644A65" w:rsidRPr="00644A65">
        <w:rPr>
          <w:rFonts w:ascii="Arial" w:hAnsi="Arial" w:cs="Arial"/>
          <w:szCs w:val="24"/>
          <w:lang w:bidi="de-DE"/>
        </w:rPr>
        <w:t>general</w:t>
      </w:r>
      <w:proofErr w:type="spellEnd"/>
      <w:r w:rsidR="00644A65" w:rsidRPr="00644A65">
        <w:rPr>
          <w:rFonts w:ascii="Arial" w:hAnsi="Arial" w:cs="Arial"/>
          <w:szCs w:val="24"/>
          <w:lang w:bidi="de-DE"/>
        </w:rPr>
        <w:t xml:space="preserve"> </w:t>
      </w:r>
      <w:proofErr w:type="spellStart"/>
      <w:r w:rsidR="00644A65" w:rsidRPr="00644A65">
        <w:rPr>
          <w:rFonts w:ascii="Arial" w:hAnsi="Arial" w:cs="Arial"/>
          <w:szCs w:val="24"/>
          <w:lang w:bidi="de-DE"/>
        </w:rPr>
        <w:t>cargo</w:t>
      </w:r>
      <w:proofErr w:type="spellEnd"/>
      <w:r w:rsidR="00644A65" w:rsidRPr="00644A65">
        <w:rPr>
          <w:rFonts w:ascii="Arial" w:hAnsi="Arial" w:cs="Arial"/>
          <w:szCs w:val="24"/>
          <w:lang w:bidi="de-DE"/>
        </w:rPr>
        <w:t xml:space="preserve">, </w:t>
      </w:r>
      <w:proofErr w:type="spellStart"/>
      <w:r w:rsidR="00644A65" w:rsidRPr="00644A65">
        <w:rPr>
          <w:rFonts w:ascii="Arial" w:hAnsi="Arial" w:cs="Arial"/>
          <w:szCs w:val="24"/>
          <w:lang w:bidi="de-DE"/>
        </w:rPr>
        <w:t>bulk</w:t>
      </w:r>
      <w:proofErr w:type="spellEnd"/>
      <w:r w:rsidR="00644A65" w:rsidRPr="00644A65">
        <w:rPr>
          <w:rFonts w:ascii="Arial" w:hAnsi="Arial" w:cs="Arial"/>
          <w:szCs w:val="24"/>
          <w:lang w:bidi="de-DE"/>
        </w:rPr>
        <w:t xml:space="preserve"> </w:t>
      </w:r>
      <w:proofErr w:type="spellStart"/>
      <w:r w:rsidR="00644A65" w:rsidRPr="00644A65">
        <w:rPr>
          <w:rFonts w:ascii="Arial" w:hAnsi="Arial" w:cs="Arial"/>
          <w:szCs w:val="24"/>
          <w:lang w:bidi="de-DE"/>
        </w:rPr>
        <w:t>materials</w:t>
      </w:r>
      <w:proofErr w:type="spellEnd"/>
      <w:r w:rsidR="00644A65" w:rsidRPr="00644A65">
        <w:rPr>
          <w:rFonts w:ascii="Arial" w:hAnsi="Arial" w:cs="Arial"/>
          <w:szCs w:val="24"/>
          <w:lang w:bidi="de-DE"/>
        </w:rPr>
        <w:t xml:space="preserve">, and </w:t>
      </w:r>
      <w:proofErr w:type="spellStart"/>
      <w:r w:rsidR="00644A65" w:rsidRPr="00644A65">
        <w:rPr>
          <w:rFonts w:ascii="Arial" w:hAnsi="Arial" w:cs="Arial"/>
          <w:szCs w:val="24"/>
          <w:lang w:bidi="de-DE"/>
        </w:rPr>
        <w:t>scrap</w:t>
      </w:r>
      <w:proofErr w:type="spellEnd"/>
      <w:r w:rsidR="00644A65" w:rsidRPr="00644A65">
        <w:rPr>
          <w:rFonts w:ascii="Arial" w:hAnsi="Arial" w:cs="Arial"/>
          <w:szCs w:val="24"/>
          <w:lang w:bidi="de-DE"/>
        </w:rPr>
        <w:t xml:space="preserve"> </w:t>
      </w:r>
      <w:proofErr w:type="spellStart"/>
      <w:r w:rsidR="00644A65" w:rsidRPr="00644A65">
        <w:rPr>
          <w:rFonts w:ascii="Arial" w:hAnsi="Arial" w:cs="Arial"/>
          <w:szCs w:val="24"/>
          <w:lang w:bidi="de-DE"/>
        </w:rPr>
        <w:t>metal</w:t>
      </w:r>
      <w:proofErr w:type="spellEnd"/>
      <w:r w:rsidR="00644A65" w:rsidRPr="00644A65">
        <w:rPr>
          <w:rFonts w:ascii="Arial" w:hAnsi="Arial" w:cs="Arial"/>
          <w:szCs w:val="24"/>
          <w:lang w:bidi="de-DE"/>
        </w:rPr>
        <w:t xml:space="preserve"> at </w:t>
      </w:r>
      <w:proofErr w:type="spellStart"/>
      <w:r w:rsidR="00644A65" w:rsidRPr="00644A65">
        <w:rPr>
          <w:rFonts w:ascii="Arial" w:hAnsi="Arial" w:cs="Arial"/>
          <w:szCs w:val="24"/>
          <w:lang w:bidi="de-DE"/>
        </w:rPr>
        <w:t>Ahtauskone</w:t>
      </w:r>
      <w:proofErr w:type="spellEnd"/>
      <w:r w:rsidR="00644A65" w:rsidRPr="00644A65">
        <w:rPr>
          <w:rFonts w:ascii="Arial" w:hAnsi="Arial" w:cs="Arial"/>
          <w:szCs w:val="24"/>
          <w:lang w:bidi="de-DE"/>
        </w:rPr>
        <w:t xml:space="preserve"> in Finland</w:t>
      </w:r>
      <w:r w:rsidR="00075728">
        <w:rPr>
          <w:rFonts w:ascii="Arial" w:hAnsi="Arial" w:cs="Arial"/>
          <w:szCs w:val="24"/>
          <w:lang w:bidi="de-DE"/>
        </w:rPr>
        <w:t>.</w:t>
      </w:r>
    </w:p>
    <w:p w14:paraId="79F736CF" w14:textId="1417D185" w:rsidR="00075728" w:rsidRDefault="00075728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11A1A5D2" w14:textId="52F196CF" w:rsidR="00075728" w:rsidRDefault="00075728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55F3D31A" w14:textId="5CB07253" w:rsidR="00075728" w:rsidRDefault="00075728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5A6B2862" w14:textId="77777777" w:rsidR="00075728" w:rsidRDefault="00075728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01913A84" w14:textId="073B0AB8" w:rsidR="00075728" w:rsidRDefault="00075728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7DD9EB1A" w14:textId="1151B6B8" w:rsidR="00075728" w:rsidRDefault="00075728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777561C7" w14:textId="3AE727B8" w:rsidR="00075728" w:rsidRDefault="00075728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281BE766" w14:textId="61F59C5E" w:rsidR="00075728" w:rsidRDefault="00075728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105FED74" w14:textId="0B033C77" w:rsidR="00075728" w:rsidRDefault="00075728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21D69415" w14:textId="6E25477E" w:rsidR="00075728" w:rsidRDefault="00644A65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  <w:r w:rsidRPr="00644A65">
        <w:rPr>
          <w:rFonts w:ascii="Arial" w:hAnsi="Arial" w:cs="Arial"/>
          <w:szCs w:val="24"/>
          <w:lang w:bidi="de-DE"/>
        </w:rPr>
        <w:t xml:space="preserve">In </w:t>
      </w:r>
      <w:proofErr w:type="spellStart"/>
      <w:r w:rsidRPr="00644A65">
        <w:rPr>
          <w:rFonts w:ascii="Arial" w:hAnsi="Arial" w:cs="Arial"/>
          <w:szCs w:val="24"/>
          <w:lang w:bidi="de-DE"/>
        </w:rPr>
        <w:t>its</w:t>
      </w:r>
      <w:proofErr w:type="spellEnd"/>
      <w:r w:rsidRPr="00644A65">
        <w:rPr>
          <w:rFonts w:ascii="Arial" w:hAnsi="Arial" w:cs="Arial"/>
          <w:szCs w:val="24"/>
          <w:lang w:bidi="de-DE"/>
        </w:rPr>
        <w:t xml:space="preserve"> </w:t>
      </w:r>
      <w:proofErr w:type="spellStart"/>
      <w:r w:rsidRPr="00644A65">
        <w:rPr>
          <w:rFonts w:ascii="Arial" w:hAnsi="Arial" w:cs="Arial"/>
          <w:szCs w:val="24"/>
          <w:lang w:bidi="de-DE"/>
        </w:rPr>
        <w:t>current</w:t>
      </w:r>
      <w:proofErr w:type="spellEnd"/>
      <w:r w:rsidRPr="00644A65">
        <w:rPr>
          <w:rFonts w:ascii="Arial" w:hAnsi="Arial" w:cs="Arial"/>
          <w:szCs w:val="24"/>
          <w:lang w:bidi="de-DE"/>
        </w:rPr>
        <w:t xml:space="preserve"> </w:t>
      </w:r>
      <w:proofErr w:type="spellStart"/>
      <w:r w:rsidRPr="00644A65">
        <w:rPr>
          <w:rFonts w:ascii="Arial" w:hAnsi="Arial" w:cs="Arial"/>
          <w:szCs w:val="24"/>
          <w:lang w:bidi="de-DE"/>
        </w:rPr>
        <w:t>configuration</w:t>
      </w:r>
      <w:proofErr w:type="spellEnd"/>
      <w:r w:rsidRPr="00644A65">
        <w:rPr>
          <w:rFonts w:ascii="Arial" w:hAnsi="Arial" w:cs="Arial"/>
          <w:szCs w:val="24"/>
          <w:lang w:bidi="de-DE"/>
        </w:rPr>
        <w:t xml:space="preserve"> at </w:t>
      </w:r>
      <w:proofErr w:type="spellStart"/>
      <w:r w:rsidRPr="00644A65">
        <w:rPr>
          <w:rFonts w:ascii="Arial" w:hAnsi="Arial" w:cs="Arial"/>
          <w:szCs w:val="24"/>
          <w:lang w:bidi="de-DE"/>
        </w:rPr>
        <w:t>Ahtauskone</w:t>
      </w:r>
      <w:proofErr w:type="spellEnd"/>
      <w:r w:rsidRPr="00644A65">
        <w:rPr>
          <w:rFonts w:ascii="Arial" w:hAnsi="Arial" w:cs="Arial"/>
          <w:szCs w:val="24"/>
          <w:lang w:bidi="de-DE"/>
        </w:rPr>
        <w:t xml:space="preserve">, </w:t>
      </w:r>
      <w:proofErr w:type="spellStart"/>
      <w:r w:rsidRPr="00644A65">
        <w:rPr>
          <w:rFonts w:ascii="Arial" w:hAnsi="Arial" w:cs="Arial"/>
          <w:szCs w:val="24"/>
          <w:lang w:bidi="de-DE"/>
        </w:rPr>
        <w:t>the</w:t>
      </w:r>
      <w:proofErr w:type="spellEnd"/>
      <w:r w:rsidRPr="00644A65">
        <w:rPr>
          <w:rFonts w:ascii="Arial" w:hAnsi="Arial" w:cs="Arial"/>
          <w:szCs w:val="24"/>
          <w:lang w:bidi="de-DE"/>
        </w:rPr>
        <w:t xml:space="preserve"> SENNEBOGEN material </w:t>
      </w:r>
      <w:proofErr w:type="spellStart"/>
      <w:r w:rsidRPr="00644A65">
        <w:rPr>
          <w:rFonts w:ascii="Arial" w:hAnsi="Arial" w:cs="Arial"/>
          <w:szCs w:val="24"/>
          <w:lang w:bidi="de-DE"/>
        </w:rPr>
        <w:t>handler</w:t>
      </w:r>
      <w:proofErr w:type="spellEnd"/>
      <w:r w:rsidRPr="00644A65">
        <w:rPr>
          <w:rFonts w:ascii="Arial" w:hAnsi="Arial" w:cs="Arial"/>
          <w:szCs w:val="24"/>
          <w:lang w:bidi="de-DE"/>
        </w:rPr>
        <w:t xml:space="preserve"> </w:t>
      </w:r>
      <w:proofErr w:type="spellStart"/>
      <w:r w:rsidRPr="00644A65">
        <w:rPr>
          <w:rFonts w:ascii="Arial" w:hAnsi="Arial" w:cs="Arial"/>
          <w:szCs w:val="24"/>
          <w:lang w:bidi="de-DE"/>
        </w:rPr>
        <w:t>handles</w:t>
      </w:r>
      <w:proofErr w:type="spellEnd"/>
      <w:r w:rsidRPr="00644A65">
        <w:rPr>
          <w:rFonts w:ascii="Arial" w:hAnsi="Arial" w:cs="Arial"/>
          <w:szCs w:val="24"/>
          <w:lang w:bidi="de-DE"/>
        </w:rPr>
        <w:t xml:space="preserve"> </w:t>
      </w:r>
      <w:proofErr w:type="spellStart"/>
      <w:r w:rsidRPr="00644A65">
        <w:rPr>
          <w:rFonts w:ascii="Arial" w:hAnsi="Arial" w:cs="Arial"/>
          <w:szCs w:val="24"/>
          <w:lang w:bidi="de-DE"/>
        </w:rPr>
        <w:t>up</w:t>
      </w:r>
      <w:proofErr w:type="spellEnd"/>
      <w:r w:rsidRPr="00644A65">
        <w:rPr>
          <w:rFonts w:ascii="Arial" w:hAnsi="Arial" w:cs="Arial"/>
          <w:szCs w:val="24"/>
          <w:lang w:bidi="de-DE"/>
        </w:rPr>
        <w:t xml:space="preserve"> </w:t>
      </w:r>
      <w:proofErr w:type="spellStart"/>
      <w:r w:rsidRPr="00644A65">
        <w:rPr>
          <w:rFonts w:ascii="Arial" w:hAnsi="Arial" w:cs="Arial"/>
          <w:szCs w:val="24"/>
          <w:lang w:bidi="de-DE"/>
        </w:rPr>
        <w:t>to</w:t>
      </w:r>
      <w:proofErr w:type="spellEnd"/>
      <w:r w:rsidRPr="00644A65">
        <w:rPr>
          <w:rFonts w:ascii="Arial" w:hAnsi="Arial" w:cs="Arial"/>
          <w:szCs w:val="24"/>
          <w:lang w:bidi="de-DE"/>
        </w:rPr>
        <w:t xml:space="preserve"> 1,000 </w:t>
      </w:r>
      <w:proofErr w:type="spellStart"/>
      <w:r w:rsidRPr="00644A65">
        <w:rPr>
          <w:rFonts w:ascii="Arial" w:hAnsi="Arial" w:cs="Arial"/>
          <w:szCs w:val="24"/>
          <w:lang w:bidi="de-DE"/>
        </w:rPr>
        <w:t>tons</w:t>
      </w:r>
      <w:proofErr w:type="spellEnd"/>
      <w:r w:rsidRPr="00644A65">
        <w:rPr>
          <w:rFonts w:ascii="Arial" w:hAnsi="Arial" w:cs="Arial"/>
          <w:szCs w:val="24"/>
          <w:lang w:bidi="de-DE"/>
        </w:rPr>
        <w:t xml:space="preserve"> </w:t>
      </w:r>
      <w:proofErr w:type="spellStart"/>
      <w:r w:rsidRPr="00644A65">
        <w:rPr>
          <w:rFonts w:ascii="Arial" w:hAnsi="Arial" w:cs="Arial"/>
          <w:szCs w:val="24"/>
          <w:lang w:bidi="de-DE"/>
        </w:rPr>
        <w:t>of</w:t>
      </w:r>
      <w:proofErr w:type="spellEnd"/>
      <w:r w:rsidRPr="00644A65">
        <w:rPr>
          <w:rFonts w:ascii="Arial" w:hAnsi="Arial" w:cs="Arial"/>
          <w:szCs w:val="24"/>
          <w:lang w:bidi="de-DE"/>
        </w:rPr>
        <w:t xml:space="preserve"> </w:t>
      </w:r>
      <w:proofErr w:type="spellStart"/>
      <w:r w:rsidRPr="00644A65">
        <w:rPr>
          <w:rFonts w:ascii="Arial" w:hAnsi="Arial" w:cs="Arial"/>
          <w:szCs w:val="24"/>
          <w:lang w:bidi="de-DE"/>
        </w:rPr>
        <w:t>scrap</w:t>
      </w:r>
      <w:proofErr w:type="spellEnd"/>
      <w:r w:rsidRPr="00644A65">
        <w:rPr>
          <w:rFonts w:ascii="Arial" w:hAnsi="Arial" w:cs="Arial"/>
          <w:szCs w:val="24"/>
          <w:lang w:bidi="de-DE"/>
        </w:rPr>
        <w:t xml:space="preserve"> per </w:t>
      </w:r>
      <w:proofErr w:type="spellStart"/>
      <w:r w:rsidRPr="00644A65">
        <w:rPr>
          <w:rFonts w:ascii="Arial" w:hAnsi="Arial" w:cs="Arial"/>
          <w:szCs w:val="24"/>
          <w:lang w:bidi="de-DE"/>
        </w:rPr>
        <w:t>hour</w:t>
      </w:r>
      <w:proofErr w:type="spellEnd"/>
      <w:r w:rsidRPr="00644A65">
        <w:rPr>
          <w:rFonts w:ascii="Arial" w:hAnsi="Arial" w:cs="Arial"/>
          <w:szCs w:val="24"/>
          <w:lang w:bidi="de-DE"/>
        </w:rPr>
        <w:t xml:space="preserve">. </w:t>
      </w:r>
    </w:p>
    <w:p w14:paraId="1FC472CF" w14:textId="2734B1B3" w:rsidR="00075728" w:rsidRDefault="00644A65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  <w:r>
        <w:rPr>
          <w:noProof/>
        </w:rPr>
        <w:lastRenderedPageBreak/>
        <w:drawing>
          <wp:anchor distT="0" distB="0" distL="114300" distR="114300" simplePos="0" relativeHeight="251655680" behindDoc="0" locked="0" layoutInCell="1" allowOverlap="1" wp14:anchorId="4D83EDB2" wp14:editId="14811A6C">
            <wp:simplePos x="0" y="0"/>
            <wp:positionH relativeFrom="column">
              <wp:posOffset>-342233</wp:posOffset>
            </wp:positionH>
            <wp:positionV relativeFrom="paragraph">
              <wp:posOffset>750585</wp:posOffset>
            </wp:positionV>
            <wp:extent cx="4891668" cy="2771989"/>
            <wp:effectExtent l="0" t="0" r="4445" b="9525"/>
            <wp:wrapNone/>
            <wp:docPr id="54201088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224" cy="277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3FF8C0" w14:textId="64574D3C" w:rsidR="0087691A" w:rsidRDefault="0087691A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4AB8DBFD" w14:textId="2416B3D7" w:rsidR="001F2ED7" w:rsidRDefault="001F2ED7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0E3485E1" w14:textId="3AD1DC6D" w:rsidR="001F2ED7" w:rsidRDefault="001F2ED7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06D140B3" w14:textId="7A561195" w:rsidR="001F2ED7" w:rsidRDefault="001F2ED7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6DF0A8C4" w14:textId="77777777" w:rsidR="001F2ED7" w:rsidRDefault="001F2ED7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0B73EB2A" w14:textId="77777777" w:rsidR="00075728" w:rsidRDefault="00075728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4D7CA8A8" w14:textId="50AC33F3" w:rsidR="00075728" w:rsidRDefault="00644A65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  <w:proofErr w:type="spellStart"/>
      <w:r w:rsidRPr="00644A65">
        <w:rPr>
          <w:rFonts w:ascii="Arial" w:hAnsi="Arial" w:cs="Arial"/>
          <w:szCs w:val="24"/>
          <w:lang w:bidi="de-DE"/>
        </w:rPr>
        <w:t>Equipped</w:t>
      </w:r>
      <w:proofErr w:type="spellEnd"/>
      <w:r w:rsidRPr="00644A65">
        <w:rPr>
          <w:rFonts w:ascii="Arial" w:hAnsi="Arial" w:cs="Arial"/>
          <w:szCs w:val="24"/>
          <w:lang w:bidi="de-DE"/>
        </w:rPr>
        <w:t xml:space="preserve"> </w:t>
      </w:r>
      <w:proofErr w:type="spellStart"/>
      <w:r w:rsidRPr="00644A65">
        <w:rPr>
          <w:rFonts w:ascii="Arial" w:hAnsi="Arial" w:cs="Arial"/>
          <w:szCs w:val="24"/>
          <w:lang w:bidi="de-DE"/>
        </w:rPr>
        <w:t>with</w:t>
      </w:r>
      <w:proofErr w:type="spellEnd"/>
      <w:r w:rsidRPr="00644A65">
        <w:rPr>
          <w:rFonts w:ascii="Arial" w:hAnsi="Arial" w:cs="Arial"/>
          <w:szCs w:val="24"/>
          <w:lang w:bidi="de-DE"/>
        </w:rPr>
        <w:t xml:space="preserve"> </w:t>
      </w:r>
      <w:proofErr w:type="spellStart"/>
      <w:r w:rsidRPr="00644A65">
        <w:rPr>
          <w:rFonts w:ascii="Arial" w:hAnsi="Arial" w:cs="Arial"/>
          <w:szCs w:val="24"/>
          <w:lang w:bidi="de-DE"/>
        </w:rPr>
        <w:t>the</w:t>
      </w:r>
      <w:proofErr w:type="spellEnd"/>
      <w:r w:rsidRPr="00644A65">
        <w:rPr>
          <w:rFonts w:ascii="Arial" w:hAnsi="Arial" w:cs="Arial"/>
          <w:szCs w:val="24"/>
          <w:lang w:bidi="de-DE"/>
        </w:rPr>
        <w:t xml:space="preserve"> </w:t>
      </w:r>
      <w:proofErr w:type="spellStart"/>
      <w:r w:rsidRPr="00644A65">
        <w:rPr>
          <w:rFonts w:ascii="Arial" w:hAnsi="Arial" w:cs="Arial"/>
          <w:szCs w:val="24"/>
          <w:lang w:bidi="de-DE"/>
        </w:rPr>
        <w:t>Portcab</w:t>
      </w:r>
      <w:proofErr w:type="spellEnd"/>
      <w:r w:rsidRPr="00644A65">
        <w:rPr>
          <w:rFonts w:ascii="Arial" w:hAnsi="Arial" w:cs="Arial"/>
          <w:szCs w:val="24"/>
          <w:lang w:bidi="de-DE"/>
        </w:rPr>
        <w:t xml:space="preserve"> </w:t>
      </w:r>
      <w:proofErr w:type="spellStart"/>
      <w:r w:rsidR="00C404C5">
        <w:rPr>
          <w:rFonts w:ascii="Arial" w:hAnsi="Arial" w:cs="Arial"/>
          <w:szCs w:val="24"/>
          <w:lang w:bidi="de-DE"/>
        </w:rPr>
        <w:t>drivers</w:t>
      </w:r>
      <w:proofErr w:type="spellEnd"/>
      <w:r w:rsidR="00C404C5">
        <w:rPr>
          <w:rFonts w:ascii="Arial" w:hAnsi="Arial" w:cs="Arial"/>
          <w:szCs w:val="24"/>
          <w:lang w:bidi="de-DE"/>
        </w:rPr>
        <w:t xml:space="preserve"> </w:t>
      </w:r>
      <w:proofErr w:type="spellStart"/>
      <w:r w:rsidR="00C404C5">
        <w:rPr>
          <w:rFonts w:ascii="Arial" w:hAnsi="Arial" w:cs="Arial"/>
          <w:szCs w:val="24"/>
          <w:lang w:bidi="de-DE"/>
        </w:rPr>
        <w:t>cab</w:t>
      </w:r>
      <w:proofErr w:type="spellEnd"/>
      <w:r w:rsidRPr="00644A65">
        <w:rPr>
          <w:rFonts w:ascii="Arial" w:hAnsi="Arial" w:cs="Arial"/>
          <w:szCs w:val="24"/>
          <w:lang w:bidi="de-DE"/>
        </w:rPr>
        <w:t xml:space="preserve"> and a </w:t>
      </w:r>
      <w:proofErr w:type="spellStart"/>
      <w:r w:rsidRPr="00644A65">
        <w:rPr>
          <w:rFonts w:ascii="Arial" w:hAnsi="Arial" w:cs="Arial"/>
          <w:szCs w:val="24"/>
          <w:lang w:bidi="de-DE"/>
        </w:rPr>
        <w:t>Skylift</w:t>
      </w:r>
      <w:proofErr w:type="spellEnd"/>
      <w:r w:rsidRPr="00644A65">
        <w:rPr>
          <w:rFonts w:ascii="Arial" w:hAnsi="Arial" w:cs="Arial"/>
          <w:szCs w:val="24"/>
          <w:lang w:bidi="de-DE"/>
        </w:rPr>
        <w:t xml:space="preserve"> </w:t>
      </w:r>
      <w:proofErr w:type="spellStart"/>
      <w:r w:rsidRPr="00644A65">
        <w:rPr>
          <w:rFonts w:ascii="Arial" w:hAnsi="Arial" w:cs="Arial"/>
          <w:szCs w:val="24"/>
          <w:lang w:bidi="de-DE"/>
        </w:rPr>
        <w:t>cab</w:t>
      </w:r>
      <w:proofErr w:type="spellEnd"/>
      <w:r w:rsidRPr="00644A65">
        <w:rPr>
          <w:rFonts w:ascii="Arial" w:hAnsi="Arial" w:cs="Arial"/>
          <w:szCs w:val="24"/>
          <w:lang w:bidi="de-DE"/>
        </w:rPr>
        <w:t xml:space="preserve"> </w:t>
      </w:r>
      <w:proofErr w:type="spellStart"/>
      <w:r w:rsidRPr="00644A65">
        <w:rPr>
          <w:rFonts w:ascii="Arial" w:hAnsi="Arial" w:cs="Arial"/>
          <w:szCs w:val="24"/>
          <w:lang w:bidi="de-DE"/>
        </w:rPr>
        <w:t>extension</w:t>
      </w:r>
      <w:proofErr w:type="spellEnd"/>
      <w:r w:rsidRPr="00644A65">
        <w:rPr>
          <w:rFonts w:ascii="Arial" w:hAnsi="Arial" w:cs="Arial"/>
          <w:szCs w:val="24"/>
          <w:lang w:bidi="de-DE"/>
        </w:rPr>
        <w:t xml:space="preserve">, </w:t>
      </w:r>
      <w:proofErr w:type="spellStart"/>
      <w:r w:rsidRPr="00644A65">
        <w:rPr>
          <w:rFonts w:ascii="Arial" w:hAnsi="Arial" w:cs="Arial"/>
          <w:szCs w:val="24"/>
          <w:lang w:bidi="de-DE"/>
        </w:rPr>
        <w:t>the</w:t>
      </w:r>
      <w:proofErr w:type="spellEnd"/>
      <w:r w:rsidRPr="00644A65">
        <w:rPr>
          <w:rFonts w:ascii="Arial" w:hAnsi="Arial" w:cs="Arial"/>
          <w:szCs w:val="24"/>
          <w:lang w:bidi="de-DE"/>
        </w:rPr>
        <w:t xml:space="preserve"> </w:t>
      </w:r>
      <w:proofErr w:type="spellStart"/>
      <w:r w:rsidRPr="00644A65">
        <w:rPr>
          <w:rFonts w:ascii="Arial" w:hAnsi="Arial" w:cs="Arial"/>
          <w:szCs w:val="24"/>
          <w:lang w:bidi="de-DE"/>
        </w:rPr>
        <w:t>operator</w:t>
      </w:r>
      <w:proofErr w:type="spellEnd"/>
      <w:r w:rsidRPr="00644A65">
        <w:rPr>
          <w:rFonts w:ascii="Arial" w:hAnsi="Arial" w:cs="Arial"/>
          <w:szCs w:val="24"/>
          <w:lang w:bidi="de-DE"/>
        </w:rPr>
        <w:t xml:space="preserve"> </w:t>
      </w:r>
      <w:proofErr w:type="spellStart"/>
      <w:r w:rsidRPr="00644A65">
        <w:rPr>
          <w:rFonts w:ascii="Arial" w:hAnsi="Arial" w:cs="Arial"/>
          <w:szCs w:val="24"/>
          <w:lang w:bidi="de-DE"/>
        </w:rPr>
        <w:t>has</w:t>
      </w:r>
      <w:proofErr w:type="spellEnd"/>
      <w:r w:rsidRPr="00644A65">
        <w:rPr>
          <w:rFonts w:ascii="Arial" w:hAnsi="Arial" w:cs="Arial"/>
          <w:szCs w:val="24"/>
          <w:lang w:bidi="de-DE"/>
        </w:rPr>
        <w:t xml:space="preserve"> an optimal </w:t>
      </w:r>
      <w:proofErr w:type="spellStart"/>
      <w:r w:rsidRPr="00644A65">
        <w:rPr>
          <w:rFonts w:ascii="Arial" w:hAnsi="Arial" w:cs="Arial"/>
          <w:szCs w:val="24"/>
          <w:lang w:bidi="de-DE"/>
        </w:rPr>
        <w:t>view</w:t>
      </w:r>
      <w:proofErr w:type="spellEnd"/>
      <w:r w:rsidRPr="00644A65">
        <w:rPr>
          <w:rFonts w:ascii="Arial" w:hAnsi="Arial" w:cs="Arial"/>
          <w:szCs w:val="24"/>
          <w:lang w:bidi="de-DE"/>
        </w:rPr>
        <w:t xml:space="preserve"> </w:t>
      </w:r>
      <w:proofErr w:type="spellStart"/>
      <w:r w:rsidRPr="00644A65">
        <w:rPr>
          <w:rFonts w:ascii="Arial" w:hAnsi="Arial" w:cs="Arial"/>
          <w:szCs w:val="24"/>
          <w:lang w:bidi="de-DE"/>
        </w:rPr>
        <w:t>of</w:t>
      </w:r>
      <w:proofErr w:type="spellEnd"/>
      <w:r w:rsidRPr="00644A65">
        <w:rPr>
          <w:rFonts w:ascii="Arial" w:hAnsi="Arial" w:cs="Arial"/>
          <w:szCs w:val="24"/>
          <w:lang w:bidi="de-DE"/>
        </w:rPr>
        <w:t xml:space="preserve"> </w:t>
      </w:r>
      <w:proofErr w:type="spellStart"/>
      <w:r w:rsidRPr="00644A65">
        <w:rPr>
          <w:rFonts w:ascii="Arial" w:hAnsi="Arial" w:cs="Arial"/>
          <w:szCs w:val="24"/>
          <w:lang w:bidi="de-DE"/>
        </w:rPr>
        <w:t>the</w:t>
      </w:r>
      <w:proofErr w:type="spellEnd"/>
      <w:r w:rsidRPr="00644A65">
        <w:rPr>
          <w:rFonts w:ascii="Arial" w:hAnsi="Arial" w:cs="Arial"/>
          <w:szCs w:val="24"/>
          <w:lang w:bidi="de-DE"/>
        </w:rPr>
        <w:t xml:space="preserve"> </w:t>
      </w:r>
      <w:proofErr w:type="spellStart"/>
      <w:r w:rsidRPr="00644A65">
        <w:rPr>
          <w:rFonts w:ascii="Arial" w:hAnsi="Arial" w:cs="Arial"/>
          <w:szCs w:val="24"/>
          <w:lang w:bidi="de-DE"/>
        </w:rPr>
        <w:t>work</w:t>
      </w:r>
      <w:proofErr w:type="spellEnd"/>
      <w:r w:rsidRPr="00644A65">
        <w:rPr>
          <w:rFonts w:ascii="Arial" w:hAnsi="Arial" w:cs="Arial"/>
          <w:szCs w:val="24"/>
          <w:lang w:bidi="de-DE"/>
        </w:rPr>
        <w:t xml:space="preserve"> </w:t>
      </w:r>
      <w:proofErr w:type="spellStart"/>
      <w:r w:rsidRPr="00644A65">
        <w:rPr>
          <w:rFonts w:ascii="Arial" w:hAnsi="Arial" w:cs="Arial"/>
          <w:szCs w:val="24"/>
          <w:lang w:bidi="de-DE"/>
        </w:rPr>
        <w:t>area</w:t>
      </w:r>
      <w:proofErr w:type="spellEnd"/>
      <w:r w:rsidRPr="00644A65">
        <w:rPr>
          <w:rFonts w:ascii="Arial" w:hAnsi="Arial" w:cs="Arial"/>
          <w:szCs w:val="24"/>
          <w:lang w:bidi="de-DE"/>
        </w:rPr>
        <w:t>.</w:t>
      </w:r>
    </w:p>
    <w:p w14:paraId="6536742C" w14:textId="65819B95" w:rsidR="00075728" w:rsidRDefault="00075728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  <w:r>
        <w:rPr>
          <w:noProof/>
        </w:rPr>
        <w:drawing>
          <wp:anchor distT="0" distB="0" distL="114300" distR="114300" simplePos="0" relativeHeight="251668992" behindDoc="0" locked="0" layoutInCell="1" allowOverlap="1" wp14:anchorId="7BAF9C3C" wp14:editId="3E7A0D6B">
            <wp:simplePos x="0" y="0"/>
            <wp:positionH relativeFrom="column">
              <wp:posOffset>-385150</wp:posOffset>
            </wp:positionH>
            <wp:positionV relativeFrom="paragraph">
              <wp:posOffset>105534</wp:posOffset>
            </wp:positionV>
            <wp:extent cx="4707372" cy="3137210"/>
            <wp:effectExtent l="0" t="0" r="0" b="6350"/>
            <wp:wrapNone/>
            <wp:docPr id="1739039147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372" cy="313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CD0C36" w14:textId="257F6B09" w:rsidR="00075728" w:rsidRDefault="00075728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0DA8F4BF" w14:textId="4643361B" w:rsidR="00075728" w:rsidRDefault="00075728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1FC05016" w14:textId="75390F3B" w:rsidR="00075728" w:rsidRDefault="00075728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69D714C1" w14:textId="77777777" w:rsidR="00075728" w:rsidRDefault="00075728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7EB42AFD" w14:textId="7A1A7EDB" w:rsidR="00075728" w:rsidRDefault="00075728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5CAF89B7" w14:textId="66C1BA6A" w:rsidR="00075728" w:rsidRDefault="00075728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0B8E5281" w14:textId="77777777" w:rsidR="00075728" w:rsidRDefault="00075728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090752DC" w14:textId="77777777" w:rsidR="00075728" w:rsidRDefault="00075728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44C42093" w14:textId="747C4D40" w:rsidR="001F2ED7" w:rsidRPr="00B93D91" w:rsidRDefault="00644A65" w:rsidP="00D12774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  <w:r w:rsidRPr="00590E02">
        <w:rPr>
          <w:rFonts w:ascii="Arial" w:hAnsi="Arial" w:cs="Arial"/>
          <w:i/>
          <w:iCs/>
        </w:rPr>
        <w:t>“</w:t>
      </w:r>
      <w:proofErr w:type="spellStart"/>
      <w:r w:rsidRPr="00590E02">
        <w:rPr>
          <w:rFonts w:ascii="Arial" w:hAnsi="Arial" w:cs="Arial"/>
          <w:i/>
          <w:iCs/>
        </w:rPr>
        <w:t>We</w:t>
      </w:r>
      <w:proofErr w:type="spellEnd"/>
      <w:r w:rsidRPr="00590E02">
        <w:rPr>
          <w:rFonts w:ascii="Arial" w:hAnsi="Arial" w:cs="Arial"/>
          <w:i/>
          <w:iCs/>
        </w:rPr>
        <w:t xml:space="preserve"> </w:t>
      </w:r>
      <w:proofErr w:type="spellStart"/>
      <w:r w:rsidRPr="00590E02">
        <w:rPr>
          <w:rFonts w:ascii="Arial" w:hAnsi="Arial" w:cs="Arial"/>
          <w:i/>
          <w:iCs/>
        </w:rPr>
        <w:t>are</w:t>
      </w:r>
      <w:proofErr w:type="spellEnd"/>
      <w:r w:rsidRPr="00590E02">
        <w:rPr>
          <w:rFonts w:ascii="Arial" w:hAnsi="Arial" w:cs="Arial"/>
          <w:i/>
          <w:iCs/>
        </w:rPr>
        <w:t xml:space="preserve"> </w:t>
      </w:r>
      <w:proofErr w:type="spellStart"/>
      <w:r w:rsidRPr="00590E02">
        <w:rPr>
          <w:rFonts w:ascii="Arial" w:hAnsi="Arial" w:cs="Arial"/>
          <w:i/>
          <w:iCs/>
        </w:rPr>
        <w:t>very</w:t>
      </w:r>
      <w:proofErr w:type="spellEnd"/>
      <w:r w:rsidRPr="00590E02">
        <w:rPr>
          <w:rFonts w:ascii="Arial" w:hAnsi="Arial" w:cs="Arial"/>
          <w:i/>
          <w:iCs/>
        </w:rPr>
        <w:t xml:space="preserve"> </w:t>
      </w:r>
      <w:proofErr w:type="spellStart"/>
      <w:r w:rsidRPr="00590E02">
        <w:rPr>
          <w:rFonts w:ascii="Arial" w:hAnsi="Arial" w:cs="Arial"/>
          <w:i/>
          <w:iCs/>
        </w:rPr>
        <w:t>satisfied</w:t>
      </w:r>
      <w:proofErr w:type="spellEnd"/>
      <w:r w:rsidRPr="00590E02">
        <w:rPr>
          <w:rFonts w:ascii="Arial" w:hAnsi="Arial" w:cs="Arial"/>
          <w:i/>
          <w:iCs/>
        </w:rPr>
        <w:t xml:space="preserve">. The SENNEBOGEN </w:t>
      </w:r>
      <w:proofErr w:type="spellStart"/>
      <w:r w:rsidRPr="00590E02">
        <w:rPr>
          <w:rFonts w:ascii="Arial" w:hAnsi="Arial" w:cs="Arial"/>
          <w:i/>
          <w:iCs/>
        </w:rPr>
        <w:t>consumes</w:t>
      </w:r>
      <w:proofErr w:type="spellEnd"/>
      <w:r w:rsidRPr="00590E02">
        <w:rPr>
          <w:rFonts w:ascii="Arial" w:hAnsi="Arial" w:cs="Arial"/>
          <w:i/>
          <w:iCs/>
        </w:rPr>
        <w:t xml:space="preserve"> </w:t>
      </w:r>
      <w:proofErr w:type="spellStart"/>
      <w:r w:rsidRPr="00590E02">
        <w:rPr>
          <w:rFonts w:ascii="Arial" w:hAnsi="Arial" w:cs="Arial"/>
          <w:i/>
          <w:iCs/>
        </w:rPr>
        <w:t>around</w:t>
      </w:r>
      <w:proofErr w:type="spellEnd"/>
      <w:r w:rsidRPr="00590E02">
        <w:rPr>
          <w:rFonts w:ascii="Arial" w:hAnsi="Arial" w:cs="Arial"/>
          <w:i/>
          <w:iCs/>
        </w:rPr>
        <w:t xml:space="preserve"> 20% </w:t>
      </w:r>
      <w:proofErr w:type="spellStart"/>
      <w:r w:rsidRPr="00590E02">
        <w:rPr>
          <w:rFonts w:ascii="Arial" w:hAnsi="Arial" w:cs="Arial"/>
          <w:i/>
          <w:iCs/>
        </w:rPr>
        <w:t>less</w:t>
      </w:r>
      <w:proofErr w:type="spellEnd"/>
      <w:r w:rsidRPr="00590E02">
        <w:rPr>
          <w:rFonts w:ascii="Arial" w:hAnsi="Arial" w:cs="Arial"/>
          <w:i/>
          <w:iCs/>
        </w:rPr>
        <w:t xml:space="preserve"> </w:t>
      </w:r>
      <w:proofErr w:type="spellStart"/>
      <w:r w:rsidRPr="00590E02">
        <w:rPr>
          <w:rFonts w:ascii="Arial" w:hAnsi="Arial" w:cs="Arial"/>
          <w:i/>
          <w:iCs/>
        </w:rPr>
        <w:t>fuel</w:t>
      </w:r>
      <w:proofErr w:type="spellEnd"/>
      <w:r w:rsidRPr="00590E02">
        <w:rPr>
          <w:rFonts w:ascii="Arial" w:hAnsi="Arial" w:cs="Arial"/>
          <w:i/>
          <w:iCs/>
        </w:rPr>
        <w:t xml:space="preserve"> </w:t>
      </w:r>
      <w:proofErr w:type="spellStart"/>
      <w:r w:rsidRPr="00590E02">
        <w:rPr>
          <w:rFonts w:ascii="Arial" w:hAnsi="Arial" w:cs="Arial"/>
          <w:i/>
          <w:iCs/>
        </w:rPr>
        <w:t>than</w:t>
      </w:r>
      <w:proofErr w:type="spellEnd"/>
      <w:r w:rsidRPr="00590E02">
        <w:rPr>
          <w:rFonts w:ascii="Arial" w:hAnsi="Arial" w:cs="Arial"/>
          <w:i/>
          <w:iCs/>
        </w:rPr>
        <w:t xml:space="preserve"> </w:t>
      </w:r>
      <w:proofErr w:type="spellStart"/>
      <w:r w:rsidRPr="00590E02">
        <w:rPr>
          <w:rFonts w:ascii="Arial" w:hAnsi="Arial" w:cs="Arial"/>
          <w:i/>
          <w:iCs/>
        </w:rPr>
        <w:t>the</w:t>
      </w:r>
      <w:proofErr w:type="spellEnd"/>
      <w:r w:rsidRPr="00590E02">
        <w:rPr>
          <w:rFonts w:ascii="Arial" w:hAnsi="Arial" w:cs="Arial"/>
          <w:i/>
          <w:iCs/>
        </w:rPr>
        <w:t xml:space="preserve"> </w:t>
      </w:r>
      <w:proofErr w:type="spellStart"/>
      <w:r w:rsidRPr="00590E02">
        <w:rPr>
          <w:rFonts w:ascii="Arial" w:hAnsi="Arial" w:cs="Arial"/>
          <w:i/>
          <w:iCs/>
        </w:rPr>
        <w:t>comparable</w:t>
      </w:r>
      <w:proofErr w:type="spellEnd"/>
      <w:r w:rsidRPr="00590E02">
        <w:rPr>
          <w:rFonts w:ascii="Arial" w:hAnsi="Arial" w:cs="Arial"/>
          <w:i/>
          <w:iCs/>
        </w:rPr>
        <w:t xml:space="preserve"> material </w:t>
      </w:r>
      <w:proofErr w:type="spellStart"/>
      <w:r w:rsidRPr="00590E02">
        <w:rPr>
          <w:rFonts w:ascii="Arial" w:hAnsi="Arial" w:cs="Arial"/>
          <w:i/>
          <w:iCs/>
        </w:rPr>
        <w:t>handler</w:t>
      </w:r>
      <w:proofErr w:type="spellEnd"/>
      <w:r w:rsidRPr="00590E02">
        <w:rPr>
          <w:rFonts w:ascii="Arial" w:hAnsi="Arial" w:cs="Arial"/>
          <w:i/>
          <w:iCs/>
        </w:rPr>
        <w:t xml:space="preserve"> </w:t>
      </w:r>
      <w:proofErr w:type="spellStart"/>
      <w:r w:rsidRPr="00590E02">
        <w:rPr>
          <w:rFonts w:ascii="Arial" w:hAnsi="Arial" w:cs="Arial"/>
          <w:i/>
          <w:iCs/>
        </w:rPr>
        <w:t>from</w:t>
      </w:r>
      <w:proofErr w:type="spellEnd"/>
      <w:r w:rsidRPr="00590E02">
        <w:rPr>
          <w:rFonts w:ascii="Arial" w:hAnsi="Arial" w:cs="Arial"/>
          <w:i/>
          <w:iCs/>
        </w:rPr>
        <w:t xml:space="preserve"> a </w:t>
      </w:r>
      <w:proofErr w:type="spellStart"/>
      <w:r w:rsidRPr="00590E02">
        <w:rPr>
          <w:rFonts w:ascii="Arial" w:hAnsi="Arial" w:cs="Arial"/>
          <w:i/>
          <w:iCs/>
        </w:rPr>
        <w:t>competitor</w:t>
      </w:r>
      <w:proofErr w:type="spellEnd"/>
      <w:r w:rsidRPr="00590E02">
        <w:rPr>
          <w:rFonts w:ascii="Arial" w:hAnsi="Arial" w:cs="Arial"/>
          <w:i/>
          <w:iCs/>
        </w:rPr>
        <w:t xml:space="preserve"> </w:t>
      </w:r>
      <w:proofErr w:type="spellStart"/>
      <w:r w:rsidRPr="00590E02">
        <w:rPr>
          <w:rFonts w:ascii="Arial" w:hAnsi="Arial" w:cs="Arial"/>
          <w:i/>
          <w:iCs/>
        </w:rPr>
        <w:t>that</w:t>
      </w:r>
      <w:proofErr w:type="spellEnd"/>
      <w:r w:rsidRPr="00590E02">
        <w:rPr>
          <w:rFonts w:ascii="Arial" w:hAnsi="Arial" w:cs="Arial"/>
          <w:i/>
          <w:iCs/>
        </w:rPr>
        <w:t xml:space="preserve"> </w:t>
      </w:r>
      <w:proofErr w:type="spellStart"/>
      <w:r w:rsidRPr="00590E02">
        <w:rPr>
          <w:rFonts w:ascii="Arial" w:hAnsi="Arial" w:cs="Arial"/>
          <w:i/>
          <w:iCs/>
        </w:rPr>
        <w:t>we</w:t>
      </w:r>
      <w:proofErr w:type="spellEnd"/>
      <w:r w:rsidRPr="00590E02">
        <w:rPr>
          <w:rFonts w:ascii="Arial" w:hAnsi="Arial" w:cs="Arial"/>
          <w:i/>
          <w:iCs/>
        </w:rPr>
        <w:t xml:space="preserve"> </w:t>
      </w:r>
      <w:proofErr w:type="spellStart"/>
      <w:r w:rsidRPr="00590E02">
        <w:rPr>
          <w:rFonts w:ascii="Arial" w:hAnsi="Arial" w:cs="Arial"/>
          <w:i/>
          <w:iCs/>
        </w:rPr>
        <w:t>previously</w:t>
      </w:r>
      <w:proofErr w:type="spellEnd"/>
      <w:r w:rsidRPr="00590E02">
        <w:rPr>
          <w:rFonts w:ascii="Arial" w:hAnsi="Arial" w:cs="Arial"/>
          <w:i/>
          <w:iCs/>
        </w:rPr>
        <w:t xml:space="preserve"> </w:t>
      </w:r>
      <w:proofErr w:type="spellStart"/>
      <w:r w:rsidRPr="00590E02">
        <w:rPr>
          <w:rFonts w:ascii="Arial" w:hAnsi="Arial" w:cs="Arial"/>
          <w:i/>
          <w:iCs/>
        </w:rPr>
        <w:t>operated</w:t>
      </w:r>
      <w:proofErr w:type="spellEnd"/>
      <w:r w:rsidRPr="00590E02">
        <w:rPr>
          <w:rFonts w:ascii="Arial" w:hAnsi="Arial" w:cs="Arial"/>
          <w:i/>
          <w:iCs/>
        </w:rPr>
        <w:t>,”</w:t>
      </w:r>
      <w:r w:rsidRPr="00590E02">
        <w:rPr>
          <w:rFonts w:ascii="Arial" w:hAnsi="Arial" w:cs="Arial"/>
        </w:rPr>
        <w:t xml:space="preserve"> </w:t>
      </w:r>
      <w:r w:rsidR="00F7379B">
        <w:rPr>
          <w:rFonts w:ascii="Arial" w:hAnsi="Arial" w:cs="Arial"/>
          <w:i/>
          <w:iCs/>
        </w:rPr>
        <w:t>–</w:t>
      </w:r>
      <w:r w:rsidR="00075728" w:rsidRPr="004878B2">
        <w:rPr>
          <w:rFonts w:ascii="Arial" w:hAnsi="Arial" w:cs="Arial"/>
        </w:rPr>
        <w:t xml:space="preserve"> </w:t>
      </w:r>
      <w:r w:rsidR="00F7379B">
        <w:rPr>
          <w:rFonts w:ascii="Arial" w:hAnsi="Arial" w:cs="Arial"/>
        </w:rPr>
        <w:t>Ronny Ala-</w:t>
      </w:r>
      <w:proofErr w:type="spellStart"/>
      <w:r w:rsidR="00F7379B">
        <w:rPr>
          <w:rFonts w:ascii="Arial" w:hAnsi="Arial" w:cs="Arial"/>
        </w:rPr>
        <w:t>Tuori</w:t>
      </w:r>
      <w:proofErr w:type="spellEnd"/>
      <w:r w:rsidR="00075728" w:rsidRPr="004878B2">
        <w:rPr>
          <w:rFonts w:ascii="Arial" w:hAnsi="Arial" w:cs="Arial"/>
        </w:rPr>
        <w:t xml:space="preserve">, </w:t>
      </w:r>
      <w:r w:rsidR="00F7379B">
        <w:rPr>
          <w:rFonts w:ascii="Arial" w:hAnsi="Arial" w:cs="Arial"/>
        </w:rPr>
        <w:t xml:space="preserve">Senior </w:t>
      </w:r>
      <w:proofErr w:type="spellStart"/>
      <w:r w:rsidR="00F7379B">
        <w:rPr>
          <w:rFonts w:ascii="Arial" w:hAnsi="Arial" w:cs="Arial"/>
        </w:rPr>
        <w:t>Machine</w:t>
      </w:r>
      <w:proofErr w:type="spellEnd"/>
      <w:r w:rsidR="00F7379B">
        <w:rPr>
          <w:rFonts w:ascii="Arial" w:hAnsi="Arial" w:cs="Arial"/>
        </w:rPr>
        <w:t xml:space="preserve"> Operator</w:t>
      </w:r>
      <w:r>
        <w:rPr>
          <w:rFonts w:ascii="Arial" w:hAnsi="Arial" w:cs="Arial"/>
        </w:rPr>
        <w:t>.</w:t>
      </w:r>
    </w:p>
    <w:sectPr w:rsidR="001F2ED7" w:rsidRPr="00B93D91" w:rsidSect="00940F3C">
      <w:headerReference w:type="default" r:id="rId13"/>
      <w:footerReference w:type="default" r:id="rId14"/>
      <w:pgSz w:w="11906" w:h="16838"/>
      <w:pgMar w:top="1417" w:right="1417" w:bottom="1134" w:left="1417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D1FCC" w14:textId="77777777" w:rsidR="00C03FC9" w:rsidRDefault="00C03FC9" w:rsidP="00EF7F84">
      <w:pPr>
        <w:spacing w:after="0" w:line="240" w:lineRule="auto"/>
      </w:pPr>
      <w:r>
        <w:separator/>
      </w:r>
    </w:p>
  </w:endnote>
  <w:endnote w:type="continuationSeparator" w:id="0">
    <w:p w14:paraId="7F8133C2" w14:textId="77777777" w:rsidR="00C03FC9" w:rsidRDefault="00C03FC9" w:rsidP="00EF7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8DEEC" w14:textId="77777777" w:rsidR="00D12EE6" w:rsidRDefault="008F098B" w:rsidP="00BD4763">
    <w:pPr>
      <w:pStyle w:val="Fuzeile"/>
      <w:ind w:left="-567" w:right="-567"/>
      <w:rPr>
        <w:rFonts w:ascii="Arial" w:hAnsi="Arial" w:cs="Arial"/>
        <w:b/>
        <w:color w:val="7F7F7F" w:themeColor="text1" w:themeTint="80"/>
        <w:sz w:val="16"/>
        <w:szCs w:val="16"/>
      </w:rPr>
    </w:pPr>
    <w:r>
      <w:rPr>
        <w:rFonts w:ascii="Arial" w:hAnsi="Arial" w:cs="Arial"/>
        <w:noProof/>
        <w:lang w:eastAsia="de-DE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B2D8173" wp14:editId="7DB7F19B">
              <wp:simplePos x="0" y="0"/>
              <wp:positionH relativeFrom="column">
                <wp:posOffset>-529590</wp:posOffset>
              </wp:positionH>
              <wp:positionV relativeFrom="paragraph">
                <wp:posOffset>-26118</wp:posOffset>
              </wp:positionV>
              <wp:extent cx="6702345" cy="0"/>
              <wp:effectExtent l="0" t="0" r="22860" b="19050"/>
              <wp:wrapNone/>
              <wp:docPr id="5" name="Gerader Verbinde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02345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A749E4" id="Gerader Verbinder 5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7pt,-2.05pt" to="486.05pt,-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" strokecolor="black [3213]" strokeweight="1pt"/>
          </w:pict>
        </mc:Fallback>
      </mc:AlternateContent>
    </w:r>
  </w:p>
  <w:p w14:paraId="337CE96A" w14:textId="77777777" w:rsidR="00BD4763" w:rsidRPr="001D29C9" w:rsidRDefault="00BD4763" w:rsidP="00BD4763">
    <w:pPr>
      <w:pStyle w:val="Fuzeile"/>
      <w:ind w:left="-567" w:right="-567"/>
      <w:rPr>
        <w:rFonts w:ascii="Arial" w:hAnsi="Arial" w:cs="Arial"/>
        <w:sz w:val="16"/>
        <w:szCs w:val="16"/>
      </w:rPr>
    </w:pPr>
    <w:r w:rsidRPr="001D29C9">
      <w:rPr>
        <w:rFonts w:ascii="Arial" w:hAnsi="Arial" w:cs="Arial"/>
        <w:b/>
        <w:sz w:val="16"/>
        <w:szCs w:val="16"/>
      </w:rPr>
      <w:t>PRESS CONTACT /</w:t>
    </w:r>
    <w:r w:rsidRPr="001D29C9">
      <w:rPr>
        <w:rFonts w:ascii="Arial" w:hAnsi="Arial" w:cs="Arial"/>
        <w:sz w:val="16"/>
        <w:szCs w:val="16"/>
      </w:rPr>
      <w:t xml:space="preserve"> PRESSEKONTAKT</w:t>
    </w:r>
  </w:p>
  <w:p w14:paraId="5A134DA4" w14:textId="77777777" w:rsidR="00BD4763" w:rsidRPr="001D29C9" w:rsidRDefault="00BD4763" w:rsidP="00BD4763">
    <w:pPr>
      <w:pStyle w:val="Fuzeile"/>
      <w:ind w:left="-567" w:right="-567"/>
      <w:rPr>
        <w:rFonts w:ascii="Arial" w:hAnsi="Arial" w:cs="Arial"/>
        <w:sz w:val="16"/>
        <w:szCs w:val="16"/>
      </w:rPr>
    </w:pPr>
  </w:p>
  <w:p w14:paraId="31966705" w14:textId="33D73456" w:rsidR="00BD4763" w:rsidRPr="001D29C9" w:rsidRDefault="001F2ED7" w:rsidP="00BD4763">
    <w:pPr>
      <w:pStyle w:val="Fuzeile"/>
      <w:ind w:left="-567" w:right="-567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Maximilian Frick</w:t>
    </w:r>
  </w:p>
  <w:p w14:paraId="71FAE781" w14:textId="77777777" w:rsidR="00BD4763" w:rsidRPr="00BD4763" w:rsidRDefault="008F098B" w:rsidP="00BD4763">
    <w:pPr>
      <w:pStyle w:val="Fuzeile"/>
      <w:ind w:left="-567"/>
      <w:rPr>
        <w:rFonts w:ascii="Arial" w:hAnsi="Arial" w:cs="Arial"/>
        <w:color w:val="7F7F7F" w:themeColor="text1" w:themeTint="80"/>
        <w:sz w:val="16"/>
        <w:szCs w:val="16"/>
      </w:rPr>
    </w:pPr>
    <w:r w:rsidRPr="001D29C9">
      <w:rPr>
        <w:noProof/>
        <w:lang w:eastAsia="de-DE"/>
      </w:rPr>
      <w:drawing>
        <wp:anchor distT="0" distB="0" distL="114300" distR="114300" simplePos="0" relativeHeight="251656192" behindDoc="0" locked="0" layoutInCell="1" allowOverlap="1" wp14:anchorId="2BCC04FA" wp14:editId="60603997">
          <wp:simplePos x="0" y="0"/>
          <wp:positionH relativeFrom="column">
            <wp:posOffset>4928787</wp:posOffset>
          </wp:positionH>
          <wp:positionV relativeFrom="paragraph">
            <wp:posOffset>88265</wp:posOffset>
          </wp:positionV>
          <wp:extent cx="1232535" cy="270510"/>
          <wp:effectExtent l="0" t="0" r="5715" b="0"/>
          <wp:wrapNone/>
          <wp:docPr id="329" name="Grafik 329" descr="C:\Users\attfn\AppData\Local\Microsoft\Windows\INetCache\Content.Word\Sennebogen Logo schwarz_d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attfn\AppData\Local\Microsoft\Windows\INetCache\Content.Word\Sennebogen Logo schwarz_d.t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2535" cy="270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4763" w:rsidRPr="001D29C9">
      <w:rPr>
        <w:rFonts w:ascii="Arial" w:hAnsi="Arial" w:cs="Arial"/>
        <w:sz w:val="16"/>
        <w:szCs w:val="16"/>
      </w:rPr>
      <w:t xml:space="preserve">Mail: </w:t>
    </w:r>
    <w:hyperlink r:id="rId2" w:history="1">
      <w:r w:rsidR="00BD4763" w:rsidRPr="001D29C9">
        <w:rPr>
          <w:rStyle w:val="Hyperlink"/>
          <w:rFonts w:ascii="Arial" w:hAnsi="Arial" w:cs="Arial"/>
          <w:color w:val="auto"/>
          <w:sz w:val="16"/>
          <w:szCs w:val="16"/>
          <w:u w:val="none"/>
        </w:rPr>
        <w:t>presse@sennebogen.</w:t>
      </w:r>
    </w:hyperlink>
    <w:r w:rsidR="00D1705B">
      <w:rPr>
        <w:rStyle w:val="Hyperlink"/>
        <w:rFonts w:ascii="Arial" w:hAnsi="Arial" w:cs="Arial"/>
        <w:color w:val="auto"/>
        <w:sz w:val="16"/>
        <w:szCs w:val="16"/>
        <w:u w:val="none"/>
      </w:rPr>
      <w:t>de</w:t>
    </w:r>
    <w:r w:rsidR="00602CD7" w:rsidRPr="001D29C9">
      <w:rPr>
        <w:rFonts w:ascii="Arial" w:hAnsi="Arial" w:cs="Arial"/>
        <w:sz w:val="16"/>
        <w:szCs w:val="16"/>
      </w:rPr>
      <w:br/>
    </w:r>
    <w:r w:rsidR="00BD4763" w:rsidRPr="001D29C9">
      <w:rPr>
        <w:rFonts w:ascii="Arial" w:hAnsi="Arial" w:cs="Arial"/>
        <w:b/>
        <w:sz w:val="16"/>
        <w:szCs w:val="16"/>
      </w:rPr>
      <w:t>www.sennebogen.com</w:t>
    </w:r>
    <w:r w:rsidR="00D03E2D">
      <w:rPr>
        <w:rFonts w:ascii="Arial" w:hAnsi="Arial" w:cs="Arial"/>
        <w:color w:val="7F7F7F" w:themeColor="text1" w:themeTint="8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6FCF0" w14:textId="77777777" w:rsidR="00C03FC9" w:rsidRDefault="00C03FC9" w:rsidP="00EF7F84">
      <w:pPr>
        <w:spacing w:after="0" w:line="240" w:lineRule="auto"/>
      </w:pPr>
      <w:r>
        <w:separator/>
      </w:r>
    </w:p>
  </w:footnote>
  <w:footnote w:type="continuationSeparator" w:id="0">
    <w:p w14:paraId="619BEBAB" w14:textId="77777777" w:rsidR="00C03FC9" w:rsidRDefault="00C03FC9" w:rsidP="00EF7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A5CCD" w14:textId="77777777" w:rsidR="00EF7F84" w:rsidRDefault="002E4D79" w:rsidP="002E4D79">
    <w:pPr>
      <w:pStyle w:val="Kopfzeile"/>
    </w:pPr>
    <w:r w:rsidRPr="00EF7F84">
      <w:rPr>
        <w:rFonts w:ascii="Arial" w:hAnsi="Arial" w:cs="Arial"/>
        <w:noProof/>
        <w:lang w:eastAsia="de-DE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2FFE263A" wp14:editId="69387C2F">
              <wp:simplePos x="0" y="0"/>
              <wp:positionH relativeFrom="column">
                <wp:posOffset>-456565</wp:posOffset>
              </wp:positionH>
              <wp:positionV relativeFrom="paragraph">
                <wp:posOffset>545465</wp:posOffset>
              </wp:positionV>
              <wp:extent cx="7072630" cy="788035"/>
              <wp:effectExtent l="0" t="0" r="0" b="0"/>
              <wp:wrapTight wrapText="bothSides">
                <wp:wrapPolygon edited="0">
                  <wp:start x="175" y="0"/>
                  <wp:lineTo x="175" y="20886"/>
                  <wp:lineTo x="21410" y="20886"/>
                  <wp:lineTo x="21410" y="0"/>
                  <wp:lineTo x="175" y="0"/>
                </wp:wrapPolygon>
              </wp:wrapTight>
              <wp:docPr id="238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72630" cy="788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9E181C" w14:textId="77777777" w:rsidR="002E4D79" w:rsidRDefault="002E4D79" w:rsidP="002E4D79">
                          <w:pPr>
                            <w:spacing w:after="0"/>
                            <w:rPr>
                              <w:rFonts w:ascii="Arial" w:hAnsi="Arial" w:cs="Arial"/>
                            </w:rPr>
                          </w:pPr>
                          <w:r w:rsidRPr="00630BAC">
                            <w:rPr>
                              <w:rFonts w:ascii="Arial" w:hAnsi="Arial" w:cs="Arial"/>
                              <w:b/>
                              <w:color w:val="4BA829"/>
                              <w:sz w:val="46"/>
                              <w:szCs w:val="46"/>
                            </w:rPr>
                            <w:t xml:space="preserve">PRESS RELEASE / </w:t>
                          </w:r>
                          <w:r w:rsidRPr="00630BAC">
                            <w:rPr>
                              <w:rFonts w:ascii="Arial" w:hAnsi="Arial" w:cs="Arial"/>
                              <w:color w:val="4BA829"/>
                              <w:sz w:val="46"/>
                              <w:szCs w:val="46"/>
                            </w:rPr>
                            <w:t>PRESSEINFORMATION</w:t>
                          </w:r>
                          <w:r w:rsidRPr="0022074E">
                            <w:rPr>
                              <w:rFonts w:ascii="Arial" w:hAnsi="Arial" w:cs="Arial"/>
                              <w:noProof/>
                              <w:lang w:eastAsia="de-DE"/>
                            </w:rPr>
                            <w:drawing>
                              <wp:inline distT="0" distB="0" distL="0" distR="0" wp14:anchorId="5067C0BB" wp14:editId="32A2FAAA">
                                <wp:extent cx="1474470" cy="297125"/>
                                <wp:effectExtent l="0" t="0" r="0" b="0"/>
                                <wp:docPr id="21" name="Grafik 2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6" descr="C:\Users\schpa\AppData\Local\Microsoft\Windows\INetCache\Content.Word\Unbenannt-1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2579" t="17025" r="7371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77310" cy="29769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22074E">
                            <w:rPr>
                              <w:rFonts w:ascii="Arial" w:hAnsi="Arial" w:cs="Arial"/>
                              <w:noProof/>
                              <w:lang w:eastAsia="de-DE"/>
                            </w:rPr>
                            <w:drawing>
                              <wp:inline distT="0" distB="0" distL="0" distR="0" wp14:anchorId="375998F4" wp14:editId="41AB1E9C">
                                <wp:extent cx="1460919" cy="296545"/>
                                <wp:effectExtent l="0" t="0" r="6350" b="0"/>
                                <wp:docPr id="22" name="Grafik 2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6" descr="C:\Users\schpa\AppData\Local\Microsoft\Windows\INetCache\Content.Word\Unbenannt-1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3232" t="17025" r="7371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66594" cy="29769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F0FDD2F" w14:textId="77777777" w:rsidR="002E4D79" w:rsidRPr="0022074E" w:rsidRDefault="002E4D79" w:rsidP="002E4D79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FE263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30" type="#_x0000_t202" style="position:absolute;margin-left:-35.95pt;margin-top:42.95pt;width:556.9pt;height:62.0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" filled="f" stroked="f">
              <v:textbox>
                <w:txbxContent>
                  <w:p w14:paraId="7F9E181C" w14:textId="77777777" w:rsidR="002E4D79" w:rsidRDefault="002E4D79" w:rsidP="002E4D79">
                    <w:pPr>
                      <w:spacing w:after="0"/>
                      <w:rPr>
                        <w:rFonts w:ascii="Arial" w:hAnsi="Arial" w:cs="Arial"/>
                      </w:rPr>
                    </w:pPr>
                    <w:r w:rsidRPr="00630BAC">
                      <w:rPr>
                        <w:rFonts w:ascii="Arial" w:hAnsi="Arial" w:cs="Arial"/>
                        <w:b/>
                        <w:color w:val="4BA829"/>
                        <w:sz w:val="46"/>
                        <w:szCs w:val="46"/>
                      </w:rPr>
                      <w:t xml:space="preserve">PRESS RELEASE / </w:t>
                    </w:r>
                    <w:r w:rsidRPr="00630BAC">
                      <w:rPr>
                        <w:rFonts w:ascii="Arial" w:hAnsi="Arial" w:cs="Arial"/>
                        <w:color w:val="4BA829"/>
                        <w:sz w:val="46"/>
                        <w:szCs w:val="46"/>
                      </w:rPr>
                      <w:t>PRESSEINFORMATION</w:t>
                    </w:r>
                    <w:r w:rsidRPr="0022074E">
                      <w:rPr>
                        <w:rFonts w:ascii="Arial" w:hAnsi="Arial" w:cs="Arial"/>
                        <w:noProof/>
                        <w:lang w:eastAsia="de-DE"/>
                      </w:rPr>
                      <w:drawing>
                        <wp:inline distT="0" distB="0" distL="0" distR="0" wp14:anchorId="5067C0BB" wp14:editId="32A2FAAA">
                          <wp:extent cx="1474470" cy="297125"/>
                          <wp:effectExtent l="0" t="0" r="0" b="0"/>
                          <wp:docPr id="21" name="Grafik 2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6" descr="C:\Users\schpa\AppData\Local\Microsoft\Windows\INetCache\Content.Word\Unbenannt-1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 rotWithShape="1"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2579" t="17025" r="7371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1477310" cy="29769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22074E">
                      <w:rPr>
                        <w:rFonts w:ascii="Arial" w:hAnsi="Arial" w:cs="Arial"/>
                        <w:noProof/>
                        <w:lang w:eastAsia="de-DE"/>
                      </w:rPr>
                      <w:drawing>
                        <wp:inline distT="0" distB="0" distL="0" distR="0" wp14:anchorId="375998F4" wp14:editId="41AB1E9C">
                          <wp:extent cx="1460919" cy="296545"/>
                          <wp:effectExtent l="0" t="0" r="6350" b="0"/>
                          <wp:docPr id="22" name="Grafik 2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6" descr="C:\Users\schpa\AppData\Local\Microsoft\Windows\INetCache\Content.Word\Unbenannt-1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 rotWithShape="1"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3232" t="17025" r="7371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1466594" cy="29769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F0FDD2F" w14:textId="77777777" w:rsidR="002E4D79" w:rsidRPr="0022074E" w:rsidRDefault="002E4D79" w:rsidP="002E4D79">
                    <w:pPr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  <w:r w:rsidR="004718BB"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440D3EC2" wp14:editId="6C027A0F">
          <wp:simplePos x="0" y="0"/>
          <wp:positionH relativeFrom="column">
            <wp:posOffset>-525780</wp:posOffset>
          </wp:positionH>
          <wp:positionV relativeFrom="paragraph">
            <wp:posOffset>-369570</wp:posOffset>
          </wp:positionV>
          <wp:extent cx="3618865" cy="795020"/>
          <wp:effectExtent l="0" t="0" r="635" b="5080"/>
          <wp:wrapTight wrapText="bothSides">
            <wp:wrapPolygon edited="0">
              <wp:start x="0" y="1035"/>
              <wp:lineTo x="0" y="21220"/>
              <wp:lineTo x="19557" y="21220"/>
              <wp:lineTo x="21490" y="3105"/>
              <wp:lineTo x="21490" y="1035"/>
              <wp:lineTo x="0" y="1035"/>
            </wp:wrapPolygon>
          </wp:wrapTight>
          <wp:docPr id="19" name="Grafik 19" descr="C:\Users\schpa\AppData\Local\Microsoft\Windows\INetCache\Content.Word\pfei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hpa\AppData\Local\Microsoft\Windows\INetCache\Content.Word\pfeil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191" t="45068" r="16707" b="45459"/>
                  <a:stretch>
                    <a:fillRect/>
                  </a:stretch>
                </pic:blipFill>
                <pic:spPr bwMode="auto">
                  <a:xfrm>
                    <a:off x="0" y="0"/>
                    <a:ext cx="3618865" cy="795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44398"/>
    <w:multiLevelType w:val="hybridMultilevel"/>
    <w:tmpl w:val="8CAAEAB8"/>
    <w:lvl w:ilvl="0" w:tplc="3F202D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34258"/>
    <w:multiLevelType w:val="multilevel"/>
    <w:tmpl w:val="B8CCDFEC"/>
    <w:lvl w:ilvl="0">
      <w:start w:val="1"/>
      <w:numFmt w:val="decimal"/>
      <w:lvlText w:val="%1.0"/>
      <w:lvlJc w:val="left"/>
      <w:pPr>
        <w:ind w:left="3" w:hanging="570"/>
      </w:pPr>
      <w:rPr>
        <w:rFonts w:asciiTheme="minorHAnsi" w:hAnsiTheme="minorHAnsi" w:cstheme="minorBidi" w:hint="default"/>
        <w:b/>
      </w:rPr>
    </w:lvl>
    <w:lvl w:ilvl="1">
      <w:start w:val="1"/>
      <w:numFmt w:val="decimalZero"/>
      <w:lvlText w:val="%1.%2"/>
      <w:lvlJc w:val="left"/>
      <w:pPr>
        <w:ind w:left="711" w:hanging="570"/>
      </w:pPr>
      <w:rPr>
        <w:rFonts w:asciiTheme="minorHAnsi" w:hAnsiTheme="minorHAnsi" w:cstheme="minorBidi" w:hint="default"/>
        <w:b/>
      </w:rPr>
    </w:lvl>
    <w:lvl w:ilvl="2">
      <w:start w:val="1"/>
      <w:numFmt w:val="decimal"/>
      <w:lvlText w:val="%1.%2.%3"/>
      <w:lvlJc w:val="left"/>
      <w:pPr>
        <w:ind w:left="1569" w:hanging="720"/>
      </w:pPr>
      <w:rPr>
        <w:rFonts w:asciiTheme="minorHAnsi" w:hAnsiTheme="minorHAnsi" w:cstheme="minorBidi" w:hint="default"/>
        <w:b/>
      </w:rPr>
    </w:lvl>
    <w:lvl w:ilvl="3">
      <w:start w:val="1"/>
      <w:numFmt w:val="decimal"/>
      <w:lvlText w:val="%1.%2.%3.%4"/>
      <w:lvlJc w:val="left"/>
      <w:pPr>
        <w:ind w:left="2277" w:hanging="720"/>
      </w:pPr>
      <w:rPr>
        <w:rFonts w:asciiTheme="minorHAnsi" w:hAnsiTheme="minorHAnsi" w:cstheme="minorBidi" w:hint="default"/>
        <w:b/>
      </w:rPr>
    </w:lvl>
    <w:lvl w:ilvl="4">
      <w:start w:val="1"/>
      <w:numFmt w:val="decimal"/>
      <w:lvlText w:val="%1.%2.%3.%4.%5"/>
      <w:lvlJc w:val="left"/>
      <w:pPr>
        <w:ind w:left="3345" w:hanging="1080"/>
      </w:pPr>
      <w:rPr>
        <w:rFonts w:asciiTheme="minorHAnsi" w:hAnsiTheme="minorHAnsi"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4053" w:hanging="1080"/>
      </w:pPr>
      <w:rPr>
        <w:rFonts w:asciiTheme="minorHAnsi" w:hAnsiTheme="minorHAnsi"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121" w:hanging="1440"/>
      </w:pPr>
      <w:rPr>
        <w:rFonts w:asciiTheme="minorHAnsi" w:hAnsiTheme="minorHAnsi"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asciiTheme="minorHAnsi" w:hAnsiTheme="minorHAnsi"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6897" w:hanging="1800"/>
      </w:pPr>
      <w:rPr>
        <w:rFonts w:asciiTheme="minorHAnsi" w:hAnsiTheme="minorHAnsi" w:cstheme="minorBidi" w:hint="default"/>
        <w:b/>
      </w:rPr>
    </w:lvl>
  </w:abstractNum>
  <w:abstractNum w:abstractNumId="2" w15:restartNumberingAfterBreak="0">
    <w:nsid w:val="384150E1"/>
    <w:multiLevelType w:val="hybridMultilevel"/>
    <w:tmpl w:val="3EE08EBE"/>
    <w:lvl w:ilvl="0" w:tplc="3F202DF8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48662D86"/>
    <w:multiLevelType w:val="hybridMultilevel"/>
    <w:tmpl w:val="FCEC8DC2"/>
    <w:lvl w:ilvl="0" w:tplc="0407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4E92002C"/>
    <w:multiLevelType w:val="hybridMultilevel"/>
    <w:tmpl w:val="E3166918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num w:numId="1" w16cid:durableId="1111895298">
    <w:abstractNumId w:val="4"/>
  </w:num>
  <w:num w:numId="2" w16cid:durableId="1397314651">
    <w:abstractNumId w:val="0"/>
  </w:num>
  <w:num w:numId="3" w16cid:durableId="2048066519">
    <w:abstractNumId w:val="2"/>
  </w:num>
  <w:num w:numId="4" w16cid:durableId="145975508">
    <w:abstractNumId w:val="1"/>
  </w:num>
  <w:num w:numId="5" w16cid:durableId="20657156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84"/>
    <w:rsid w:val="00036512"/>
    <w:rsid w:val="00075728"/>
    <w:rsid w:val="000852F6"/>
    <w:rsid w:val="000D0ABC"/>
    <w:rsid w:val="00121042"/>
    <w:rsid w:val="001752A2"/>
    <w:rsid w:val="001A645E"/>
    <w:rsid w:val="001B2DAD"/>
    <w:rsid w:val="001D29C9"/>
    <w:rsid w:val="001F2485"/>
    <w:rsid w:val="001F2ED7"/>
    <w:rsid w:val="00231B4C"/>
    <w:rsid w:val="00233B6D"/>
    <w:rsid w:val="00247536"/>
    <w:rsid w:val="00255D69"/>
    <w:rsid w:val="002C17F6"/>
    <w:rsid w:val="002E4D79"/>
    <w:rsid w:val="00304320"/>
    <w:rsid w:val="00316692"/>
    <w:rsid w:val="0033183B"/>
    <w:rsid w:val="0035788B"/>
    <w:rsid w:val="003601FC"/>
    <w:rsid w:val="003B3CAD"/>
    <w:rsid w:val="00433F84"/>
    <w:rsid w:val="00434756"/>
    <w:rsid w:val="004718BB"/>
    <w:rsid w:val="00473E6A"/>
    <w:rsid w:val="004766FE"/>
    <w:rsid w:val="004878B2"/>
    <w:rsid w:val="004A24C5"/>
    <w:rsid w:val="0050193E"/>
    <w:rsid w:val="0057102A"/>
    <w:rsid w:val="0058705D"/>
    <w:rsid w:val="00590D0D"/>
    <w:rsid w:val="00590E02"/>
    <w:rsid w:val="005C7AE3"/>
    <w:rsid w:val="005D23A2"/>
    <w:rsid w:val="00602CD7"/>
    <w:rsid w:val="006166FF"/>
    <w:rsid w:val="00630BAC"/>
    <w:rsid w:val="00644A65"/>
    <w:rsid w:val="00652DF9"/>
    <w:rsid w:val="0066360C"/>
    <w:rsid w:val="00690C14"/>
    <w:rsid w:val="006B10EF"/>
    <w:rsid w:val="006E4F95"/>
    <w:rsid w:val="006F6F49"/>
    <w:rsid w:val="007144D4"/>
    <w:rsid w:val="00771389"/>
    <w:rsid w:val="00773B6F"/>
    <w:rsid w:val="007A5398"/>
    <w:rsid w:val="007D4FD8"/>
    <w:rsid w:val="007F494E"/>
    <w:rsid w:val="00803A4C"/>
    <w:rsid w:val="0080431D"/>
    <w:rsid w:val="00814572"/>
    <w:rsid w:val="0087691A"/>
    <w:rsid w:val="008821C2"/>
    <w:rsid w:val="008A1FCC"/>
    <w:rsid w:val="008A7986"/>
    <w:rsid w:val="008B2E42"/>
    <w:rsid w:val="008D7B4C"/>
    <w:rsid w:val="008F098B"/>
    <w:rsid w:val="00940F3C"/>
    <w:rsid w:val="00962625"/>
    <w:rsid w:val="00A056E9"/>
    <w:rsid w:val="00A063A9"/>
    <w:rsid w:val="00A1016D"/>
    <w:rsid w:val="00A11B4C"/>
    <w:rsid w:val="00A858C8"/>
    <w:rsid w:val="00AF078B"/>
    <w:rsid w:val="00B061B0"/>
    <w:rsid w:val="00B72511"/>
    <w:rsid w:val="00B93D91"/>
    <w:rsid w:val="00BB3334"/>
    <w:rsid w:val="00BC0D18"/>
    <w:rsid w:val="00BD4763"/>
    <w:rsid w:val="00BE2D45"/>
    <w:rsid w:val="00C03FC9"/>
    <w:rsid w:val="00C404C5"/>
    <w:rsid w:val="00C47C63"/>
    <w:rsid w:val="00CA3C51"/>
    <w:rsid w:val="00CD41D2"/>
    <w:rsid w:val="00D03A63"/>
    <w:rsid w:val="00D03E2D"/>
    <w:rsid w:val="00D12774"/>
    <w:rsid w:val="00D12EE6"/>
    <w:rsid w:val="00D1705B"/>
    <w:rsid w:val="00D402DD"/>
    <w:rsid w:val="00D50AB5"/>
    <w:rsid w:val="00D701A0"/>
    <w:rsid w:val="00D97A64"/>
    <w:rsid w:val="00DD6575"/>
    <w:rsid w:val="00E2641E"/>
    <w:rsid w:val="00E34834"/>
    <w:rsid w:val="00E36AA6"/>
    <w:rsid w:val="00E478A4"/>
    <w:rsid w:val="00E5109C"/>
    <w:rsid w:val="00E72CAC"/>
    <w:rsid w:val="00EF15F6"/>
    <w:rsid w:val="00EF7F84"/>
    <w:rsid w:val="00F05DE9"/>
    <w:rsid w:val="00F10911"/>
    <w:rsid w:val="00F11371"/>
    <w:rsid w:val="00F22B5A"/>
    <w:rsid w:val="00F556BE"/>
    <w:rsid w:val="00F7379B"/>
    <w:rsid w:val="00F81D30"/>
    <w:rsid w:val="00F86849"/>
    <w:rsid w:val="00FB3621"/>
    <w:rsid w:val="00FD5480"/>
    <w:rsid w:val="00FF2170"/>
    <w:rsid w:val="00FF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71EAB6"/>
  <w15:chartTrackingRefBased/>
  <w15:docId w15:val="{8138616E-5727-4139-982A-8FC34A905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F7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F7F84"/>
  </w:style>
  <w:style w:type="paragraph" w:styleId="Fuzeile">
    <w:name w:val="footer"/>
    <w:basedOn w:val="Standard"/>
    <w:link w:val="FuzeileZchn"/>
    <w:uiPriority w:val="99"/>
    <w:unhideWhenUsed/>
    <w:rsid w:val="00EF7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F7F84"/>
  </w:style>
  <w:style w:type="table" w:styleId="Tabellenraster">
    <w:name w:val="Table Grid"/>
    <w:basedOn w:val="NormaleTabelle"/>
    <w:uiPriority w:val="59"/>
    <w:rsid w:val="00EF7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D6575"/>
    <w:pPr>
      <w:ind w:left="720"/>
      <w:contextualSpacing/>
    </w:pPr>
  </w:style>
  <w:style w:type="paragraph" w:styleId="Textkrper">
    <w:name w:val="Body Text"/>
    <w:basedOn w:val="Standard"/>
    <w:link w:val="TextkrperZchn"/>
    <w:uiPriority w:val="1"/>
    <w:qFormat/>
    <w:rsid w:val="00690C1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eastAsia="de-DE" w:bidi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690C14"/>
    <w:rPr>
      <w:rFonts w:ascii="Arial Narrow" w:eastAsia="Arial Narrow" w:hAnsi="Arial Narrow" w:cs="Arial Narrow"/>
      <w:lang w:eastAsia="de-DE" w:bidi="de-DE"/>
    </w:rPr>
  </w:style>
  <w:style w:type="character" w:styleId="Platzhaltertext">
    <w:name w:val="Placeholder Text"/>
    <w:basedOn w:val="Absatz-Standardschriftart"/>
    <w:uiPriority w:val="99"/>
    <w:semiHidden/>
    <w:rsid w:val="00690C14"/>
    <w:rPr>
      <w:color w:val="808080"/>
    </w:rPr>
  </w:style>
  <w:style w:type="table" w:styleId="TabellemithellemGitternetz">
    <w:name w:val="Grid Table Light"/>
    <w:basedOn w:val="NormaleTabelle"/>
    <w:uiPriority w:val="40"/>
    <w:rsid w:val="006166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Absatz-Standardschriftart"/>
    <w:uiPriority w:val="99"/>
    <w:unhideWhenUsed/>
    <w:rsid w:val="00BD47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sse@sennebogen.com" TargetMode="External"/><Relationship Id="rId1" Type="http://schemas.openxmlformats.org/officeDocument/2006/relationships/image" Target="media/image8.tif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0.png"/><Relationship Id="rId1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6B369078784884B10CAD3B939A91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F7EAFB-0450-49B5-B883-FADC6A238D6D}"/>
      </w:docPartPr>
      <w:docPartBody>
        <w:p w:rsidR="004C38F6" w:rsidRDefault="0017271F" w:rsidP="0017271F">
          <w:pPr>
            <w:pStyle w:val="846B369078784884B10CAD3B939A91B5"/>
          </w:pPr>
          <w:r w:rsidRPr="005A190C">
            <w:rPr>
              <w:rStyle w:val="Platzhaltertext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294"/>
    <w:rsid w:val="0017271F"/>
    <w:rsid w:val="001A645E"/>
    <w:rsid w:val="003B0402"/>
    <w:rsid w:val="00433F84"/>
    <w:rsid w:val="00441DAD"/>
    <w:rsid w:val="004766FE"/>
    <w:rsid w:val="004C38F6"/>
    <w:rsid w:val="006F614B"/>
    <w:rsid w:val="00773B6F"/>
    <w:rsid w:val="00777D5A"/>
    <w:rsid w:val="0080431D"/>
    <w:rsid w:val="00940C41"/>
    <w:rsid w:val="009809D5"/>
    <w:rsid w:val="009B3098"/>
    <w:rsid w:val="00AF078B"/>
    <w:rsid w:val="00BC280C"/>
    <w:rsid w:val="00CF257D"/>
    <w:rsid w:val="00D00601"/>
    <w:rsid w:val="00E5109C"/>
    <w:rsid w:val="00E72CAC"/>
    <w:rsid w:val="00EE4E88"/>
    <w:rsid w:val="00FE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7271F"/>
    <w:rPr>
      <w:color w:val="808080"/>
    </w:rPr>
  </w:style>
  <w:style w:type="paragraph" w:customStyle="1" w:styleId="846B369078784884B10CAD3B939A91B5">
    <w:name w:val="846B369078784884B10CAD3B939A91B5"/>
    <w:rsid w:val="0017271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9C334-8933-45A1-88E9-560327820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647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SENNEBOGEN Maschinenfabrik GmbH</Company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Mißler (Produktmanager Hafen)</dc:creator>
  <cp:keywords/>
  <dc:description/>
  <cp:lastModifiedBy>Mißler Sebastian</cp:lastModifiedBy>
  <cp:revision>11</cp:revision>
  <dcterms:created xsi:type="dcterms:W3CDTF">2026-05-19T07:34:00Z</dcterms:created>
  <dcterms:modified xsi:type="dcterms:W3CDTF">2026-07-14T11:23:00Z</dcterms:modified>
</cp:coreProperties>
</file>