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433900" w14:textId="73F67291" w:rsidR="00B63835" w:rsidRPr="00B63835" w:rsidRDefault="00FA4A60" w:rsidP="00F9315C">
      <w:pPr>
        <w:pStyle w:val="Textkrper"/>
        <w:spacing w:before="100" w:line="456" w:lineRule="auto"/>
        <w:ind w:right="-22" w:firstLine="284"/>
        <w:rPr>
          <w:color w:val="32303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853213D" wp14:editId="50960A34">
                <wp:simplePos x="0" y="0"/>
                <wp:positionH relativeFrom="column">
                  <wp:posOffset>1913255</wp:posOffset>
                </wp:positionH>
                <wp:positionV relativeFrom="paragraph">
                  <wp:posOffset>73660</wp:posOffset>
                </wp:positionV>
                <wp:extent cx="1875790" cy="471170"/>
                <wp:effectExtent l="0" t="0" r="0" b="5080"/>
                <wp:wrapNone/>
                <wp:docPr id="10" name="Gruppieren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5790" cy="471170"/>
                          <a:chOff x="219096" y="-7951"/>
                          <a:chExt cx="2086518" cy="471976"/>
                        </a:xfrm>
                      </wpg:grpSpPr>
                      <wps:wsp>
                        <wps:cNvPr id="11" name="Freeform 15"/>
                        <wps:cNvSpPr>
                          <a:spLocks/>
                        </wps:cNvSpPr>
                        <wps:spPr bwMode="auto">
                          <a:xfrm>
                            <a:off x="219096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feld 20"/>
                        <wps:cNvSpPr txBox="1"/>
                        <wps:spPr>
                          <a:xfrm>
                            <a:off x="398673" y="-7951"/>
                            <a:ext cx="1906941" cy="47197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3CE528E" w14:textId="3285D0E1" w:rsidR="00FA4A60" w:rsidRPr="00FA4A60" w:rsidRDefault="00BF45C7" w:rsidP="00041195">
                              <w:pPr>
                                <w:rPr>
                                  <w:i/>
                                  <w:color w:val="7F7F7F" w:themeColor="text1" w:themeTint="80"/>
                                </w:rPr>
                              </w:pPr>
                              <w:proofErr w:type="spellStart"/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Photo</w:t>
                              </w:r>
                              <w:proofErr w:type="spellEnd"/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Foto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FA4A60">
                                <w:rPr>
                                  <w:i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D56416">
                                <w:rPr>
                                  <w:i/>
                                  <w:color w:val="7F7F7F" w:themeColor="text1" w:themeTint="80"/>
                                </w:rPr>
                                <w:t>Lisa-Maria Heigl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53213D" id="Gruppieren 10" o:spid="_x0000_s1026" style="position:absolute;left:0;text-align:left;margin-left:150.65pt;margin-top:5.8pt;width:147.7pt;height:37.1pt;z-index:251681792;mso-width-relative:margin;mso-height-relative:margin" coordorigin="2190,-79" coordsize="20865,4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">
                <v:shape id="Freeform 15" o:spid="_x0000_s1027" style="position:absolute;left:2190;width:1499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0" o:spid="_x0000_s1028" type="#_x0000_t202" style="position:absolute;left:3986;top:-79;width:19070;height:4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" fillcolor="white [3201]" stroked="f" strokeweight=".5pt">
                  <v:textbox inset="0,0,0,1mm">
                    <w:txbxContent>
                      <w:p w14:paraId="03CE528E" w14:textId="3285D0E1" w:rsidR="00FA4A60" w:rsidRPr="00FA4A60" w:rsidRDefault="00BF45C7" w:rsidP="00041195">
                        <w:pPr>
                          <w:rPr>
                            <w:i/>
                            <w:color w:val="7F7F7F" w:themeColor="text1" w:themeTint="80"/>
                          </w:rPr>
                        </w:pPr>
                        <w:proofErr w:type="spellStart"/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Photo</w:t>
                        </w:r>
                        <w:proofErr w:type="spellEnd"/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Foto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FA4A60">
                          <w:rPr>
                            <w:i/>
                            <w:color w:val="7F7F7F" w:themeColor="text1" w:themeTint="80"/>
                          </w:rPr>
                          <w:t xml:space="preserve"> </w:t>
                        </w:r>
                        <w:r w:rsidR="00D56416">
                          <w:rPr>
                            <w:i/>
                            <w:color w:val="7F7F7F" w:themeColor="text1" w:themeTint="80"/>
                          </w:rPr>
                          <w:t>Lisa-Maria Heigl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571B1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DD8BB3E" wp14:editId="606CE395">
                <wp:simplePos x="0" y="0"/>
                <wp:positionH relativeFrom="column">
                  <wp:posOffset>76200</wp:posOffset>
                </wp:positionH>
                <wp:positionV relativeFrom="paragraph">
                  <wp:posOffset>75565</wp:posOffset>
                </wp:positionV>
                <wp:extent cx="2514600" cy="457200"/>
                <wp:effectExtent l="0" t="0" r="0" b="0"/>
                <wp:wrapNone/>
                <wp:docPr id="9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457200"/>
                          <a:chOff x="0" y="0"/>
                          <a:chExt cx="2514817" cy="457200"/>
                        </a:xfrm>
                      </wpg:grpSpPr>
                      <wps:wsp>
                        <wps:cNvPr id="16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feld 8"/>
                        <wps:cNvSpPr txBox="1"/>
                        <wps:spPr>
                          <a:xfrm>
                            <a:off x="151025" y="0"/>
                            <a:ext cx="2363792" cy="457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B3A6DCC" w14:textId="58E95004" w:rsidR="00E70149" w:rsidRPr="00FB220B" w:rsidRDefault="00BF45C7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r w:rsidRPr="00FB220B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Editor </w:t>
                              </w:r>
                              <w:r w:rsidR="00FD16CC" w:rsidRPr="00FB220B">
                                <w:rPr>
                                  <w:rFonts w:cs="Arial"/>
                                  <w:color w:val="7F7F7F" w:themeColor="text1" w:themeTint="80"/>
                                </w:rPr>
                                <w:t>Autor</w:t>
                              </w:r>
                              <w:r w:rsidR="00FD16CC" w:rsidRPr="00FB220B">
                                <w:rPr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Fonts w:cs="Arial"/>
                                    <w:i/>
                                    <w:color w:val="7F7F7F" w:themeColor="text1" w:themeTint="80"/>
                                  </w:rPr>
                                  <w:alias w:val="Autor"/>
                                  <w:tag w:val=""/>
                                  <w:id w:val="1374890151"/>
                                  <w:placeholder>
                                    <w:docPart w:val="3CA94E47A9FB4514BFFBC82E216DF9F7"/>
                                  </w:placeholder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r w:rsidR="008D1C9A">
                                    <w:rPr>
                                      <w:rFonts w:cs="Arial"/>
                                      <w:i/>
                                      <w:color w:val="7F7F7F" w:themeColor="text1" w:themeTint="80"/>
                                    </w:rPr>
                                    <w:t>Lisa-Maria Heigl</w:t>
                                  </w:r>
                                </w:sdtContent>
                              </w:sdt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fldChar w:fldCharType="begin"/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instrText xml:space="preserve"> AUTHOR   \* MERGEFORMAT </w:instrText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D8BB3E" id="Gruppieren 9" o:spid="_x0000_s1029" style="position:absolute;left:0;text-align:left;margin-left:6pt;margin-top:5.95pt;width:198pt;height:36pt;z-index:251679744;mso-width-relative:margin;mso-height-relative:margin" coordsize="25148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">
                <v:shape id="Freeform 15" o:spid="_x0000_s1030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8" o:spid="_x0000_s1031" type="#_x0000_t202" style="position:absolute;left:1510;width:2363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" fillcolor="white [3201]" stroked="f" strokeweight=".5pt">
                  <v:textbox inset="0,0,0,1mm">
                    <w:txbxContent>
                      <w:p w14:paraId="7B3A6DCC" w14:textId="58E95004" w:rsidR="00E70149" w:rsidRPr="00FB220B" w:rsidRDefault="00BF45C7">
                        <w:pPr>
                          <w:rPr>
                            <w:color w:val="7F7F7F" w:themeColor="text1" w:themeTint="80"/>
                          </w:rPr>
                        </w:pPr>
                        <w:r w:rsidRPr="00FB220B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Editor </w:t>
                        </w:r>
                        <w:r w:rsidR="00FD16CC" w:rsidRPr="00FB220B">
                          <w:rPr>
                            <w:rFonts w:cs="Arial"/>
                            <w:color w:val="7F7F7F" w:themeColor="text1" w:themeTint="80"/>
                          </w:rPr>
                          <w:t>Autor</w:t>
                        </w:r>
                        <w:r w:rsidR="00FD16CC" w:rsidRPr="00FB220B">
                          <w:rPr>
                            <w:b/>
                            <w:color w:val="7F7F7F" w:themeColor="text1" w:themeTint="80"/>
                          </w:rPr>
                          <w:t>:</w:t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t xml:space="preserve"> </w:t>
                        </w:r>
                        <w:sdt>
                          <w:sdtPr>
                            <w:rPr>
                              <w:rFonts w:cs="Arial"/>
                              <w:i/>
                              <w:color w:val="7F7F7F" w:themeColor="text1" w:themeTint="80"/>
                            </w:rPr>
                            <w:alias w:val="Autor"/>
                            <w:tag w:val=""/>
                            <w:id w:val="1374890151"/>
                            <w:placeholder>
                              <w:docPart w:val="3CA94E47A9FB4514BFFBC82E216DF9F7"/>
                            </w:placeholder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r w:rsidR="008D1C9A">
                              <w:rPr>
                                <w:rFonts w:cs="Arial"/>
                                <w:i/>
                                <w:color w:val="7F7F7F" w:themeColor="text1" w:themeTint="80"/>
                              </w:rPr>
                              <w:t>Lisa-Maria Heigl</w:t>
                            </w:r>
                          </w:sdtContent>
                        </w:sdt>
                        <w:r w:rsidR="00E70149" w:rsidRPr="00FB220B">
                          <w:rPr>
                            <w:color w:val="7F7F7F" w:themeColor="text1" w:themeTint="80"/>
                          </w:rPr>
                          <w:fldChar w:fldCharType="begin"/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instrText xml:space="preserve"> AUTHOR   \* MERGEFORMAT </w:instrText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C2FB5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FA7B7F2" wp14:editId="19666677">
                <wp:simplePos x="0" y="0"/>
                <wp:positionH relativeFrom="column">
                  <wp:posOffset>3683221</wp:posOffset>
                </wp:positionH>
                <wp:positionV relativeFrom="paragraph">
                  <wp:posOffset>73660</wp:posOffset>
                </wp:positionV>
                <wp:extent cx="1779270" cy="198755"/>
                <wp:effectExtent l="0" t="0" r="0" b="0"/>
                <wp:wrapNone/>
                <wp:docPr id="21" name="Gruppieren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9270" cy="198755"/>
                          <a:chOff x="180990" y="0"/>
                          <a:chExt cx="1779419" cy="198782"/>
                        </a:xfrm>
                      </wpg:grpSpPr>
                      <wps:wsp>
                        <wps:cNvPr id="22" name="Freeform 15"/>
                        <wps:cNvSpPr>
                          <a:spLocks/>
                        </wps:cNvSpPr>
                        <wps:spPr bwMode="auto">
                          <a:xfrm>
                            <a:off x="180990" y="7951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feld 23"/>
                        <wps:cNvSpPr txBox="1"/>
                        <wps:spPr>
                          <a:xfrm>
                            <a:off x="370114" y="0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2B16A52" w14:textId="5E8D1F1A" w:rsidR="00E70149" w:rsidRPr="00BF45C7" w:rsidRDefault="006274E0" w:rsidP="00E70149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Location</w:t>
                              </w:r>
                              <w:r w:rsidR="003C2FB5">
                                <w:rPr>
                                  <w:rFonts w:cs="Arial"/>
                                  <w:bCs/>
                                  <w:color w:val="7F7F7F" w:themeColor="text1" w:themeTint="80"/>
                                </w:rPr>
                                <w:t xml:space="preserve"> Ort:</w:t>
                              </w:r>
                              <w:r w:rsidR="002639B4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FA4A60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Deutschland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A7B7F2" id="Gruppieren 21" o:spid="_x0000_s1032" style="position:absolute;left:0;text-align:left;margin-left:290pt;margin-top:5.8pt;width:140.1pt;height:15.65pt;z-index:251683840;mso-width-relative:margin;mso-height-relative:margin" coordorigin="1809" coordsize="17794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">
                <v:shape id="Freeform 15" o:spid="_x0000_s1033" style="position:absolute;left:1809;top:79;width:1499;height:1391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3" o:spid="_x0000_s1034" type="#_x0000_t202" style="position:absolute;left:3701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" fillcolor="white [3201]" stroked="f" strokeweight=".5pt">
                  <v:textbox inset="0,0,0,1mm">
                    <w:txbxContent>
                      <w:p w14:paraId="72B16A52" w14:textId="5E8D1F1A" w:rsidR="00E70149" w:rsidRPr="00BF45C7" w:rsidRDefault="006274E0" w:rsidP="00E70149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Location</w:t>
                        </w:r>
                        <w:r w:rsidR="003C2FB5">
                          <w:rPr>
                            <w:rFonts w:cs="Arial"/>
                            <w:bCs/>
                            <w:color w:val="7F7F7F" w:themeColor="text1" w:themeTint="80"/>
                          </w:rPr>
                          <w:t xml:space="preserve"> Ort:</w:t>
                        </w:r>
                        <w:r w:rsidR="002639B4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FA4A60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Deutschland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7119D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2EB54B1E" wp14:editId="3F39EABD">
                <wp:simplePos x="0" y="0"/>
                <wp:positionH relativeFrom="column">
                  <wp:posOffset>5471160</wp:posOffset>
                </wp:positionH>
                <wp:positionV relativeFrom="paragraph">
                  <wp:posOffset>69850</wp:posOffset>
                </wp:positionV>
                <wp:extent cx="1741170" cy="198755"/>
                <wp:effectExtent l="0" t="0" r="0" b="0"/>
                <wp:wrapNone/>
                <wp:docPr id="24" name="Gruppieren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1170" cy="198755"/>
                          <a:chOff x="0" y="-7951"/>
                          <a:chExt cx="1741334" cy="198782"/>
                        </a:xfrm>
                      </wpg:grpSpPr>
                      <wps:wsp>
                        <wps:cNvPr id="25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feld 26"/>
                        <wps:cNvSpPr txBox="1"/>
                        <wps:spPr>
                          <a:xfrm>
                            <a:off x="151039" y="-7951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9A37A5C" w14:textId="47AB0054" w:rsidR="00E70149" w:rsidRPr="00BF45C7" w:rsidRDefault="00BF45C7" w:rsidP="000018C6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Date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Datum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68108F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D56416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0</w:t>
                              </w:r>
                              <w:r w:rsidR="00072E72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6</w:t>
                              </w:r>
                              <w:r w:rsidR="003F3817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/</w:t>
                              </w:r>
                              <w:r w:rsidR="00B75B43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202</w:t>
                              </w:r>
                              <w:r w:rsidR="00D56416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B54B1E" id="Gruppieren 24" o:spid="_x0000_s1035" style="position:absolute;left:0;text-align:left;margin-left:430.8pt;margin-top:5.5pt;width:137.1pt;height:15.65pt;z-index:251685888;mso-width-relative:margin;mso-height-relative:margin" coordorigin=",-79" coordsize="17413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">
                <v:shape id="Freeform 15" o:spid="_x0000_s1036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6" o:spid="_x0000_s1037" type="#_x0000_t202" style="position:absolute;left:1510;top:-79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" fillcolor="white [3201]" stroked="f" strokeweight=".5pt">
                  <v:textbox inset="0,0,0,1mm">
                    <w:txbxContent>
                      <w:p w14:paraId="29A37A5C" w14:textId="47AB0054" w:rsidR="00E70149" w:rsidRPr="00BF45C7" w:rsidRDefault="00BF45C7" w:rsidP="000018C6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Date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Datum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68108F" w:rsidRPr="00BF45C7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D56416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0</w:t>
                        </w:r>
                        <w:r w:rsidR="00072E72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6</w:t>
                        </w:r>
                        <w:r w:rsidR="003F3817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/</w:t>
                        </w:r>
                        <w:r w:rsidR="00B75B43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202</w:t>
                        </w:r>
                        <w:r w:rsidR="00D56416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9315C">
        <w:rPr>
          <w:color w:val="323031"/>
        </w:rPr>
        <w:t xml:space="preserve">  </w:t>
      </w:r>
      <w:r w:rsidR="00B63835">
        <w:rPr>
          <w:color w:val="323031"/>
        </w:rPr>
        <w:tab/>
      </w:r>
      <w:r w:rsidR="00144776">
        <w:rPr>
          <w:color w:val="323031"/>
        </w:rPr>
        <w:t xml:space="preserve"> </w:t>
      </w:r>
      <w:r w:rsidR="00F9315C">
        <w:rPr>
          <w:color w:val="323031"/>
        </w:rPr>
        <w:t xml:space="preserve"> </w:t>
      </w:r>
      <w:r w:rsidR="00144776">
        <w:rPr>
          <w:color w:val="323031"/>
        </w:rPr>
        <w:t>Bild</w:t>
      </w:r>
      <w:r w:rsidR="00B63835">
        <w:rPr>
          <w:color w:val="323031"/>
        </w:rPr>
        <w:t>:</w:t>
      </w:r>
      <w:r w:rsidR="00C01B06">
        <w:rPr>
          <w:color w:val="323031"/>
        </w:rPr>
        <w:tab/>
        <w:t xml:space="preserve">    </w:t>
      </w:r>
      <w:r w:rsidR="00E70149">
        <w:rPr>
          <w:color w:val="323031"/>
        </w:rPr>
        <w:tab/>
      </w:r>
      <w:r w:rsidR="00E70149">
        <w:rPr>
          <w:color w:val="323031"/>
        </w:rPr>
        <w:tab/>
        <w:t xml:space="preserve">    </w:t>
      </w:r>
      <w:r w:rsidR="00F9315C">
        <w:rPr>
          <w:color w:val="323031"/>
        </w:rPr>
        <w:t xml:space="preserve"> </w:t>
      </w:r>
    </w:p>
    <w:p w14:paraId="7DEE6EEB" w14:textId="64A5040A" w:rsidR="00020C72" w:rsidRDefault="00020C72" w:rsidP="007823F5">
      <w:pPr>
        <w:spacing w:line="360" w:lineRule="auto"/>
        <w:rPr>
          <w:rFonts w:ascii="Arial" w:hAnsi="Arial" w:cs="Arial"/>
          <w:b/>
          <w:sz w:val="32"/>
          <w:szCs w:val="32"/>
          <w:u w:val="single"/>
        </w:rPr>
      </w:pPr>
    </w:p>
    <w:p w14:paraId="7E0138C8" w14:textId="772459C2" w:rsidR="00ED08C6" w:rsidRDefault="00072E72" w:rsidP="00862D9C">
      <w:pPr>
        <w:spacing w:line="360" w:lineRule="auto"/>
        <w:rPr>
          <w:rFonts w:ascii="Arial" w:hAnsi="Arial" w:cs="Arial"/>
          <w:b/>
          <w:bCs/>
          <w:sz w:val="32"/>
          <w:szCs w:val="32"/>
          <w:u w:val="single"/>
        </w:rPr>
      </w:pPr>
      <w:r w:rsidRPr="00072E72">
        <w:rPr>
          <w:rFonts w:ascii="Arial" w:hAnsi="Arial" w:cs="Arial"/>
          <w:b/>
          <w:bCs/>
          <w:sz w:val="32"/>
          <w:szCs w:val="32"/>
          <w:u w:val="single"/>
        </w:rPr>
        <w:t>Teleskoplader</w:t>
      </w:r>
      <w:r w:rsidR="00D55339"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  <w:r w:rsidRPr="00072E72">
        <w:rPr>
          <w:rFonts w:ascii="Arial" w:hAnsi="Arial" w:cs="Arial"/>
          <w:b/>
          <w:bCs/>
          <w:sz w:val="32"/>
          <w:szCs w:val="32"/>
          <w:u w:val="single"/>
        </w:rPr>
        <w:t>im Heavy Duty Einsatz</w:t>
      </w:r>
      <w:r w:rsidR="00D55339">
        <w:rPr>
          <w:rFonts w:ascii="Arial" w:hAnsi="Arial" w:cs="Arial"/>
          <w:b/>
          <w:bCs/>
          <w:sz w:val="32"/>
          <w:szCs w:val="32"/>
          <w:u w:val="single"/>
        </w:rPr>
        <w:t xml:space="preserve"> spart fast 50 % Kraftstoff</w:t>
      </w:r>
    </w:p>
    <w:p w14:paraId="543E310E" w14:textId="77777777" w:rsidR="00072E72" w:rsidRDefault="00072E72" w:rsidP="00862D9C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44E62908" w14:textId="480B7B9C" w:rsidR="00072E72" w:rsidRDefault="00261476" w:rsidP="00125480">
      <w:pPr>
        <w:spacing w:line="36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261476">
        <w:rPr>
          <w:rFonts w:ascii="Arial" w:hAnsi="Arial" w:cs="Arial"/>
          <w:b/>
          <w:bCs/>
          <w:color w:val="000000"/>
          <w:sz w:val="24"/>
          <w:szCs w:val="24"/>
        </w:rPr>
        <w:t>Schnelligkeit, Präzision und Effizienz sind im Entsorgungsbetrieb entscheidend – besonders dann, wenn große Materialmengen in kurzer Zeit bewegt werden müssen. Beim Testeinsatz des SENNEBOGEN 360 G Teleskopladers bei B.E.B. bewegt, einem Unternehmen der Berk Recycling GmbH, wurde deutlich, wie viel Leistung in einer kompakten und durchdachten Maschine steckt. Besonders bei Zykluszeit und Kraftstoffverbrauch konnte der 360 G eindrucksvoll überzeugen – und seine Stärken im täglichen Umschlag unter Beweis stellen.</w:t>
      </w:r>
    </w:p>
    <w:p w14:paraId="057EAC7D" w14:textId="77777777" w:rsidR="00261476" w:rsidRPr="00125480" w:rsidRDefault="00261476" w:rsidP="00125480">
      <w:pPr>
        <w:spacing w:line="36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746BFC78" w14:textId="34D63016" w:rsidR="00632BD8" w:rsidRPr="0096707F" w:rsidRDefault="0096707F" w:rsidP="008E113C">
      <w:pPr>
        <w:spacing w:line="360" w:lineRule="auto"/>
        <w:rPr>
          <w:rFonts w:ascii="Arial" w:hAnsi="Arial" w:cs="Arial"/>
          <w:sz w:val="24"/>
          <w:szCs w:val="24"/>
        </w:rPr>
      </w:pPr>
      <w:r w:rsidRPr="0096707F">
        <w:rPr>
          <w:rFonts w:ascii="Arial" w:hAnsi="Arial" w:cs="Arial"/>
          <w:sz w:val="24"/>
          <w:szCs w:val="24"/>
        </w:rPr>
        <w:t xml:space="preserve">Das Einsatzspektrum des 360 G bei B.E.B. </w:t>
      </w:r>
      <w:r>
        <w:rPr>
          <w:rFonts w:ascii="Arial" w:hAnsi="Arial" w:cs="Arial"/>
          <w:sz w:val="24"/>
          <w:szCs w:val="24"/>
        </w:rPr>
        <w:t>war</w:t>
      </w:r>
      <w:r w:rsidRPr="0096707F">
        <w:rPr>
          <w:rFonts w:ascii="Arial" w:hAnsi="Arial" w:cs="Arial"/>
          <w:sz w:val="24"/>
          <w:szCs w:val="24"/>
        </w:rPr>
        <w:t xml:space="preserve"> vielseitig: Rund </w:t>
      </w:r>
      <w:r w:rsidRPr="0096707F">
        <w:rPr>
          <w:rFonts w:ascii="Arial" w:hAnsi="Arial" w:cs="Arial"/>
          <w:b/>
          <w:bCs/>
          <w:sz w:val="24"/>
          <w:szCs w:val="24"/>
        </w:rPr>
        <w:t>30 % des Tagesvolumens</w:t>
      </w:r>
      <w:r w:rsidRPr="0096707F">
        <w:rPr>
          <w:rFonts w:ascii="Arial" w:hAnsi="Arial" w:cs="Arial"/>
          <w:sz w:val="24"/>
          <w:szCs w:val="24"/>
        </w:rPr>
        <w:t xml:space="preserve"> bestand aus </w:t>
      </w:r>
      <w:r w:rsidRPr="00BC6407">
        <w:rPr>
          <w:rFonts w:ascii="Arial" w:hAnsi="Arial" w:cs="Arial"/>
          <w:b/>
          <w:bCs/>
          <w:sz w:val="24"/>
          <w:szCs w:val="24"/>
        </w:rPr>
        <w:t>gemischtem Restmüll</w:t>
      </w:r>
      <w:r w:rsidRPr="0096707F">
        <w:rPr>
          <w:rFonts w:ascii="Arial" w:hAnsi="Arial" w:cs="Arial"/>
          <w:sz w:val="24"/>
          <w:szCs w:val="24"/>
        </w:rPr>
        <w:t xml:space="preserve">, darunter Reifen und Sperrmüll, die direkt auf LKWs verladen wurden. </w:t>
      </w:r>
      <w:r w:rsidRPr="0096707F">
        <w:rPr>
          <w:rFonts w:ascii="Arial" w:hAnsi="Arial" w:cs="Arial"/>
          <w:b/>
          <w:bCs/>
          <w:sz w:val="24"/>
          <w:szCs w:val="24"/>
        </w:rPr>
        <w:t>70 %</w:t>
      </w:r>
      <w:r w:rsidRPr="0096707F">
        <w:rPr>
          <w:rFonts w:ascii="Arial" w:hAnsi="Arial" w:cs="Arial"/>
          <w:sz w:val="24"/>
          <w:szCs w:val="24"/>
        </w:rPr>
        <w:t xml:space="preserve"> entfielen auf </w:t>
      </w:r>
      <w:r w:rsidRPr="00BC6407">
        <w:rPr>
          <w:rFonts w:ascii="Arial" w:hAnsi="Arial" w:cs="Arial"/>
          <w:b/>
          <w:bCs/>
          <w:sz w:val="24"/>
          <w:szCs w:val="24"/>
        </w:rPr>
        <w:t>groben Bauschutt</w:t>
      </w:r>
      <w:r w:rsidRPr="0096707F">
        <w:rPr>
          <w:rFonts w:ascii="Arial" w:hAnsi="Arial" w:cs="Arial"/>
          <w:sz w:val="24"/>
          <w:szCs w:val="24"/>
        </w:rPr>
        <w:t>, der in eine Siebanlage gefördert und anschließend als feineres Schüttgut zur Weiterverarbeitung abtransportiert wurde. Für beide Aufgaben bot der Teleskoplader die nötige Flexibilität – auch dank seiner kompakten Bauweise und der starken Hubleistung.</w:t>
      </w:r>
    </w:p>
    <w:p w14:paraId="5B7733C6" w14:textId="77777777" w:rsidR="001F32F6" w:rsidRPr="009F68DF" w:rsidRDefault="001F32F6" w:rsidP="008E113C">
      <w:pPr>
        <w:spacing w:line="360" w:lineRule="auto"/>
        <w:rPr>
          <w:rFonts w:ascii="Arial" w:hAnsi="Arial" w:cs="Arial"/>
          <w:sz w:val="24"/>
          <w:szCs w:val="24"/>
        </w:rPr>
      </w:pPr>
    </w:p>
    <w:p w14:paraId="7024079F" w14:textId="455C543E" w:rsidR="00ED08C6" w:rsidRDefault="0096707F" w:rsidP="00B02A98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96707F">
        <w:rPr>
          <w:rFonts w:ascii="Arial" w:hAnsi="Arial" w:cs="Arial"/>
          <w:b/>
          <w:bCs/>
          <w:sz w:val="24"/>
          <w:szCs w:val="24"/>
        </w:rPr>
        <w:t>Deutlich schneller und sparsamer – 360 G mit Top-Zykluszeit</w:t>
      </w:r>
    </w:p>
    <w:p w14:paraId="43929457" w14:textId="77777777" w:rsidR="0096707F" w:rsidRDefault="0096707F" w:rsidP="00B02A98">
      <w:pPr>
        <w:spacing w:line="360" w:lineRule="auto"/>
        <w:rPr>
          <w:rFonts w:ascii="Arial" w:hAnsi="Arial" w:cs="Arial"/>
          <w:sz w:val="24"/>
          <w:szCs w:val="24"/>
        </w:rPr>
      </w:pPr>
    </w:p>
    <w:p w14:paraId="5724C041" w14:textId="0C8FC06C" w:rsidR="0096707F" w:rsidRPr="0096707F" w:rsidRDefault="0096707F" w:rsidP="0096707F">
      <w:pPr>
        <w:spacing w:line="360" w:lineRule="auto"/>
        <w:rPr>
          <w:rFonts w:ascii="Arial" w:hAnsi="Arial" w:cs="Arial"/>
          <w:sz w:val="24"/>
          <w:szCs w:val="24"/>
        </w:rPr>
      </w:pPr>
      <w:r w:rsidRPr="0096707F">
        <w:rPr>
          <w:rFonts w:ascii="Arial" w:hAnsi="Arial" w:cs="Arial"/>
          <w:sz w:val="24"/>
          <w:szCs w:val="24"/>
        </w:rPr>
        <w:t xml:space="preserve">Besonders eindrucksvoll war die Performance im einstündigen Zykluszeit-Test. Mit einer 2-Kubikmeter-Schaufel ausgestattet, erreichte der SENNEBOGEN 360 G eine </w:t>
      </w:r>
      <w:r w:rsidRPr="0096707F">
        <w:rPr>
          <w:rFonts w:ascii="Arial" w:hAnsi="Arial" w:cs="Arial"/>
          <w:b/>
          <w:bCs/>
          <w:sz w:val="24"/>
          <w:szCs w:val="24"/>
        </w:rPr>
        <w:t>durchschnittliche Zykluszeit von nur 59 Sekunden</w:t>
      </w:r>
      <w:r w:rsidRPr="0096707F">
        <w:rPr>
          <w:rFonts w:ascii="Arial" w:hAnsi="Arial" w:cs="Arial"/>
          <w:sz w:val="24"/>
          <w:szCs w:val="24"/>
        </w:rPr>
        <w:t xml:space="preserve">. Dabei bewegte er innerhalb einer Stunde beeindruckende </w:t>
      </w:r>
      <w:r w:rsidRPr="0096707F">
        <w:rPr>
          <w:rFonts w:ascii="Arial" w:hAnsi="Arial" w:cs="Arial"/>
          <w:b/>
          <w:bCs/>
          <w:sz w:val="24"/>
          <w:szCs w:val="24"/>
        </w:rPr>
        <w:t>116 Kubikmeter Material</w:t>
      </w:r>
      <w:r w:rsidR="00D55339">
        <w:rPr>
          <w:rFonts w:ascii="Arial" w:hAnsi="Arial" w:cs="Arial"/>
          <w:sz w:val="24"/>
          <w:szCs w:val="24"/>
        </w:rPr>
        <w:t>.</w:t>
      </w:r>
    </w:p>
    <w:p w14:paraId="0D062C59" w14:textId="1D44BC5C" w:rsidR="0096707F" w:rsidRDefault="0096707F" w:rsidP="0096707F">
      <w:pPr>
        <w:spacing w:line="360" w:lineRule="auto"/>
        <w:rPr>
          <w:rFonts w:ascii="Arial" w:hAnsi="Arial" w:cs="Arial"/>
          <w:sz w:val="24"/>
          <w:szCs w:val="24"/>
        </w:rPr>
      </w:pPr>
      <w:r w:rsidRPr="0096707F">
        <w:rPr>
          <w:rFonts w:ascii="Arial" w:hAnsi="Arial" w:cs="Arial"/>
          <w:sz w:val="24"/>
          <w:szCs w:val="24"/>
        </w:rPr>
        <w:t xml:space="preserve">Ein </w:t>
      </w:r>
      <w:r w:rsidR="00D55339">
        <w:rPr>
          <w:rFonts w:ascii="Arial" w:hAnsi="Arial" w:cs="Arial"/>
          <w:sz w:val="24"/>
          <w:szCs w:val="24"/>
        </w:rPr>
        <w:t>Radlader im direkten Benchmark</w:t>
      </w:r>
      <w:r w:rsidRPr="0096707F">
        <w:rPr>
          <w:rFonts w:ascii="Arial" w:hAnsi="Arial" w:cs="Arial"/>
          <w:sz w:val="24"/>
          <w:szCs w:val="24"/>
        </w:rPr>
        <w:t xml:space="preserve"> benötigte unter denselben Bedingungen durchschnittlich 1 Minute und 26 Sekunden pro Zyklus, bewegte lediglich 84 Kubikmeter pro Stunde und verbrauchte dabei etwa 58 % mehr Kraftstoff pro umgeschlagene Kubikmeter als der 360 G.</w:t>
      </w:r>
    </w:p>
    <w:p w14:paraId="601F668C" w14:textId="77777777" w:rsidR="00D55339" w:rsidRPr="0096707F" w:rsidRDefault="00D55339" w:rsidP="0096707F">
      <w:pPr>
        <w:spacing w:line="360" w:lineRule="auto"/>
        <w:rPr>
          <w:rFonts w:ascii="Arial" w:hAnsi="Arial" w:cs="Arial"/>
          <w:sz w:val="24"/>
          <w:szCs w:val="24"/>
        </w:rPr>
      </w:pPr>
    </w:p>
    <w:p w14:paraId="7F004D0F" w14:textId="7C9CD4B4" w:rsidR="00D55339" w:rsidRPr="0096707F" w:rsidRDefault="0096707F" w:rsidP="0096707F">
      <w:pPr>
        <w:spacing w:line="360" w:lineRule="auto"/>
        <w:rPr>
          <w:rFonts w:ascii="Arial" w:hAnsi="Arial" w:cs="Arial"/>
          <w:sz w:val="24"/>
          <w:szCs w:val="24"/>
        </w:rPr>
      </w:pPr>
      <w:r w:rsidRPr="0096707F">
        <w:rPr>
          <w:rFonts w:ascii="Arial" w:hAnsi="Arial" w:cs="Arial"/>
          <w:sz w:val="24"/>
          <w:szCs w:val="24"/>
        </w:rPr>
        <w:t xml:space="preserve">Das Ergebnis: </w:t>
      </w:r>
      <w:r w:rsidRPr="0096707F">
        <w:rPr>
          <w:rFonts w:ascii="Arial" w:hAnsi="Arial" w:cs="Arial"/>
          <w:b/>
          <w:bCs/>
          <w:sz w:val="24"/>
          <w:szCs w:val="24"/>
        </w:rPr>
        <w:t>30 % schnellere Zykluszeit</w:t>
      </w:r>
      <w:r w:rsidRPr="0096707F">
        <w:rPr>
          <w:rFonts w:ascii="Arial" w:hAnsi="Arial" w:cs="Arial"/>
          <w:sz w:val="24"/>
          <w:szCs w:val="24"/>
        </w:rPr>
        <w:t xml:space="preserve">, </w:t>
      </w:r>
      <w:r w:rsidRPr="0096707F">
        <w:rPr>
          <w:rFonts w:ascii="Arial" w:hAnsi="Arial" w:cs="Arial"/>
          <w:b/>
          <w:bCs/>
          <w:sz w:val="24"/>
          <w:szCs w:val="24"/>
        </w:rPr>
        <w:t>38 % mehr Materialumschlag pro Stunde</w:t>
      </w:r>
      <w:r w:rsidRPr="0096707F">
        <w:rPr>
          <w:rFonts w:ascii="Arial" w:hAnsi="Arial" w:cs="Arial"/>
          <w:sz w:val="24"/>
          <w:szCs w:val="24"/>
        </w:rPr>
        <w:t xml:space="preserve"> und fast </w:t>
      </w:r>
      <w:r w:rsidRPr="0096707F">
        <w:rPr>
          <w:rFonts w:ascii="Arial" w:hAnsi="Arial" w:cs="Arial"/>
          <w:b/>
          <w:bCs/>
          <w:sz w:val="24"/>
          <w:szCs w:val="24"/>
        </w:rPr>
        <w:t>die Hälfte weniger Verbrauch pro Kubikmeter</w:t>
      </w:r>
      <w:r w:rsidRPr="0096707F">
        <w:rPr>
          <w:rFonts w:ascii="Arial" w:hAnsi="Arial" w:cs="Arial"/>
          <w:sz w:val="24"/>
          <w:szCs w:val="24"/>
        </w:rPr>
        <w:t>. Für den Materialumschlag auf dem Recyclinghof ein echter Produktivitätsgewinn.</w:t>
      </w:r>
    </w:p>
    <w:p w14:paraId="6870C2F2" w14:textId="77777777" w:rsidR="003A3E3A" w:rsidRDefault="003A3E3A" w:rsidP="0066503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461B75CC" w14:textId="0491CCF7" w:rsidR="0096707F" w:rsidRDefault="000F6D69" w:rsidP="0066503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0F6D69">
        <w:rPr>
          <w:rFonts w:ascii="Arial" w:hAnsi="Arial" w:cs="Arial"/>
          <w:b/>
          <w:bCs/>
          <w:sz w:val="24"/>
          <w:szCs w:val="24"/>
        </w:rPr>
        <w:lastRenderedPageBreak/>
        <w:t>Wendig auf engstem Raum</w:t>
      </w:r>
    </w:p>
    <w:p w14:paraId="0CC1EF68" w14:textId="77777777" w:rsidR="000F6D69" w:rsidRPr="009F68DF" w:rsidRDefault="000F6D69" w:rsidP="0066503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5B645ED7" w14:textId="5EB5310A" w:rsidR="0096707F" w:rsidRDefault="0096707F" w:rsidP="0096707F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96707F">
        <w:rPr>
          <w:rFonts w:ascii="Arial" w:hAnsi="Arial" w:cs="Arial"/>
          <w:sz w:val="24"/>
          <w:szCs w:val="24"/>
        </w:rPr>
        <w:t>Neben den messbaren Vorteilen war es vor allem das Handling auf engem Raum, das bei B.E.B. überzeugte. Maschinenführer Thomas Bergerfurth bringt es auf den Punkt:</w:t>
      </w:r>
      <w:r w:rsidRPr="0096707F">
        <w:rPr>
          <w:rFonts w:ascii="Arial" w:hAnsi="Arial" w:cs="Arial"/>
          <w:sz w:val="24"/>
          <w:szCs w:val="24"/>
        </w:rPr>
        <w:br/>
      </w:r>
      <w:r w:rsidRPr="0096707F">
        <w:rPr>
          <w:rFonts w:ascii="Arial" w:hAnsi="Arial" w:cs="Arial"/>
          <w:b/>
          <w:bCs/>
          <w:sz w:val="24"/>
          <w:szCs w:val="24"/>
        </w:rPr>
        <w:t>„</w:t>
      </w:r>
      <w:r>
        <w:rPr>
          <w:rFonts w:ascii="Arial" w:hAnsi="Arial" w:cs="Arial"/>
          <w:b/>
          <w:bCs/>
          <w:sz w:val="24"/>
          <w:szCs w:val="24"/>
        </w:rPr>
        <w:t>Der 360 G ist w</w:t>
      </w:r>
      <w:r w:rsidRPr="0096707F">
        <w:rPr>
          <w:rFonts w:ascii="Arial" w:hAnsi="Arial" w:cs="Arial"/>
          <w:b/>
          <w:bCs/>
          <w:sz w:val="24"/>
          <w:szCs w:val="24"/>
        </w:rPr>
        <w:t>ie ein Schweizer Taschenmesser – beim LKW-</w:t>
      </w:r>
      <w:r w:rsidR="00385714">
        <w:rPr>
          <w:rFonts w:ascii="Arial" w:hAnsi="Arial" w:cs="Arial"/>
          <w:b/>
          <w:bCs/>
          <w:sz w:val="24"/>
          <w:szCs w:val="24"/>
        </w:rPr>
        <w:t>Be</w:t>
      </w:r>
      <w:r w:rsidRPr="0096707F">
        <w:rPr>
          <w:rFonts w:ascii="Arial" w:hAnsi="Arial" w:cs="Arial"/>
          <w:b/>
          <w:bCs/>
          <w:sz w:val="24"/>
          <w:szCs w:val="24"/>
        </w:rPr>
        <w:t>laden auf engem Raum unschlagbar. Genau das, was wir im Alltag brauchen.“</w:t>
      </w:r>
    </w:p>
    <w:p w14:paraId="35E56E15" w14:textId="77777777" w:rsidR="0096707F" w:rsidRPr="0096707F" w:rsidRDefault="0096707F" w:rsidP="0096707F">
      <w:pPr>
        <w:spacing w:line="360" w:lineRule="auto"/>
        <w:rPr>
          <w:rFonts w:ascii="Arial" w:hAnsi="Arial" w:cs="Arial"/>
          <w:sz w:val="24"/>
          <w:szCs w:val="24"/>
        </w:rPr>
      </w:pPr>
    </w:p>
    <w:p w14:paraId="34974D9A" w14:textId="1D78D9B8" w:rsidR="0096707F" w:rsidRDefault="0096707F" w:rsidP="0096707F">
      <w:pPr>
        <w:spacing w:line="360" w:lineRule="auto"/>
        <w:rPr>
          <w:rFonts w:ascii="Arial" w:hAnsi="Arial" w:cs="Arial"/>
          <w:sz w:val="24"/>
          <w:szCs w:val="24"/>
        </w:rPr>
      </w:pPr>
      <w:r w:rsidRPr="0096707F">
        <w:rPr>
          <w:rFonts w:ascii="Arial" w:hAnsi="Arial" w:cs="Arial"/>
          <w:sz w:val="24"/>
          <w:szCs w:val="24"/>
        </w:rPr>
        <w:t xml:space="preserve">Dank der </w:t>
      </w:r>
      <w:r w:rsidRPr="0096707F">
        <w:rPr>
          <w:rFonts w:ascii="Arial" w:hAnsi="Arial" w:cs="Arial"/>
          <w:b/>
          <w:bCs/>
          <w:sz w:val="24"/>
          <w:szCs w:val="24"/>
        </w:rPr>
        <w:t xml:space="preserve">hochfahrbaren </w:t>
      </w:r>
      <w:proofErr w:type="spellStart"/>
      <w:r w:rsidRPr="0096707F">
        <w:rPr>
          <w:rFonts w:ascii="Arial" w:hAnsi="Arial" w:cs="Arial"/>
          <w:b/>
          <w:bCs/>
          <w:sz w:val="24"/>
          <w:szCs w:val="24"/>
        </w:rPr>
        <w:t>Multicab</w:t>
      </w:r>
      <w:proofErr w:type="spellEnd"/>
      <w:r w:rsidRPr="0096707F">
        <w:rPr>
          <w:rFonts w:ascii="Arial" w:hAnsi="Arial" w:cs="Arial"/>
          <w:sz w:val="24"/>
          <w:szCs w:val="24"/>
        </w:rPr>
        <w:t xml:space="preserve"> genießt der Fahrer jederzeit optimale Rundumsicht – gerade beim Beschicken von Siebanlagen und der LKW-Verladung ein klarer Vorteil. In Kombination mit der präzisen Steuerung und der kompakten Bauweise zeigt der 360 G, dass </w:t>
      </w:r>
      <w:r>
        <w:rPr>
          <w:rFonts w:ascii="Arial" w:hAnsi="Arial" w:cs="Arial"/>
          <w:sz w:val="24"/>
          <w:szCs w:val="24"/>
        </w:rPr>
        <w:t xml:space="preserve">ein </w:t>
      </w:r>
      <w:r w:rsidRPr="0096707F">
        <w:rPr>
          <w:rFonts w:ascii="Arial" w:hAnsi="Arial" w:cs="Arial"/>
          <w:sz w:val="24"/>
          <w:szCs w:val="24"/>
        </w:rPr>
        <w:t>schweres Gerät auch flexibel und effizient agieren kann.</w:t>
      </w:r>
    </w:p>
    <w:p w14:paraId="4241A5F9" w14:textId="77777777" w:rsidR="0096707F" w:rsidRDefault="0096707F" w:rsidP="0096707F">
      <w:pPr>
        <w:spacing w:line="360" w:lineRule="auto"/>
        <w:rPr>
          <w:rFonts w:ascii="Arial" w:hAnsi="Arial" w:cs="Arial"/>
          <w:sz w:val="24"/>
          <w:szCs w:val="24"/>
        </w:rPr>
      </w:pPr>
    </w:p>
    <w:p w14:paraId="287992F2" w14:textId="77777777" w:rsidR="0096707F" w:rsidRDefault="0096707F" w:rsidP="0096707F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96707F">
        <w:rPr>
          <w:rFonts w:ascii="Arial" w:hAnsi="Arial" w:cs="Arial"/>
          <w:b/>
          <w:bCs/>
          <w:sz w:val="24"/>
          <w:szCs w:val="24"/>
        </w:rPr>
        <w:t>Technische Highlights des SENNEBOGEN 360 G</w:t>
      </w:r>
    </w:p>
    <w:p w14:paraId="5B0718B1" w14:textId="77777777" w:rsidR="0096707F" w:rsidRPr="0096707F" w:rsidRDefault="0096707F" w:rsidP="0096707F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3A4B22C8" w14:textId="77777777" w:rsidR="0096707F" w:rsidRPr="0096707F" w:rsidRDefault="0096707F" w:rsidP="0096707F">
      <w:pPr>
        <w:numPr>
          <w:ilvl w:val="0"/>
          <w:numId w:val="11"/>
        </w:numPr>
        <w:spacing w:line="360" w:lineRule="auto"/>
        <w:rPr>
          <w:rFonts w:ascii="Arial" w:hAnsi="Arial" w:cs="Arial"/>
          <w:sz w:val="24"/>
          <w:szCs w:val="24"/>
        </w:rPr>
      </w:pPr>
      <w:r w:rsidRPr="0096707F">
        <w:rPr>
          <w:rFonts w:ascii="Arial" w:hAnsi="Arial" w:cs="Arial"/>
          <w:b/>
          <w:bCs/>
          <w:sz w:val="24"/>
          <w:szCs w:val="24"/>
        </w:rPr>
        <w:t>Maximale Traglast</w:t>
      </w:r>
      <w:r w:rsidRPr="0096707F">
        <w:rPr>
          <w:rFonts w:ascii="Arial" w:hAnsi="Arial" w:cs="Arial"/>
          <w:sz w:val="24"/>
          <w:szCs w:val="24"/>
        </w:rPr>
        <w:t>: bis zu 6 t</w:t>
      </w:r>
    </w:p>
    <w:p w14:paraId="6F821C62" w14:textId="77777777" w:rsidR="0096707F" w:rsidRPr="0096707F" w:rsidRDefault="0096707F" w:rsidP="0096707F">
      <w:pPr>
        <w:numPr>
          <w:ilvl w:val="0"/>
          <w:numId w:val="11"/>
        </w:numPr>
        <w:spacing w:line="360" w:lineRule="auto"/>
        <w:rPr>
          <w:rFonts w:ascii="Arial" w:hAnsi="Arial" w:cs="Arial"/>
          <w:sz w:val="24"/>
          <w:szCs w:val="24"/>
        </w:rPr>
      </w:pPr>
      <w:r w:rsidRPr="0096707F">
        <w:rPr>
          <w:rFonts w:ascii="Arial" w:hAnsi="Arial" w:cs="Arial"/>
          <w:b/>
          <w:bCs/>
          <w:sz w:val="24"/>
          <w:szCs w:val="24"/>
        </w:rPr>
        <w:t>Maximale Hubhöhe</w:t>
      </w:r>
      <w:r w:rsidRPr="0096707F">
        <w:rPr>
          <w:rFonts w:ascii="Arial" w:hAnsi="Arial" w:cs="Arial"/>
          <w:sz w:val="24"/>
          <w:szCs w:val="24"/>
        </w:rPr>
        <w:t>: bis zu 8,5 m</w:t>
      </w:r>
    </w:p>
    <w:p w14:paraId="6D87D19C" w14:textId="77777777" w:rsidR="0096707F" w:rsidRPr="0096707F" w:rsidRDefault="0096707F" w:rsidP="0096707F">
      <w:pPr>
        <w:numPr>
          <w:ilvl w:val="0"/>
          <w:numId w:val="11"/>
        </w:numPr>
        <w:spacing w:line="360" w:lineRule="auto"/>
        <w:rPr>
          <w:rFonts w:ascii="Arial" w:hAnsi="Arial" w:cs="Arial"/>
          <w:sz w:val="24"/>
          <w:szCs w:val="24"/>
        </w:rPr>
      </w:pPr>
      <w:r w:rsidRPr="0096707F">
        <w:rPr>
          <w:rFonts w:ascii="Arial" w:hAnsi="Arial" w:cs="Arial"/>
          <w:b/>
          <w:bCs/>
          <w:sz w:val="24"/>
          <w:szCs w:val="24"/>
        </w:rPr>
        <w:t>Kabine</w:t>
      </w:r>
      <w:r w:rsidRPr="0096707F">
        <w:rPr>
          <w:rFonts w:ascii="Arial" w:hAnsi="Arial" w:cs="Arial"/>
          <w:sz w:val="24"/>
          <w:szCs w:val="24"/>
        </w:rPr>
        <w:t>: hydraulisch hochfahrbar (</w:t>
      </w:r>
      <w:proofErr w:type="spellStart"/>
      <w:r w:rsidRPr="0096707F">
        <w:rPr>
          <w:rFonts w:ascii="Arial" w:hAnsi="Arial" w:cs="Arial"/>
          <w:sz w:val="24"/>
          <w:szCs w:val="24"/>
        </w:rPr>
        <w:t>Multicab</w:t>
      </w:r>
      <w:proofErr w:type="spellEnd"/>
      <w:r w:rsidRPr="0096707F">
        <w:rPr>
          <w:rFonts w:ascii="Arial" w:hAnsi="Arial" w:cs="Arial"/>
          <w:sz w:val="24"/>
          <w:szCs w:val="24"/>
        </w:rPr>
        <w:t>)</w:t>
      </w:r>
    </w:p>
    <w:p w14:paraId="0E81512D" w14:textId="77777777" w:rsidR="0096707F" w:rsidRPr="0096707F" w:rsidRDefault="0096707F" w:rsidP="0096707F">
      <w:pPr>
        <w:numPr>
          <w:ilvl w:val="0"/>
          <w:numId w:val="11"/>
        </w:numPr>
        <w:spacing w:line="360" w:lineRule="auto"/>
        <w:rPr>
          <w:rFonts w:ascii="Arial" w:hAnsi="Arial" w:cs="Arial"/>
          <w:sz w:val="24"/>
          <w:szCs w:val="24"/>
        </w:rPr>
      </w:pPr>
      <w:r w:rsidRPr="0096707F">
        <w:rPr>
          <w:rFonts w:ascii="Arial" w:hAnsi="Arial" w:cs="Arial"/>
          <w:b/>
          <w:bCs/>
          <w:sz w:val="24"/>
          <w:szCs w:val="24"/>
        </w:rPr>
        <w:t>Zykluszeit im Testeinsatz</w:t>
      </w:r>
      <w:r w:rsidRPr="0096707F">
        <w:rPr>
          <w:rFonts w:ascii="Arial" w:hAnsi="Arial" w:cs="Arial"/>
          <w:sz w:val="24"/>
          <w:szCs w:val="24"/>
        </w:rPr>
        <w:t>: 59 Sekunden</w:t>
      </w:r>
    </w:p>
    <w:p w14:paraId="1213D66F" w14:textId="77777777" w:rsidR="0096707F" w:rsidRPr="0096707F" w:rsidRDefault="0096707F" w:rsidP="0096707F">
      <w:pPr>
        <w:numPr>
          <w:ilvl w:val="0"/>
          <w:numId w:val="11"/>
        </w:numPr>
        <w:spacing w:line="360" w:lineRule="auto"/>
        <w:rPr>
          <w:rFonts w:ascii="Arial" w:hAnsi="Arial" w:cs="Arial"/>
          <w:sz w:val="24"/>
          <w:szCs w:val="24"/>
        </w:rPr>
      </w:pPr>
      <w:r w:rsidRPr="0096707F">
        <w:rPr>
          <w:rFonts w:ascii="Arial" w:hAnsi="Arial" w:cs="Arial"/>
          <w:b/>
          <w:bCs/>
          <w:sz w:val="24"/>
          <w:szCs w:val="24"/>
        </w:rPr>
        <w:t>Umschlagmenge pro Stunde</w:t>
      </w:r>
      <w:r w:rsidRPr="0096707F">
        <w:rPr>
          <w:rFonts w:ascii="Arial" w:hAnsi="Arial" w:cs="Arial"/>
          <w:sz w:val="24"/>
          <w:szCs w:val="24"/>
        </w:rPr>
        <w:t>: 116 m³</w:t>
      </w:r>
    </w:p>
    <w:p w14:paraId="5009907E" w14:textId="57972752" w:rsidR="0096707F" w:rsidRPr="00D55339" w:rsidRDefault="00D55339" w:rsidP="00D55339">
      <w:pPr>
        <w:numPr>
          <w:ilvl w:val="0"/>
          <w:numId w:val="1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47 % weniger spezifischer </w:t>
      </w:r>
      <w:r w:rsidRPr="00D55339">
        <w:rPr>
          <w:rFonts w:ascii="Arial" w:hAnsi="Arial" w:cs="Arial"/>
          <w:b/>
          <w:bCs/>
          <w:sz w:val="24"/>
          <w:szCs w:val="24"/>
        </w:rPr>
        <w:t>Kraftstoffverbrauch</w:t>
      </w:r>
      <w:r>
        <w:rPr>
          <w:rFonts w:ascii="Arial" w:hAnsi="Arial" w:cs="Arial"/>
          <w:sz w:val="24"/>
          <w:szCs w:val="24"/>
        </w:rPr>
        <w:t xml:space="preserve"> im Vergleich zu einem Radlader</w:t>
      </w:r>
    </w:p>
    <w:p w14:paraId="3EFB33BB" w14:textId="77777777" w:rsidR="00D55339" w:rsidRPr="0096707F" w:rsidRDefault="00D55339" w:rsidP="00D55339">
      <w:pPr>
        <w:spacing w:line="360" w:lineRule="auto"/>
        <w:rPr>
          <w:rFonts w:ascii="Arial" w:hAnsi="Arial" w:cs="Arial"/>
          <w:sz w:val="24"/>
          <w:szCs w:val="24"/>
        </w:rPr>
      </w:pPr>
    </w:p>
    <w:p w14:paraId="74930E92" w14:textId="77777777" w:rsidR="0096707F" w:rsidRDefault="0096707F" w:rsidP="001F32F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96707F">
        <w:rPr>
          <w:rFonts w:ascii="Arial" w:hAnsi="Arial" w:cs="Arial"/>
          <w:b/>
          <w:bCs/>
          <w:sz w:val="24"/>
          <w:szCs w:val="24"/>
        </w:rPr>
        <w:t>Mehr Leistung mit weniger Aufwand</w:t>
      </w:r>
    </w:p>
    <w:p w14:paraId="2F5872D2" w14:textId="77777777" w:rsidR="0096707F" w:rsidRDefault="0096707F" w:rsidP="001F32F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078ED932" w14:textId="645A550C" w:rsidR="003941DD" w:rsidRPr="0096707F" w:rsidRDefault="0096707F" w:rsidP="001F32F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96707F">
        <w:rPr>
          <w:rFonts w:ascii="Arial" w:hAnsi="Arial" w:cs="Arial"/>
          <w:bCs/>
          <w:sz w:val="24"/>
          <w:szCs w:val="24"/>
        </w:rPr>
        <w:t>Beim Testeinsatz auf dem Recycling</w:t>
      </w:r>
      <w:r w:rsidR="00BC6407">
        <w:rPr>
          <w:rFonts w:ascii="Arial" w:hAnsi="Arial" w:cs="Arial"/>
          <w:bCs/>
          <w:sz w:val="24"/>
          <w:szCs w:val="24"/>
        </w:rPr>
        <w:t>betrieb</w:t>
      </w:r>
      <w:r w:rsidRPr="0096707F">
        <w:rPr>
          <w:rFonts w:ascii="Arial" w:hAnsi="Arial" w:cs="Arial"/>
          <w:bCs/>
          <w:sz w:val="24"/>
          <w:szCs w:val="24"/>
        </w:rPr>
        <w:t xml:space="preserve"> von B.E.B. bewegt, einem erfahrenen Partner für Rückbau, Aufbereitung und Materiallogistik, hat der SENNEBOGEN 360 G bewiesen, dass </w:t>
      </w:r>
      <w:r w:rsidRPr="00994DE0">
        <w:rPr>
          <w:rFonts w:ascii="Arial" w:hAnsi="Arial" w:cs="Arial"/>
          <w:b/>
          <w:sz w:val="24"/>
          <w:szCs w:val="24"/>
        </w:rPr>
        <w:t>Heavy Duty</w:t>
      </w:r>
      <w:r w:rsidRPr="0096707F">
        <w:rPr>
          <w:rFonts w:ascii="Arial" w:hAnsi="Arial" w:cs="Arial"/>
          <w:bCs/>
          <w:sz w:val="24"/>
          <w:szCs w:val="24"/>
        </w:rPr>
        <w:t xml:space="preserve"> auch effizient und präzise sein kann. Mit seiner schnellen Zykluszeit, dem sparsamen Verbrauch und der hohen Wendigkeit ist der Teleskoplader ein echtes Multitalen</w:t>
      </w:r>
      <w:r w:rsidR="00BC6407">
        <w:rPr>
          <w:rFonts w:ascii="Arial" w:hAnsi="Arial" w:cs="Arial"/>
          <w:bCs/>
          <w:sz w:val="24"/>
          <w:szCs w:val="24"/>
        </w:rPr>
        <w:t>t.</w:t>
      </w:r>
      <w:r w:rsidR="0066503D">
        <w:rPr>
          <w:rFonts w:ascii="Arial" w:hAnsi="Arial" w:cs="Arial"/>
          <w:b/>
          <w:sz w:val="24"/>
          <w:szCs w:val="24"/>
        </w:rPr>
        <w:br w:type="page"/>
      </w:r>
      <w:r w:rsidR="0066503D" w:rsidRPr="003941DD">
        <w:rPr>
          <w:rFonts w:ascii="Arial" w:hAnsi="Arial" w:cs="Arial"/>
          <w:b/>
          <w:sz w:val="24"/>
          <w:szCs w:val="24"/>
          <w:u w:val="single"/>
        </w:rPr>
        <w:lastRenderedPageBreak/>
        <w:t>Bildunterschrift</w:t>
      </w:r>
      <w:r w:rsidR="003941DD" w:rsidRPr="003941DD">
        <w:rPr>
          <w:rFonts w:ascii="Arial" w:hAnsi="Arial" w:cs="Arial"/>
          <w:b/>
          <w:sz w:val="24"/>
          <w:szCs w:val="24"/>
          <w:u w:val="single"/>
        </w:rPr>
        <w:t>en</w:t>
      </w:r>
      <w:r w:rsidR="0066503D" w:rsidRPr="003941DD">
        <w:rPr>
          <w:rFonts w:ascii="Arial" w:hAnsi="Arial" w:cs="Arial"/>
          <w:b/>
          <w:sz w:val="24"/>
          <w:szCs w:val="24"/>
          <w:u w:val="single"/>
        </w:rPr>
        <w:t>:</w:t>
      </w:r>
    </w:p>
    <w:p w14:paraId="3E009F58" w14:textId="4714A9FB" w:rsidR="00E52B08" w:rsidRDefault="00E52B08" w:rsidP="004436C5">
      <w:pPr>
        <w:adjustRightInd w:val="0"/>
        <w:spacing w:line="360" w:lineRule="auto"/>
        <w:rPr>
          <w:rFonts w:ascii="Arial" w:hAnsi="Arial" w:cs="Arial"/>
          <w:b/>
          <w:sz w:val="24"/>
          <w:szCs w:val="24"/>
        </w:rPr>
      </w:pPr>
    </w:p>
    <w:p w14:paraId="5B2DF448" w14:textId="3F2233E3" w:rsidR="003941DD" w:rsidRDefault="003941DD" w:rsidP="001A3FF8">
      <w:pPr>
        <w:adjustRightInd w:val="0"/>
        <w:spacing w:line="360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Headerbild</w:t>
      </w:r>
    </w:p>
    <w:p w14:paraId="1CAE266D" w14:textId="65FA1614" w:rsidR="001A3FF8" w:rsidRDefault="00122C1D" w:rsidP="001A3FF8">
      <w:pPr>
        <w:adjustRightInd w:val="0"/>
        <w:spacing w:line="360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4856B4C" wp14:editId="474228CD">
            <wp:extent cx="5705475" cy="3208319"/>
            <wp:effectExtent l="0" t="0" r="0" b="0"/>
            <wp:docPr id="53516882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800" cy="323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382B7" w14:textId="77777777" w:rsidR="001A3FF8" w:rsidRDefault="001A3FF8" w:rsidP="001A3FF8">
      <w:pPr>
        <w:adjustRightInd w:val="0"/>
        <w:spacing w:line="360" w:lineRule="auto"/>
        <w:rPr>
          <w:rFonts w:ascii="Arial" w:hAnsi="Arial" w:cs="Arial"/>
          <w:noProof/>
          <w:sz w:val="24"/>
          <w:szCs w:val="24"/>
        </w:rPr>
      </w:pPr>
    </w:p>
    <w:p w14:paraId="4E802AEA" w14:textId="484EFA71" w:rsidR="001A3FF8" w:rsidRDefault="00122C1D" w:rsidP="002F0C2A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F8A29CB" wp14:editId="739F746B">
            <wp:extent cx="5724525" cy="3219032"/>
            <wp:effectExtent l="0" t="0" r="0" b="635"/>
            <wp:docPr id="96963424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668" cy="322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B402E" w14:textId="5FD15918" w:rsidR="001A3FF8" w:rsidRPr="00747665" w:rsidRDefault="00122C1D" w:rsidP="001A3FF8">
      <w:pPr>
        <w:spacing w:line="276" w:lineRule="auto"/>
        <w:rPr>
          <w:rFonts w:ascii="Arial" w:hAnsi="Arial" w:cs="Arial"/>
          <w:i/>
          <w:iCs/>
          <w:sz w:val="24"/>
          <w:szCs w:val="24"/>
        </w:rPr>
      </w:pPr>
      <w:r w:rsidRPr="00122C1D">
        <w:rPr>
          <w:rFonts w:ascii="Arial" w:hAnsi="Arial" w:cs="Arial"/>
          <w:i/>
          <w:iCs/>
          <w:sz w:val="24"/>
          <w:szCs w:val="24"/>
        </w:rPr>
        <w:t>Kompakt unterwegs: Der 360 G punktet beim Verladen auf beengtem Gelände</w:t>
      </w:r>
      <w:r w:rsidR="001A3FF8" w:rsidRPr="00747665">
        <w:rPr>
          <w:rFonts w:ascii="Arial" w:hAnsi="Arial" w:cs="Arial"/>
          <w:i/>
          <w:iCs/>
          <w:sz w:val="24"/>
          <w:szCs w:val="24"/>
        </w:rPr>
        <w:t>.</w:t>
      </w:r>
    </w:p>
    <w:p w14:paraId="479D0491" w14:textId="77777777" w:rsidR="001A3FF8" w:rsidRDefault="001A3FF8" w:rsidP="001A3FF8">
      <w:pPr>
        <w:spacing w:line="276" w:lineRule="auto"/>
        <w:rPr>
          <w:rFonts w:ascii="Arial" w:hAnsi="Arial" w:cs="Arial"/>
          <w:sz w:val="24"/>
          <w:szCs w:val="24"/>
        </w:rPr>
      </w:pPr>
    </w:p>
    <w:p w14:paraId="6749454C" w14:textId="77777777" w:rsidR="00D55339" w:rsidRDefault="00D55339" w:rsidP="002F0C2A">
      <w:pPr>
        <w:spacing w:line="276" w:lineRule="auto"/>
        <w:rPr>
          <w:rFonts w:ascii="Arial" w:hAnsi="Arial" w:cs="Arial"/>
          <w:noProof/>
          <w:sz w:val="24"/>
          <w:szCs w:val="24"/>
        </w:rPr>
      </w:pPr>
    </w:p>
    <w:p w14:paraId="3C210D85" w14:textId="77777777" w:rsidR="00D55339" w:rsidRDefault="00D55339" w:rsidP="002F0C2A">
      <w:pPr>
        <w:spacing w:line="276" w:lineRule="auto"/>
        <w:rPr>
          <w:rFonts w:ascii="Arial" w:hAnsi="Arial" w:cs="Arial"/>
          <w:noProof/>
          <w:sz w:val="24"/>
          <w:szCs w:val="24"/>
        </w:rPr>
      </w:pPr>
    </w:p>
    <w:p w14:paraId="24544BDE" w14:textId="77777777" w:rsidR="00D55339" w:rsidRDefault="00D55339" w:rsidP="002F0C2A">
      <w:pPr>
        <w:spacing w:line="276" w:lineRule="auto"/>
        <w:rPr>
          <w:rFonts w:ascii="Arial" w:hAnsi="Arial" w:cs="Arial"/>
          <w:noProof/>
          <w:sz w:val="24"/>
          <w:szCs w:val="24"/>
        </w:rPr>
      </w:pPr>
    </w:p>
    <w:p w14:paraId="3C223519" w14:textId="5B108893" w:rsidR="00F61AB0" w:rsidRDefault="00122C1D" w:rsidP="002F0C2A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EADB1D1" wp14:editId="24E2E8CF">
            <wp:extent cx="3301909" cy="1856740"/>
            <wp:effectExtent l="0" t="0" r="0" b="0"/>
            <wp:docPr id="1479722348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188" cy="187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5339">
        <w:rPr>
          <w:rFonts w:ascii="Arial" w:hAnsi="Arial" w:cs="Arial"/>
          <w:noProof/>
          <w:sz w:val="24"/>
          <w:szCs w:val="24"/>
        </w:rPr>
        <w:t xml:space="preserve"> </w:t>
      </w:r>
      <w:r w:rsidR="00D5533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2554183" wp14:editId="1284EBA0">
            <wp:extent cx="3305175" cy="1859710"/>
            <wp:effectExtent l="0" t="0" r="0" b="7620"/>
            <wp:docPr id="155374331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743318" name="Grafik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7729" cy="186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3FB3A" w14:textId="1367F64A" w:rsidR="00F61AB0" w:rsidRDefault="00122C1D" w:rsidP="002F0C2A">
      <w:pPr>
        <w:spacing w:line="276" w:lineRule="auto"/>
        <w:rPr>
          <w:rFonts w:ascii="Arial" w:hAnsi="Arial" w:cs="Arial"/>
          <w:i/>
          <w:iCs/>
          <w:sz w:val="24"/>
          <w:szCs w:val="24"/>
        </w:rPr>
      </w:pPr>
      <w:r w:rsidRPr="00122C1D">
        <w:rPr>
          <w:rFonts w:ascii="Arial" w:hAnsi="Arial" w:cs="Arial"/>
          <w:i/>
          <w:iCs/>
          <w:sz w:val="24"/>
          <w:szCs w:val="24"/>
        </w:rPr>
        <w:t xml:space="preserve">Kurze Zykluszeit beim Beschicken der Siebanlage </w:t>
      </w:r>
      <w:r w:rsidR="00994DE0">
        <w:rPr>
          <w:rFonts w:ascii="Arial" w:hAnsi="Arial" w:cs="Arial"/>
          <w:i/>
          <w:iCs/>
          <w:sz w:val="24"/>
          <w:szCs w:val="24"/>
        </w:rPr>
        <w:t>dank perfekter Übersicht und 8,5 Meter Hubhöhe.</w:t>
      </w:r>
    </w:p>
    <w:p w14:paraId="76A59C30" w14:textId="77777777" w:rsidR="00122C1D" w:rsidRDefault="00122C1D" w:rsidP="002F0C2A">
      <w:pPr>
        <w:spacing w:line="276" w:lineRule="auto"/>
        <w:rPr>
          <w:rFonts w:ascii="Arial" w:hAnsi="Arial" w:cs="Arial"/>
          <w:i/>
          <w:iCs/>
          <w:sz w:val="24"/>
          <w:szCs w:val="24"/>
        </w:rPr>
      </w:pPr>
    </w:p>
    <w:p w14:paraId="229A5923" w14:textId="77777777" w:rsidR="00122C1D" w:rsidRDefault="00122C1D" w:rsidP="002F0C2A">
      <w:pPr>
        <w:spacing w:line="276" w:lineRule="auto"/>
        <w:rPr>
          <w:rFonts w:ascii="Arial" w:hAnsi="Arial" w:cs="Arial"/>
          <w:i/>
          <w:iCs/>
          <w:sz w:val="24"/>
          <w:szCs w:val="24"/>
        </w:rPr>
      </w:pPr>
    </w:p>
    <w:p w14:paraId="3DFDD078" w14:textId="61C0A8DA" w:rsidR="00122C1D" w:rsidRDefault="00122C1D" w:rsidP="002F0C2A">
      <w:pPr>
        <w:spacing w:line="276" w:lineRule="auto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noProof/>
          <w:sz w:val="24"/>
          <w:szCs w:val="24"/>
        </w:rPr>
        <w:drawing>
          <wp:inline distT="0" distB="0" distL="0" distR="0" wp14:anchorId="650F0777" wp14:editId="2AF54209">
            <wp:extent cx="5838825" cy="3283304"/>
            <wp:effectExtent l="0" t="0" r="0" b="0"/>
            <wp:docPr id="1755393571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241" cy="330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7EC41" w14:textId="72BAFE0F" w:rsidR="00122C1D" w:rsidRPr="00747665" w:rsidRDefault="00122C1D" w:rsidP="002F0C2A">
      <w:pPr>
        <w:spacing w:line="276" w:lineRule="auto"/>
        <w:rPr>
          <w:rFonts w:ascii="Arial" w:hAnsi="Arial" w:cs="Arial"/>
          <w:i/>
          <w:iCs/>
          <w:sz w:val="24"/>
          <w:szCs w:val="24"/>
        </w:rPr>
      </w:pPr>
      <w:r w:rsidRPr="00122C1D">
        <w:rPr>
          <w:rFonts w:ascii="Arial" w:hAnsi="Arial" w:cs="Arial"/>
          <w:i/>
          <w:iCs/>
          <w:sz w:val="24"/>
          <w:szCs w:val="24"/>
        </w:rPr>
        <w:t>„Der 360 G ist für uns wie ein Schweizer Taschenmesser – kompakt, stark und für alles einsetzbar.“</w:t>
      </w:r>
      <w:r>
        <w:rPr>
          <w:rFonts w:ascii="Arial" w:hAnsi="Arial" w:cs="Arial"/>
          <w:i/>
          <w:iCs/>
          <w:sz w:val="24"/>
          <w:szCs w:val="24"/>
        </w:rPr>
        <w:t xml:space="preserve"> – Thomas Bergerfurth.</w:t>
      </w:r>
    </w:p>
    <w:sectPr w:rsidR="00122C1D" w:rsidRPr="00747665" w:rsidSect="00D7119D">
      <w:headerReference w:type="default" r:id="rId13"/>
      <w:footerReference w:type="even" r:id="rId14"/>
      <w:footerReference w:type="default" r:id="rId15"/>
      <w:type w:val="continuous"/>
      <w:pgSz w:w="11910" w:h="16840"/>
      <w:pgMar w:top="0" w:right="700" w:bottom="0" w:left="600" w:header="1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B6100B" w14:textId="77777777" w:rsidR="002A4AFB" w:rsidRDefault="002A4AFB" w:rsidP="00B50ECB">
      <w:r>
        <w:separator/>
      </w:r>
    </w:p>
  </w:endnote>
  <w:endnote w:type="continuationSeparator" w:id="0">
    <w:p w14:paraId="3AF9204D" w14:textId="77777777" w:rsidR="002A4AFB" w:rsidRDefault="002A4AFB" w:rsidP="00B50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6337B1" w14:textId="77777777" w:rsidR="00B63835" w:rsidRDefault="00B63835" w:rsidP="00B63835">
    <w:pPr>
      <w:pStyle w:val="Fuzeile"/>
      <w:ind w:left="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6CDBF0" w14:textId="77777777" w:rsidR="00D7119D" w:rsidRDefault="00D7119D" w:rsidP="00D7119D">
    <w:pPr>
      <w:ind w:firstLine="720"/>
      <w:rPr>
        <w:rFonts w:ascii="Arial"/>
        <w:b/>
        <w:color w:val="414042"/>
        <w:sz w:val="16"/>
      </w:rPr>
    </w:pPr>
    <w:r>
      <w:rPr>
        <w:noProof/>
        <w:lang w:bidi="ar-SA"/>
      </w:rPr>
      <w:drawing>
        <wp:anchor distT="0" distB="0" distL="114300" distR="114300" simplePos="0" relativeHeight="251662336" behindDoc="0" locked="0" layoutInCell="1" allowOverlap="1" wp14:anchorId="181BD62C" wp14:editId="7EF406AF">
          <wp:simplePos x="0" y="0"/>
          <wp:positionH relativeFrom="column">
            <wp:posOffset>354330</wp:posOffset>
          </wp:positionH>
          <wp:positionV relativeFrom="paragraph">
            <wp:posOffset>98425</wp:posOffset>
          </wp:positionV>
          <wp:extent cx="132715" cy="132715"/>
          <wp:effectExtent l="0" t="0" r="635" b="635"/>
          <wp:wrapNone/>
          <wp:docPr id="197" name="Grafik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fei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15" cy="132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3E5FF4" w14:textId="6FD6ED50" w:rsidR="00B50ECB" w:rsidRPr="00FD16CC" w:rsidRDefault="00FD16CC" w:rsidP="00862D9C">
    <w:pPr>
      <w:ind w:firstLine="720"/>
      <w:rPr>
        <w:rFonts w:ascii="Arial"/>
        <w:color w:val="7F7F7F" w:themeColor="text1" w:themeTint="80"/>
        <w:sz w:val="16"/>
        <w:lang w:val="en-US"/>
      </w:rPr>
    </w:pPr>
    <w:r w:rsidRPr="00FD16CC">
      <w:rPr>
        <w:rFonts w:ascii="Arial"/>
        <w:b/>
        <w:color w:val="7F7F7F" w:themeColor="text1" w:themeTint="80"/>
        <w:sz w:val="16"/>
        <w:lang w:val="en-US"/>
      </w:rPr>
      <w:t xml:space="preserve">  PRESS CONTACT</w:t>
    </w:r>
    <w:r w:rsidR="00B50ECB" w:rsidRPr="00FD16CC">
      <w:rPr>
        <w:rFonts w:ascii="Arial"/>
        <w:b/>
        <w:color w:val="7F7F7F" w:themeColor="text1" w:themeTint="80"/>
        <w:sz w:val="16"/>
        <w:lang w:val="en-US"/>
      </w:rPr>
      <w:t xml:space="preserve"> // </w:t>
    </w:r>
    <w:r w:rsidRPr="00FD16CC">
      <w:rPr>
        <w:rFonts w:ascii="Arial"/>
        <w:color w:val="7F7F7F" w:themeColor="text1" w:themeTint="80"/>
        <w:sz w:val="16"/>
        <w:lang w:val="en-US"/>
      </w:rPr>
      <w:t>PRESSEKONTAKT</w:t>
    </w:r>
    <w:r w:rsidR="00D7119D" w:rsidRPr="00FD16CC">
      <w:rPr>
        <w:rFonts w:ascii="Arial"/>
        <w:b/>
        <w:color w:val="7F7F7F" w:themeColor="text1" w:themeTint="80"/>
        <w:sz w:val="16"/>
        <w:lang w:val="en-US"/>
      </w:rPr>
      <w:br/>
    </w:r>
    <w:r w:rsidR="00FE14A9">
      <w:rPr>
        <w:rFonts w:ascii="Arial"/>
        <w:b/>
        <w:color w:val="7F7F7F" w:themeColor="text1" w:themeTint="80"/>
        <w:sz w:val="16"/>
        <w:lang w:val="en-US"/>
      </w:rPr>
      <w:t xml:space="preserve"> </w:t>
    </w:r>
    <w:r w:rsidR="00862D9C">
      <w:rPr>
        <w:rFonts w:ascii="Arial"/>
        <w:b/>
        <w:color w:val="7F7F7F" w:themeColor="text1" w:themeTint="80"/>
        <w:sz w:val="16"/>
        <w:lang w:val="en-US"/>
      </w:rPr>
      <w:t xml:space="preserve">            </w:t>
    </w:r>
    <w:r w:rsidR="00385714">
      <w:rPr>
        <w:rFonts w:ascii="Arial"/>
        <w:b/>
        <w:color w:val="7F7F7F" w:themeColor="text1" w:themeTint="80"/>
        <w:sz w:val="16"/>
        <w:lang w:val="en-US"/>
      </w:rPr>
      <w:t>Franziska Limbrunner</w:t>
    </w:r>
    <w:r w:rsidR="00862D9C">
      <w:rPr>
        <w:rFonts w:ascii="Arial"/>
        <w:b/>
        <w:color w:val="7F7F7F" w:themeColor="text1" w:themeTint="80"/>
        <w:sz w:val="16"/>
        <w:lang w:val="en-US"/>
      </w:rPr>
      <w:tab/>
    </w:r>
  </w:p>
  <w:p w14:paraId="6CF3E9CE" w14:textId="77777777" w:rsidR="00B50ECB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Mail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presse@sennebogen.com</w:t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</w:p>
  <w:p w14:paraId="645D7FB1" w14:textId="5C666055" w:rsidR="00C628BF" w:rsidRPr="00FD16CC" w:rsidRDefault="00FE14A9" w:rsidP="00FE14A9">
    <w:pPr>
      <w:rPr>
        <w:rFonts w:ascii="Arial"/>
        <w:b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Tel.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862D9C">
      <w:rPr>
        <w:rFonts w:ascii="Arial"/>
        <w:color w:val="7F7F7F" w:themeColor="text1" w:themeTint="80"/>
        <w:sz w:val="16"/>
        <w:lang w:val="en-US"/>
      </w:rPr>
      <w:t xml:space="preserve"> 09421 /540 </w:t>
    </w:r>
    <w:r w:rsidR="00BC7E57">
      <w:rPr>
        <w:rFonts w:ascii="Arial"/>
        <w:color w:val="7F7F7F" w:themeColor="text1" w:themeTint="80"/>
        <w:sz w:val="16"/>
        <w:lang w:val="en-US"/>
      </w:rPr>
      <w:t>0</w:t>
    </w:r>
    <w:r w:rsidR="00C628BF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>
      <w:rPr>
        <w:rFonts w:ascii="Arial"/>
        <w:color w:val="7F7F7F" w:themeColor="text1" w:themeTint="80"/>
        <w:sz w:val="16"/>
        <w:lang w:val="en-US"/>
      </w:rPr>
      <w:t xml:space="preserve"> </w:t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2A68D7">
      <w:rPr>
        <w:rFonts w:ascii="Arial"/>
        <w:color w:val="7F7F7F" w:themeColor="text1" w:themeTint="80"/>
        <w:sz w:val="16"/>
        <w:lang w:val="en-US"/>
      </w:rPr>
      <w:t xml:space="preserve">                     </w:t>
    </w:r>
    <w:r w:rsidR="00E70149" w:rsidRPr="00FD16CC">
      <w:rPr>
        <w:rFonts w:ascii="Arial"/>
        <w:b/>
        <w:color w:val="7F7F7F" w:themeColor="text1" w:themeTint="80"/>
        <w:sz w:val="16"/>
        <w:lang w:val="en-US"/>
      </w:rPr>
      <w:t>www.sennebogen.com</w:t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</w:p>
  <w:p w14:paraId="71F88CE1" w14:textId="77777777" w:rsidR="00B50ECB" w:rsidRPr="00B50ECB" w:rsidRDefault="00B50ECB" w:rsidP="00B63835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9F284C" w14:textId="77777777" w:rsidR="002A4AFB" w:rsidRDefault="002A4AFB" w:rsidP="00B50ECB">
      <w:r>
        <w:separator/>
      </w:r>
    </w:p>
  </w:footnote>
  <w:footnote w:type="continuationSeparator" w:id="0">
    <w:p w14:paraId="11A6C7E5" w14:textId="77777777" w:rsidR="002A4AFB" w:rsidRDefault="002A4AFB" w:rsidP="00B50E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C38D74" w14:textId="77777777" w:rsidR="00B63835" w:rsidRDefault="00D7119D" w:rsidP="00B63835">
    <w:pPr>
      <w:pStyle w:val="Textkrper"/>
      <w:ind w:left="-600"/>
      <w:rPr>
        <w:rFonts w:ascii="Times New Roman"/>
        <w:sz w:val="20"/>
      </w:rPr>
    </w:pPr>
    <w:r w:rsidRPr="00D7119D">
      <w:rPr>
        <w:noProof/>
        <w:color w:val="808080" w:themeColor="background1" w:themeShade="80"/>
        <w:lang w:bidi="ar-SA"/>
      </w:rPr>
      <w:drawing>
        <wp:anchor distT="0" distB="0" distL="114300" distR="114300" simplePos="0" relativeHeight="251666432" behindDoc="0" locked="0" layoutInCell="1" allowOverlap="1" wp14:anchorId="29E8A5AA" wp14:editId="5D28390E">
          <wp:simplePos x="0" y="0"/>
          <wp:positionH relativeFrom="column">
            <wp:posOffset>5470497</wp:posOffset>
          </wp:positionH>
          <wp:positionV relativeFrom="paragraph">
            <wp:posOffset>270510</wp:posOffset>
          </wp:positionV>
          <wp:extent cx="1232535" cy="270510"/>
          <wp:effectExtent l="0" t="0" r="0" b="0"/>
          <wp:wrapNone/>
          <wp:docPr id="200" name="Grafik 200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6C2D">
      <w:rPr>
        <w:rFonts w:ascii="Times New Roman"/>
        <w:noProof/>
        <w:sz w:val="20"/>
        <w:lang w:bidi="ar-SA"/>
      </w:rPr>
      <mc:AlternateContent>
        <mc:Choice Requires="wps">
          <w:drawing>
            <wp:inline distT="0" distB="0" distL="0" distR="0" wp14:anchorId="6B21C72B" wp14:editId="09E2AAD8">
              <wp:extent cx="3096000" cy="540000"/>
              <wp:effectExtent l="0" t="0" r="9525" b="0"/>
              <wp:docPr id="14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96000" cy="540000"/>
                      </a:xfrm>
                      <a:custGeom>
                        <a:avLst/>
                        <a:gdLst>
                          <a:gd name="T0" fmla="*/ 4290 w 4845"/>
                          <a:gd name="T1" fmla="*/ 1043 h 1043"/>
                          <a:gd name="T2" fmla="*/ 0 w 4845"/>
                          <a:gd name="T3" fmla="*/ 1043 h 1043"/>
                          <a:gd name="T4" fmla="*/ 0 w 4845"/>
                          <a:gd name="T5" fmla="*/ 0 h 1043"/>
                          <a:gd name="T6" fmla="*/ 4844 w 4845"/>
                          <a:gd name="T7" fmla="*/ 0 h 1043"/>
                          <a:gd name="T8" fmla="*/ 4290 w 4845"/>
                          <a:gd name="T9" fmla="*/ 1043 h 10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845" h="1043">
                            <a:moveTo>
                              <a:pt x="4290" y="1043"/>
                            </a:moveTo>
                            <a:lnTo>
                              <a:pt x="0" y="1043"/>
                            </a:lnTo>
                            <a:lnTo>
                              <a:pt x="0" y="0"/>
                            </a:lnTo>
                            <a:lnTo>
                              <a:pt x="4844" y="0"/>
                            </a:lnTo>
                            <a:lnTo>
                              <a:pt x="4290" y="1043"/>
                            </a:lnTo>
                            <a:close/>
                          </a:path>
                        </a:pathLst>
                      </a:custGeom>
                      <a:solidFill>
                        <a:srgbClr val="43B64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4453B8F4" id="Freeform 6" o:spid="_x0000_s1026" style="width:243.8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4845,1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" path="m4290,1043l,1043,,,4844,,4290,1043xe" fillcolor="#43b649" stroked="f">
              <v:path arrowok="t" o:connecttype="custom" o:connectlocs="2741350,540000;0,540000;0,0;3095361,0;2741350,540000" o:connectangles="0,0,0,0,0"/>
              <w10:anchorlock/>
            </v:shape>
          </w:pict>
        </mc:Fallback>
      </mc:AlternateContent>
    </w:r>
  </w:p>
  <w:p w14:paraId="4E167282" w14:textId="77777777" w:rsidR="00B63835" w:rsidRDefault="00B63835" w:rsidP="00B63835">
    <w:pPr>
      <w:pStyle w:val="Textkrper"/>
      <w:spacing w:before="8"/>
      <w:rPr>
        <w:rFonts w:ascii="Times New Roman"/>
        <w:sz w:val="14"/>
      </w:rPr>
    </w:pPr>
  </w:p>
  <w:p w14:paraId="4E33CE20" w14:textId="77777777" w:rsidR="00D7119D" w:rsidRPr="00C86C2D" w:rsidRDefault="00D7119D" w:rsidP="00B63835">
    <w:pPr>
      <w:spacing w:before="100"/>
      <w:rPr>
        <w:b/>
        <w:color w:val="000000" w:themeColor="text1"/>
        <w:sz w:val="44"/>
      </w:rPr>
    </w:pP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57C0DB70" wp14:editId="1CAF2FA8">
              <wp:simplePos x="0" y="0"/>
              <wp:positionH relativeFrom="page">
                <wp:posOffset>1445895</wp:posOffset>
              </wp:positionH>
              <wp:positionV relativeFrom="paragraph">
                <wp:posOffset>432435</wp:posOffset>
              </wp:positionV>
              <wp:extent cx="1057275" cy="86995"/>
              <wp:effectExtent l="0" t="0" r="9525" b="8255"/>
              <wp:wrapTopAndBottom/>
              <wp:docPr id="29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D0CE42" id="AutoShape 25" o:spid="_x0000_s1026" style="position:absolute;margin-left:113.85pt;margin-top:34.05pt;width:83.25pt;height:6.85pt;flip:y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xkmFh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07C3FCF4" wp14:editId="04CBC39B">
              <wp:simplePos x="0" y="0"/>
              <wp:positionH relativeFrom="page">
                <wp:posOffset>387654</wp:posOffset>
              </wp:positionH>
              <wp:positionV relativeFrom="paragraph">
                <wp:posOffset>431165</wp:posOffset>
              </wp:positionV>
              <wp:extent cx="1057275" cy="86995"/>
              <wp:effectExtent l="0" t="0" r="9525" b="8255"/>
              <wp:wrapTopAndBottom/>
              <wp:docPr id="28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E48663" id="AutoShape 25" o:spid="_x0000_s1026" style="position:absolute;margin-left:30.5pt;margin-top:33.95pt;width:83.25pt;height:6.85pt;flip:y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fGDx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="00B63835" w:rsidRPr="00C86C2D">
      <w:rPr>
        <w:b/>
        <w:color w:val="000000" w:themeColor="text1"/>
        <w:sz w:val="44"/>
      </w:rPr>
      <w:t xml:space="preserve">PRESS RELEASE </w:t>
    </w:r>
    <w:r w:rsidR="00B63835" w:rsidRPr="00C86C2D">
      <w:rPr>
        <w:color w:val="000000" w:themeColor="text1"/>
        <w:sz w:val="44"/>
      </w:rPr>
      <w:t>// PRESSEINFORMATION</w:t>
    </w:r>
  </w:p>
  <w:p w14:paraId="347786DB" w14:textId="77777777" w:rsidR="00B63835" w:rsidRDefault="00B63835" w:rsidP="00B63835">
    <w:pPr>
      <w:pStyle w:val="Kopfzeile"/>
      <w:ind w:left="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2EB54B1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6" type="#_x0000_t75" style="width:12pt;height:12pt" o:bullet="t">
        <v:imagedata r:id="rId1" o:title="pfeil"/>
      </v:shape>
    </w:pict>
  </w:numPicBullet>
  <w:abstractNum w:abstractNumId="0" w15:restartNumberingAfterBreak="0">
    <w:nsid w:val="02703C2E"/>
    <w:multiLevelType w:val="hybridMultilevel"/>
    <w:tmpl w:val="FED625EA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6E2E2A"/>
    <w:multiLevelType w:val="hybridMultilevel"/>
    <w:tmpl w:val="8A98588E"/>
    <w:lvl w:ilvl="0" w:tplc="015A3E9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E21A5E"/>
    <w:multiLevelType w:val="hybridMultilevel"/>
    <w:tmpl w:val="50AC2A02"/>
    <w:lvl w:ilvl="0" w:tplc="6EA2B572">
      <w:numFmt w:val="bullet"/>
      <w:lvlText w:val="-"/>
      <w:lvlJc w:val="left"/>
      <w:pPr>
        <w:ind w:left="720" w:hanging="360"/>
      </w:pPr>
      <w:rPr>
        <w:rFonts w:ascii="Arial" w:eastAsia="Arial Narrow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914204"/>
    <w:multiLevelType w:val="hybridMultilevel"/>
    <w:tmpl w:val="758E4A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381BCE"/>
    <w:multiLevelType w:val="multilevel"/>
    <w:tmpl w:val="DACAF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6456D9"/>
    <w:multiLevelType w:val="hybridMultilevel"/>
    <w:tmpl w:val="B540DE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C82A7B"/>
    <w:multiLevelType w:val="hybridMultilevel"/>
    <w:tmpl w:val="EB48C892"/>
    <w:lvl w:ilvl="0" w:tplc="9BE429EC">
      <w:start w:val="1"/>
      <w:numFmt w:val="bullet"/>
      <w:lvlText w:val=""/>
      <w:lvlPicBulletId w:val="0"/>
      <w:lvlJc w:val="left"/>
      <w:pPr>
        <w:ind w:left="1536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7" w15:restartNumberingAfterBreak="0">
    <w:nsid w:val="36701224"/>
    <w:multiLevelType w:val="hybridMultilevel"/>
    <w:tmpl w:val="2BF01910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937ADC"/>
    <w:multiLevelType w:val="hybridMultilevel"/>
    <w:tmpl w:val="2BB2CDE4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0F6D38"/>
    <w:multiLevelType w:val="hybridMultilevel"/>
    <w:tmpl w:val="18F6F9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214CAE"/>
    <w:multiLevelType w:val="hybridMultilevel"/>
    <w:tmpl w:val="E592AF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9883119">
    <w:abstractNumId w:val="7"/>
  </w:num>
  <w:num w:numId="2" w16cid:durableId="2107920469">
    <w:abstractNumId w:val="0"/>
  </w:num>
  <w:num w:numId="3" w16cid:durableId="1471628964">
    <w:abstractNumId w:val="8"/>
  </w:num>
  <w:num w:numId="4" w16cid:durableId="2065248170">
    <w:abstractNumId w:val="6"/>
  </w:num>
  <w:num w:numId="5" w16cid:durableId="1038552617">
    <w:abstractNumId w:val="3"/>
  </w:num>
  <w:num w:numId="6" w16cid:durableId="1062287279">
    <w:abstractNumId w:val="9"/>
  </w:num>
  <w:num w:numId="7" w16cid:durableId="837384793">
    <w:abstractNumId w:val="10"/>
  </w:num>
  <w:num w:numId="8" w16cid:durableId="1467702966">
    <w:abstractNumId w:val="5"/>
  </w:num>
  <w:num w:numId="9" w16cid:durableId="1712026003">
    <w:abstractNumId w:val="1"/>
  </w:num>
  <w:num w:numId="10" w16cid:durableId="506141571">
    <w:abstractNumId w:val="2"/>
  </w:num>
  <w:num w:numId="11" w16cid:durableId="72830577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9ED"/>
    <w:rsid w:val="000018C6"/>
    <w:rsid w:val="0000207B"/>
    <w:rsid w:val="0001100E"/>
    <w:rsid w:val="00020C72"/>
    <w:rsid w:val="0002208F"/>
    <w:rsid w:val="00023F95"/>
    <w:rsid w:val="00031E52"/>
    <w:rsid w:val="0004079A"/>
    <w:rsid w:val="00041195"/>
    <w:rsid w:val="00045AC3"/>
    <w:rsid w:val="0005110E"/>
    <w:rsid w:val="000514E6"/>
    <w:rsid w:val="00053A01"/>
    <w:rsid w:val="00060BE6"/>
    <w:rsid w:val="00072E72"/>
    <w:rsid w:val="00074244"/>
    <w:rsid w:val="00080591"/>
    <w:rsid w:val="000A0F11"/>
    <w:rsid w:val="000B7427"/>
    <w:rsid w:val="000C5FF7"/>
    <w:rsid w:val="000C6638"/>
    <w:rsid w:val="000C7446"/>
    <w:rsid w:val="000D179C"/>
    <w:rsid w:val="000F6D69"/>
    <w:rsid w:val="00104E49"/>
    <w:rsid w:val="00105CDD"/>
    <w:rsid w:val="00107940"/>
    <w:rsid w:val="00122C1D"/>
    <w:rsid w:val="00125480"/>
    <w:rsid w:val="001308A1"/>
    <w:rsid w:val="001341B3"/>
    <w:rsid w:val="0014182F"/>
    <w:rsid w:val="00144776"/>
    <w:rsid w:val="00144871"/>
    <w:rsid w:val="0015465A"/>
    <w:rsid w:val="00193A8A"/>
    <w:rsid w:val="001A3FF8"/>
    <w:rsid w:val="001D6602"/>
    <w:rsid w:val="001D6C06"/>
    <w:rsid w:val="001E1843"/>
    <w:rsid w:val="001F32F6"/>
    <w:rsid w:val="001F631B"/>
    <w:rsid w:val="0021628D"/>
    <w:rsid w:val="002302C4"/>
    <w:rsid w:val="00233FF4"/>
    <w:rsid w:val="0024715D"/>
    <w:rsid w:val="002576D3"/>
    <w:rsid w:val="00261476"/>
    <w:rsid w:val="002639B4"/>
    <w:rsid w:val="002718E7"/>
    <w:rsid w:val="00277C98"/>
    <w:rsid w:val="0028004A"/>
    <w:rsid w:val="002937C4"/>
    <w:rsid w:val="002A4AFB"/>
    <w:rsid w:val="002A52D7"/>
    <w:rsid w:val="002A68D7"/>
    <w:rsid w:val="002B1ADA"/>
    <w:rsid w:val="002B3E93"/>
    <w:rsid w:val="002C3435"/>
    <w:rsid w:val="002D5614"/>
    <w:rsid w:val="002E5A98"/>
    <w:rsid w:val="002E6295"/>
    <w:rsid w:val="002F0C2A"/>
    <w:rsid w:val="00302C9C"/>
    <w:rsid w:val="00330D90"/>
    <w:rsid w:val="00331C1B"/>
    <w:rsid w:val="0034761A"/>
    <w:rsid w:val="003509C3"/>
    <w:rsid w:val="00373D11"/>
    <w:rsid w:val="00380115"/>
    <w:rsid w:val="00383614"/>
    <w:rsid w:val="00385714"/>
    <w:rsid w:val="003941DD"/>
    <w:rsid w:val="003A38EB"/>
    <w:rsid w:val="003A3E3A"/>
    <w:rsid w:val="003A4BDE"/>
    <w:rsid w:val="003C2FB5"/>
    <w:rsid w:val="003C517E"/>
    <w:rsid w:val="003D5033"/>
    <w:rsid w:val="003D699A"/>
    <w:rsid w:val="003F3817"/>
    <w:rsid w:val="003F6B43"/>
    <w:rsid w:val="004033C3"/>
    <w:rsid w:val="00405090"/>
    <w:rsid w:val="004114FD"/>
    <w:rsid w:val="004118C8"/>
    <w:rsid w:val="004133E2"/>
    <w:rsid w:val="004228EF"/>
    <w:rsid w:val="004258B7"/>
    <w:rsid w:val="00427181"/>
    <w:rsid w:val="004436C5"/>
    <w:rsid w:val="00462DD2"/>
    <w:rsid w:val="00463F1B"/>
    <w:rsid w:val="0047132D"/>
    <w:rsid w:val="00486598"/>
    <w:rsid w:val="004948BA"/>
    <w:rsid w:val="00494DDB"/>
    <w:rsid w:val="004A0014"/>
    <w:rsid w:val="004C1464"/>
    <w:rsid w:val="004D72FD"/>
    <w:rsid w:val="004E3803"/>
    <w:rsid w:val="00530D3A"/>
    <w:rsid w:val="00531A58"/>
    <w:rsid w:val="00543FD1"/>
    <w:rsid w:val="00551471"/>
    <w:rsid w:val="005632AD"/>
    <w:rsid w:val="0059337C"/>
    <w:rsid w:val="005A5558"/>
    <w:rsid w:val="005B1323"/>
    <w:rsid w:val="005B30EC"/>
    <w:rsid w:val="005D737F"/>
    <w:rsid w:val="005E3765"/>
    <w:rsid w:val="005E52BB"/>
    <w:rsid w:val="005F1CAE"/>
    <w:rsid w:val="006274E0"/>
    <w:rsid w:val="00627FD3"/>
    <w:rsid w:val="006322D0"/>
    <w:rsid w:val="00632BD8"/>
    <w:rsid w:val="006345A0"/>
    <w:rsid w:val="00640550"/>
    <w:rsid w:val="00662A24"/>
    <w:rsid w:val="0066503D"/>
    <w:rsid w:val="00665E8F"/>
    <w:rsid w:val="00680BFA"/>
    <w:rsid w:val="0068108F"/>
    <w:rsid w:val="00683342"/>
    <w:rsid w:val="00685A47"/>
    <w:rsid w:val="006A183C"/>
    <w:rsid w:val="006B1DF1"/>
    <w:rsid w:val="006C0A6D"/>
    <w:rsid w:val="006D7313"/>
    <w:rsid w:val="006F39EA"/>
    <w:rsid w:val="006F7485"/>
    <w:rsid w:val="00742A77"/>
    <w:rsid w:val="00742EA8"/>
    <w:rsid w:val="00743857"/>
    <w:rsid w:val="00747665"/>
    <w:rsid w:val="00751115"/>
    <w:rsid w:val="00770230"/>
    <w:rsid w:val="007823F5"/>
    <w:rsid w:val="00782415"/>
    <w:rsid w:val="007859DB"/>
    <w:rsid w:val="007939D3"/>
    <w:rsid w:val="007B64CB"/>
    <w:rsid w:val="007C0C14"/>
    <w:rsid w:val="007C435D"/>
    <w:rsid w:val="007C799B"/>
    <w:rsid w:val="007D15CA"/>
    <w:rsid w:val="007D1FAF"/>
    <w:rsid w:val="007D39AA"/>
    <w:rsid w:val="007E66DB"/>
    <w:rsid w:val="007F5B3F"/>
    <w:rsid w:val="0080153E"/>
    <w:rsid w:val="00801A32"/>
    <w:rsid w:val="008030F9"/>
    <w:rsid w:val="00820299"/>
    <w:rsid w:val="00835598"/>
    <w:rsid w:val="00840CB7"/>
    <w:rsid w:val="00841A70"/>
    <w:rsid w:val="00862D9C"/>
    <w:rsid w:val="00866343"/>
    <w:rsid w:val="008700AB"/>
    <w:rsid w:val="008707F8"/>
    <w:rsid w:val="00874676"/>
    <w:rsid w:val="0088119F"/>
    <w:rsid w:val="00884DDF"/>
    <w:rsid w:val="00890267"/>
    <w:rsid w:val="00896CF3"/>
    <w:rsid w:val="008B3A1F"/>
    <w:rsid w:val="008C4AE2"/>
    <w:rsid w:val="008D18C1"/>
    <w:rsid w:val="008D1C9A"/>
    <w:rsid w:val="008D45F1"/>
    <w:rsid w:val="008E113C"/>
    <w:rsid w:val="008F0BF2"/>
    <w:rsid w:val="0090196A"/>
    <w:rsid w:val="00905CD1"/>
    <w:rsid w:val="0092088E"/>
    <w:rsid w:val="00926117"/>
    <w:rsid w:val="00931CBC"/>
    <w:rsid w:val="00947235"/>
    <w:rsid w:val="00952AC7"/>
    <w:rsid w:val="009549BB"/>
    <w:rsid w:val="0096707F"/>
    <w:rsid w:val="00977D86"/>
    <w:rsid w:val="00990379"/>
    <w:rsid w:val="00990F7A"/>
    <w:rsid w:val="009917CF"/>
    <w:rsid w:val="00994DE0"/>
    <w:rsid w:val="00995036"/>
    <w:rsid w:val="009A4E1F"/>
    <w:rsid w:val="009C2FC1"/>
    <w:rsid w:val="009C3939"/>
    <w:rsid w:val="009D543E"/>
    <w:rsid w:val="009E539D"/>
    <w:rsid w:val="009F00C4"/>
    <w:rsid w:val="009F41B8"/>
    <w:rsid w:val="00A05DCF"/>
    <w:rsid w:val="00A12E51"/>
    <w:rsid w:val="00A35D1B"/>
    <w:rsid w:val="00A372AC"/>
    <w:rsid w:val="00A54C52"/>
    <w:rsid w:val="00A55181"/>
    <w:rsid w:val="00A76666"/>
    <w:rsid w:val="00A82E29"/>
    <w:rsid w:val="00A849E6"/>
    <w:rsid w:val="00A9110F"/>
    <w:rsid w:val="00A949DB"/>
    <w:rsid w:val="00AA0375"/>
    <w:rsid w:val="00AB32AC"/>
    <w:rsid w:val="00AB7FC5"/>
    <w:rsid w:val="00AD546B"/>
    <w:rsid w:val="00AD6593"/>
    <w:rsid w:val="00AE5A35"/>
    <w:rsid w:val="00AE69C1"/>
    <w:rsid w:val="00AF72B7"/>
    <w:rsid w:val="00B01AC7"/>
    <w:rsid w:val="00B02A98"/>
    <w:rsid w:val="00B0698F"/>
    <w:rsid w:val="00B13FD8"/>
    <w:rsid w:val="00B2125C"/>
    <w:rsid w:val="00B30A34"/>
    <w:rsid w:val="00B40C14"/>
    <w:rsid w:val="00B424D6"/>
    <w:rsid w:val="00B461F8"/>
    <w:rsid w:val="00B468D7"/>
    <w:rsid w:val="00B50ECB"/>
    <w:rsid w:val="00B577DC"/>
    <w:rsid w:val="00B63835"/>
    <w:rsid w:val="00B669F4"/>
    <w:rsid w:val="00B75B43"/>
    <w:rsid w:val="00B82B47"/>
    <w:rsid w:val="00B920B4"/>
    <w:rsid w:val="00B95EB2"/>
    <w:rsid w:val="00BA08D5"/>
    <w:rsid w:val="00BA243E"/>
    <w:rsid w:val="00BA293A"/>
    <w:rsid w:val="00BB76F0"/>
    <w:rsid w:val="00BC1EB5"/>
    <w:rsid w:val="00BC29DA"/>
    <w:rsid w:val="00BC6407"/>
    <w:rsid w:val="00BC7E57"/>
    <w:rsid w:val="00BD0389"/>
    <w:rsid w:val="00BD6E16"/>
    <w:rsid w:val="00BE42A4"/>
    <w:rsid w:val="00BF45C7"/>
    <w:rsid w:val="00BF61DD"/>
    <w:rsid w:val="00C01B06"/>
    <w:rsid w:val="00C263BC"/>
    <w:rsid w:val="00C34C08"/>
    <w:rsid w:val="00C56BA0"/>
    <w:rsid w:val="00C628BF"/>
    <w:rsid w:val="00C70EAC"/>
    <w:rsid w:val="00C8354A"/>
    <w:rsid w:val="00C85D45"/>
    <w:rsid w:val="00C86C2D"/>
    <w:rsid w:val="00C90BA8"/>
    <w:rsid w:val="00CA1DBC"/>
    <w:rsid w:val="00CA398D"/>
    <w:rsid w:val="00CB5411"/>
    <w:rsid w:val="00CC7881"/>
    <w:rsid w:val="00CE68DD"/>
    <w:rsid w:val="00D13EBF"/>
    <w:rsid w:val="00D20119"/>
    <w:rsid w:val="00D278D5"/>
    <w:rsid w:val="00D3009D"/>
    <w:rsid w:val="00D33704"/>
    <w:rsid w:val="00D349B9"/>
    <w:rsid w:val="00D34AD4"/>
    <w:rsid w:val="00D473B9"/>
    <w:rsid w:val="00D52010"/>
    <w:rsid w:val="00D55339"/>
    <w:rsid w:val="00D56416"/>
    <w:rsid w:val="00D7119D"/>
    <w:rsid w:val="00D719CB"/>
    <w:rsid w:val="00D71B03"/>
    <w:rsid w:val="00D739C4"/>
    <w:rsid w:val="00D82CE4"/>
    <w:rsid w:val="00D84372"/>
    <w:rsid w:val="00DC090F"/>
    <w:rsid w:val="00DC0D8B"/>
    <w:rsid w:val="00DC1CB3"/>
    <w:rsid w:val="00DD4F41"/>
    <w:rsid w:val="00DF6C63"/>
    <w:rsid w:val="00DF6E3A"/>
    <w:rsid w:val="00E30675"/>
    <w:rsid w:val="00E3343E"/>
    <w:rsid w:val="00E37EBC"/>
    <w:rsid w:val="00E456EC"/>
    <w:rsid w:val="00E52B08"/>
    <w:rsid w:val="00E64CAE"/>
    <w:rsid w:val="00E70149"/>
    <w:rsid w:val="00E774EB"/>
    <w:rsid w:val="00E77AF0"/>
    <w:rsid w:val="00E77BB3"/>
    <w:rsid w:val="00E81D26"/>
    <w:rsid w:val="00E872DB"/>
    <w:rsid w:val="00E926FB"/>
    <w:rsid w:val="00EA19ED"/>
    <w:rsid w:val="00EA323D"/>
    <w:rsid w:val="00EC59A2"/>
    <w:rsid w:val="00ED08C6"/>
    <w:rsid w:val="00ED444B"/>
    <w:rsid w:val="00EE158B"/>
    <w:rsid w:val="00EF13D6"/>
    <w:rsid w:val="00EF539C"/>
    <w:rsid w:val="00EF6D10"/>
    <w:rsid w:val="00F02A4B"/>
    <w:rsid w:val="00F044BD"/>
    <w:rsid w:val="00F07C61"/>
    <w:rsid w:val="00F1461D"/>
    <w:rsid w:val="00F27C8A"/>
    <w:rsid w:val="00F3486A"/>
    <w:rsid w:val="00F571B1"/>
    <w:rsid w:val="00F61AB0"/>
    <w:rsid w:val="00F70449"/>
    <w:rsid w:val="00F81574"/>
    <w:rsid w:val="00F84A48"/>
    <w:rsid w:val="00F9315C"/>
    <w:rsid w:val="00F965C5"/>
    <w:rsid w:val="00FA2AE1"/>
    <w:rsid w:val="00FA2BE1"/>
    <w:rsid w:val="00FA2EF1"/>
    <w:rsid w:val="00FA4A60"/>
    <w:rsid w:val="00FA69C8"/>
    <w:rsid w:val="00FA6DEE"/>
    <w:rsid w:val="00FB220B"/>
    <w:rsid w:val="00FB330C"/>
    <w:rsid w:val="00FC1625"/>
    <w:rsid w:val="00FC2D96"/>
    <w:rsid w:val="00FD16CC"/>
    <w:rsid w:val="00FE14A9"/>
    <w:rsid w:val="00FE799E"/>
    <w:rsid w:val="00FF51DD"/>
    <w:rsid w:val="00FF7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5FD38D"/>
  <w15:docId w15:val="{2ED94036-0CA6-4FE9-A514-62420EA93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Pr>
      <w:rFonts w:ascii="Arial Narrow" w:eastAsia="Arial Narrow" w:hAnsi="Arial Narrow" w:cs="Arial Narrow"/>
      <w:lang w:val="de-DE" w:eastAsia="de-DE" w:bidi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742A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B50ECB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F9315C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119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119D"/>
    <w:rPr>
      <w:rFonts w:ascii="Segoe UI" w:eastAsia="Arial Narrow" w:hAnsi="Segoe UI" w:cs="Segoe UI"/>
      <w:sz w:val="18"/>
      <w:szCs w:val="18"/>
      <w:lang w:val="de-DE" w:eastAsia="de-DE" w:bidi="de-DE"/>
    </w:rPr>
  </w:style>
  <w:style w:type="character" w:customStyle="1" w:styleId="c-rtelink--text">
    <w:name w:val="c-rte__link--text"/>
    <w:basedOn w:val="Absatz-Standardschriftart"/>
    <w:rsid w:val="00743857"/>
  </w:style>
  <w:style w:type="character" w:styleId="NichtaufgelsteErwhnung">
    <w:name w:val="Unresolved Mention"/>
    <w:basedOn w:val="Absatz-Standardschriftart"/>
    <w:uiPriority w:val="99"/>
    <w:semiHidden/>
    <w:unhideWhenUsed/>
    <w:rsid w:val="002D5614"/>
    <w:rPr>
      <w:color w:val="605E5C"/>
      <w:shd w:val="clear" w:color="auto" w:fill="E1DFDD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742A7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de-DE" w:eastAsia="de-DE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65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6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9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9386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995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6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99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64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633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90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CA94E47A9FB4514BFFBC82E216DF9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B3EDDE-BFBB-4179-85F2-1404A971CD6B}"/>
      </w:docPartPr>
      <w:docPartBody>
        <w:p w:rsidR="00270E61" w:rsidRDefault="00647F77">
          <w:r w:rsidRPr="005A190C">
            <w:rPr>
              <w:rStyle w:val="Platzhaltertext"/>
            </w:rPr>
            <w:t>[Autor]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F77"/>
    <w:rsid w:val="00026993"/>
    <w:rsid w:val="001308A1"/>
    <w:rsid w:val="00270E61"/>
    <w:rsid w:val="002B1ADA"/>
    <w:rsid w:val="003D75F5"/>
    <w:rsid w:val="00647F77"/>
    <w:rsid w:val="00905CD1"/>
    <w:rsid w:val="009B5D71"/>
    <w:rsid w:val="00A05DCF"/>
    <w:rsid w:val="00A278E4"/>
    <w:rsid w:val="00A43206"/>
    <w:rsid w:val="00B95EB2"/>
    <w:rsid w:val="00BA293A"/>
    <w:rsid w:val="00E21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9B5D7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411EA5-27E9-47E1-86AE-D4A2385E7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489</Words>
  <Characters>3087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SENNEBOGEN_730 Pick &amp; Carry mit Anhänger_OLWO AG_Schweiz</vt:lpstr>
    </vt:vector>
  </TitlesOfParts>
  <Company>SENNEBOGEN Maschinenfabrik GmbH</Company>
  <LinksUpToDate>false</LinksUpToDate>
  <CharactersWithSpaces>3569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SENNEBOGEN_730 Pick &amp; Carry mit Anhänger_OLWO AG_Schweiz</dc:title>
  <dc:creator>Lisa-Maria Heigl</dc:creator>
  <cp:lastModifiedBy>Heigl Lisa-Maria</cp:lastModifiedBy>
  <cp:revision>17</cp:revision>
  <cp:lastPrinted>2025-07-17T12:37:00Z</cp:lastPrinted>
  <dcterms:created xsi:type="dcterms:W3CDTF">2025-07-17T09:25:00Z</dcterms:created>
  <dcterms:modified xsi:type="dcterms:W3CDTF">2025-08-05T14:08:00Z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2020-06-09T00:00:00Z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2020-06-09T00:00:00Z</vt:filetime>
  </property>
</Properties>
</file>