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F940A" w14:textId="7D02083C" w:rsidR="00B63835" w:rsidRPr="0044277A" w:rsidRDefault="006265A5" w:rsidP="00F9315C">
      <w:pPr>
        <w:pStyle w:val="Textkrper"/>
        <w:spacing w:before="100" w:line="456" w:lineRule="auto"/>
        <w:ind w:right="-22" w:firstLine="284"/>
        <w:rPr>
          <w:color w:val="323031"/>
          <w:lang w:val="en-GB"/>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24C293E3"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933394" w:rsidRPr="00933394">
                                <w:rPr>
                                  <w:rFonts w:cs="Arial"/>
                                  <w:i/>
                                  <w:color w:val="7F7F7F" w:themeColor="text1" w:themeTint="80"/>
                                </w:rPr>
                                <w:t>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24C293E3"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933394" w:rsidRPr="00933394">
                          <w:rPr>
                            <w:rFonts w:cs="Arial"/>
                            <w:i/>
                            <w:color w:val="7F7F7F" w:themeColor="text1" w:themeTint="80"/>
                          </w:rPr>
                          <w:t>Jennifer Bortmes</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75E6BA7F"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B54126">
                                <w:rPr>
                                  <w:rFonts w:cs="Arial"/>
                                  <w:i/>
                                  <w:color w:val="7F7F7F" w:themeColor="text1" w:themeTint="80"/>
                                </w:rPr>
                                <w:t>Chemnitz, 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75E6BA7F"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B54126">
                          <w:rPr>
                            <w:rFonts w:cs="Arial"/>
                            <w:i/>
                            <w:color w:val="7F7F7F" w:themeColor="text1" w:themeTint="80"/>
                          </w:rPr>
                          <w:t>Chemnitz, Deutschland</w:t>
                        </w: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69F87B70"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116052">
                                <w:rPr>
                                  <w:rFonts w:cs="Arial"/>
                                  <w:color w:val="7F7F7F" w:themeColor="text1" w:themeTint="80"/>
                                </w:rPr>
                                <w:t>2</w:t>
                              </w:r>
                              <w:r w:rsidR="00BA2404">
                                <w:rPr>
                                  <w:rFonts w:cs="Arial"/>
                                  <w:color w:val="7F7F7F" w:themeColor="text1" w:themeTint="80"/>
                                </w:rPr>
                                <w:t>0.03</w:t>
                              </w:r>
                              <w:r w:rsidR="006A0509">
                                <w:rPr>
                                  <w:rFonts w:cs="Arial"/>
                                  <w:color w:val="7F7F7F" w:themeColor="text1" w:themeTint="80"/>
                                </w:rPr>
                                <w:t>.2023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69F87B70"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116052">
                          <w:rPr>
                            <w:rFonts w:cs="Arial"/>
                            <w:color w:val="7F7F7F" w:themeColor="text1" w:themeTint="80"/>
                          </w:rPr>
                          <w:t>2</w:t>
                        </w:r>
                        <w:r w:rsidR="00BA2404">
                          <w:rPr>
                            <w:rFonts w:cs="Arial"/>
                            <w:color w:val="7F7F7F" w:themeColor="text1" w:themeTint="80"/>
                          </w:rPr>
                          <w:t>0.03</w:t>
                        </w:r>
                        <w:r w:rsidR="006A0509">
                          <w:rPr>
                            <w:rFonts w:cs="Arial"/>
                            <w:color w:val="7F7F7F" w:themeColor="text1" w:themeTint="80"/>
                          </w:rPr>
                          <w:t>.2023</w:t>
                        </w:r>
                      </w:p>
                    </w:txbxContent>
                  </v:textbox>
                </v:shape>
              </v:group>
            </w:pict>
          </mc:Fallback>
        </mc:AlternateContent>
      </w:r>
      <w:r w:rsidR="00F9315C" w:rsidRPr="0044277A">
        <w:rPr>
          <w:color w:val="323031"/>
          <w:lang w:val="en-GB"/>
        </w:rPr>
        <w:t xml:space="preserve">  </w:t>
      </w:r>
      <w:r w:rsidR="00B63835" w:rsidRPr="0044277A">
        <w:rPr>
          <w:color w:val="323031"/>
          <w:lang w:val="en-GB"/>
        </w:rPr>
        <w:tab/>
      </w:r>
      <w:r w:rsidR="00144776" w:rsidRPr="0044277A">
        <w:rPr>
          <w:color w:val="323031"/>
          <w:lang w:val="en-GB"/>
        </w:rPr>
        <w:t xml:space="preserve"> </w:t>
      </w:r>
      <w:r w:rsidR="00F9315C" w:rsidRPr="0044277A">
        <w:rPr>
          <w:color w:val="323031"/>
          <w:lang w:val="en-GB"/>
        </w:rPr>
        <w:t xml:space="preserve"> </w:t>
      </w:r>
      <w:proofErr w:type="spellStart"/>
      <w:r w:rsidR="00144776" w:rsidRPr="0044277A">
        <w:rPr>
          <w:color w:val="323031"/>
          <w:lang w:val="en-GB"/>
        </w:rPr>
        <w:t>Bild</w:t>
      </w:r>
      <w:proofErr w:type="spellEnd"/>
      <w:r w:rsidR="00B63835" w:rsidRPr="0044277A">
        <w:rPr>
          <w:color w:val="323031"/>
          <w:lang w:val="en-GB"/>
        </w:rPr>
        <w:t>:</w:t>
      </w:r>
      <w:r w:rsidR="00C01B06" w:rsidRPr="0044277A">
        <w:rPr>
          <w:color w:val="323031"/>
          <w:lang w:val="en-GB"/>
        </w:rPr>
        <w:tab/>
        <w:t xml:space="preserve">    </w:t>
      </w:r>
      <w:r w:rsidR="00E70149" w:rsidRPr="0044277A">
        <w:rPr>
          <w:color w:val="323031"/>
          <w:lang w:val="en-GB"/>
        </w:rPr>
        <w:tab/>
      </w:r>
      <w:r w:rsidR="00E70149" w:rsidRPr="0044277A">
        <w:rPr>
          <w:color w:val="323031"/>
          <w:lang w:val="en-GB"/>
        </w:rPr>
        <w:tab/>
        <w:t xml:space="preserve">    </w:t>
      </w:r>
      <w:r w:rsidR="00F9315C" w:rsidRPr="0044277A">
        <w:rPr>
          <w:color w:val="323031"/>
          <w:lang w:val="en-GB"/>
        </w:rPr>
        <w:t xml:space="preserve"> </w:t>
      </w:r>
    </w:p>
    <w:p w14:paraId="0B9F354D" w14:textId="77777777" w:rsidR="001C0CCA" w:rsidRPr="0044277A" w:rsidRDefault="001C0CCA" w:rsidP="00FB220B">
      <w:pPr>
        <w:spacing w:line="360" w:lineRule="auto"/>
        <w:rPr>
          <w:rFonts w:ascii="Arial" w:hAnsi="Arial" w:cs="Arial"/>
          <w:b/>
          <w:sz w:val="32"/>
          <w:szCs w:val="32"/>
          <w:u w:val="single"/>
          <w:lang w:val="en-GB"/>
        </w:rPr>
      </w:pPr>
    </w:p>
    <w:p w14:paraId="1F3941F2" w14:textId="088A26D0" w:rsidR="0042413A" w:rsidRDefault="0044277A" w:rsidP="00402107">
      <w:pPr>
        <w:spacing w:line="360" w:lineRule="auto"/>
        <w:rPr>
          <w:rFonts w:ascii="Arial" w:hAnsi="Arial" w:cs="Arial"/>
          <w:b/>
          <w:sz w:val="32"/>
          <w:szCs w:val="32"/>
          <w:u w:val="single"/>
          <w:lang w:val="en-GB"/>
        </w:rPr>
      </w:pPr>
      <w:r>
        <w:rPr>
          <w:rFonts w:ascii="Arial" w:hAnsi="Arial" w:cs="Arial"/>
          <w:b/>
          <w:sz w:val="32"/>
          <w:szCs w:val="32"/>
          <w:u w:val="single"/>
          <w:lang w:val="en-GB"/>
        </w:rPr>
        <w:t>Efficient</w:t>
      </w:r>
      <w:r w:rsidR="00A37980" w:rsidRPr="00A37980">
        <w:rPr>
          <w:rFonts w:ascii="Arial" w:hAnsi="Arial" w:cs="Arial"/>
          <w:b/>
          <w:sz w:val="32"/>
          <w:szCs w:val="32"/>
          <w:u w:val="single"/>
          <w:lang w:val="en-GB"/>
        </w:rPr>
        <w:t xml:space="preserve"> loading</w:t>
      </w:r>
      <w:r>
        <w:rPr>
          <w:rFonts w:ascii="Arial" w:hAnsi="Arial" w:cs="Arial"/>
          <w:b/>
          <w:sz w:val="32"/>
          <w:szCs w:val="32"/>
          <w:u w:val="single"/>
          <w:lang w:val="en-GB"/>
        </w:rPr>
        <w:t xml:space="preserve"> of</w:t>
      </w:r>
      <w:r w:rsidR="00A37980" w:rsidRPr="00A37980">
        <w:rPr>
          <w:rFonts w:ascii="Arial" w:hAnsi="Arial" w:cs="Arial"/>
          <w:b/>
          <w:sz w:val="32"/>
          <w:szCs w:val="32"/>
          <w:u w:val="single"/>
          <w:lang w:val="en-GB"/>
        </w:rPr>
        <w:t xml:space="preserve"> winter service vehicle</w:t>
      </w:r>
      <w:r>
        <w:rPr>
          <w:rFonts w:ascii="Arial" w:hAnsi="Arial" w:cs="Arial"/>
          <w:b/>
          <w:sz w:val="32"/>
          <w:szCs w:val="32"/>
          <w:u w:val="single"/>
          <w:lang w:val="en-GB"/>
        </w:rPr>
        <w:t>s</w:t>
      </w:r>
      <w:r w:rsidR="00A37980" w:rsidRPr="00A37980">
        <w:rPr>
          <w:rFonts w:ascii="Arial" w:hAnsi="Arial" w:cs="Arial"/>
          <w:b/>
          <w:sz w:val="32"/>
          <w:szCs w:val="32"/>
          <w:u w:val="single"/>
          <w:lang w:val="en-GB"/>
        </w:rPr>
        <w:t xml:space="preserve"> with salt</w:t>
      </w:r>
    </w:p>
    <w:p w14:paraId="10A45BE2" w14:textId="77777777" w:rsidR="00A37980" w:rsidRPr="00A37980" w:rsidRDefault="00A37980" w:rsidP="00402107">
      <w:pPr>
        <w:spacing w:line="360" w:lineRule="auto"/>
        <w:rPr>
          <w:rFonts w:ascii="Arial" w:hAnsi="Arial" w:cs="Arial"/>
          <w:b/>
          <w:sz w:val="24"/>
          <w:szCs w:val="24"/>
          <w:lang w:val="en-GB"/>
        </w:rPr>
      </w:pPr>
    </w:p>
    <w:p w14:paraId="06CF7F67" w14:textId="4F3C18D9" w:rsidR="00E45D2F" w:rsidRPr="00A37980" w:rsidRDefault="00A37980" w:rsidP="00E45D2F">
      <w:pPr>
        <w:spacing w:line="360" w:lineRule="auto"/>
        <w:rPr>
          <w:rFonts w:ascii="Arial" w:hAnsi="Arial" w:cs="Arial"/>
          <w:sz w:val="24"/>
          <w:szCs w:val="24"/>
          <w:lang w:val="en-GB"/>
        </w:rPr>
      </w:pPr>
      <w:r w:rsidRPr="00A37980">
        <w:rPr>
          <w:rFonts w:ascii="Arial" w:hAnsi="Arial" w:cs="Arial"/>
          <w:sz w:val="24"/>
          <w:szCs w:val="24"/>
          <w:lang w:val="en-GB"/>
        </w:rPr>
        <w:t xml:space="preserve">As a modern service </w:t>
      </w:r>
      <w:r w:rsidR="00077F28">
        <w:rPr>
          <w:rFonts w:ascii="Arial" w:hAnsi="Arial" w:cs="Arial"/>
          <w:sz w:val="24"/>
          <w:szCs w:val="24"/>
          <w:lang w:val="en-GB"/>
        </w:rPr>
        <w:t>provider</w:t>
      </w:r>
      <w:r w:rsidRPr="00A37980">
        <w:rPr>
          <w:rFonts w:ascii="Arial" w:hAnsi="Arial" w:cs="Arial"/>
          <w:sz w:val="24"/>
          <w:szCs w:val="24"/>
          <w:lang w:val="en-GB"/>
        </w:rPr>
        <w:t xml:space="preserve">, the waste disposal and municipal cleaning company of the city of Chemnitz serves a number of business areas. </w:t>
      </w:r>
      <w:r w:rsidR="00077F28" w:rsidRPr="00077F28">
        <w:rPr>
          <w:rFonts w:ascii="Arial" w:hAnsi="Arial" w:cs="Arial"/>
          <w:sz w:val="24"/>
          <w:szCs w:val="24"/>
          <w:lang w:val="en-GB"/>
        </w:rPr>
        <w:t>In addition to collecting waste from all households in Chemnitz, operating five recycling centres and disposing of waste water, ASR also provid</w:t>
      </w:r>
      <w:r w:rsidR="00077F28">
        <w:rPr>
          <w:rFonts w:ascii="Arial" w:hAnsi="Arial" w:cs="Arial"/>
          <w:sz w:val="24"/>
          <w:szCs w:val="24"/>
          <w:lang w:val="en-GB"/>
        </w:rPr>
        <w:t>es winter services.</w:t>
      </w:r>
      <w:r>
        <w:rPr>
          <w:rFonts w:ascii="Arial" w:hAnsi="Arial" w:cs="Arial"/>
          <w:sz w:val="24"/>
          <w:szCs w:val="24"/>
          <w:lang w:val="en-GB"/>
        </w:rPr>
        <w:t xml:space="preserve"> </w:t>
      </w:r>
      <w:r w:rsidRPr="00A37980">
        <w:rPr>
          <w:rFonts w:ascii="Arial" w:hAnsi="Arial" w:cs="Arial"/>
          <w:sz w:val="24"/>
          <w:szCs w:val="24"/>
          <w:lang w:val="en-GB"/>
        </w:rPr>
        <w:t xml:space="preserve">Sustainable and quality-oriented action is always in the centre of </w:t>
      </w:r>
      <w:r w:rsidR="00B55E11">
        <w:rPr>
          <w:rFonts w:ascii="Arial" w:hAnsi="Arial" w:cs="Arial"/>
          <w:sz w:val="24"/>
          <w:szCs w:val="24"/>
          <w:lang w:val="en-GB"/>
        </w:rPr>
        <w:t xml:space="preserve">its </w:t>
      </w:r>
      <w:bookmarkStart w:id="0" w:name="_GoBack"/>
      <w:bookmarkEnd w:id="0"/>
      <w:r w:rsidRPr="00A37980">
        <w:rPr>
          <w:rFonts w:ascii="Arial" w:hAnsi="Arial" w:cs="Arial"/>
          <w:sz w:val="24"/>
          <w:szCs w:val="24"/>
          <w:lang w:val="en-GB"/>
        </w:rPr>
        <w:t>attention.</w:t>
      </w:r>
      <w:r>
        <w:rPr>
          <w:rFonts w:ascii="Arial" w:hAnsi="Arial" w:cs="Arial"/>
          <w:sz w:val="24"/>
          <w:szCs w:val="24"/>
          <w:lang w:val="en-GB"/>
        </w:rPr>
        <w:t xml:space="preserve"> </w:t>
      </w:r>
      <w:r w:rsidRPr="00A37980">
        <w:rPr>
          <w:rFonts w:ascii="Arial" w:hAnsi="Arial" w:cs="Arial"/>
          <w:sz w:val="24"/>
          <w:szCs w:val="24"/>
          <w:lang w:val="en-GB"/>
        </w:rPr>
        <w:t>For 10 years now, ASR has relied on the use of SENNEBOGEN machines to help make operational processes more efficient.</w:t>
      </w:r>
      <w:r w:rsidR="00E45D2F" w:rsidRPr="00A37980">
        <w:rPr>
          <w:rFonts w:ascii="Arial" w:hAnsi="Arial" w:cs="Arial"/>
          <w:sz w:val="24"/>
          <w:szCs w:val="24"/>
          <w:lang w:val="en-GB"/>
        </w:rPr>
        <w:t xml:space="preserve"> </w:t>
      </w:r>
      <w:r w:rsidRPr="00A37980">
        <w:rPr>
          <w:rFonts w:ascii="Arial" w:hAnsi="Arial" w:cs="Arial"/>
          <w:sz w:val="24"/>
          <w:szCs w:val="24"/>
          <w:lang w:val="en-GB"/>
        </w:rPr>
        <w:t xml:space="preserve">The latest addition and now the 6th machine owned by ASR - the 355 E </w:t>
      </w:r>
      <w:proofErr w:type="spellStart"/>
      <w:r w:rsidRPr="00A37980">
        <w:rPr>
          <w:rFonts w:ascii="Arial" w:hAnsi="Arial" w:cs="Arial"/>
          <w:sz w:val="24"/>
          <w:szCs w:val="24"/>
          <w:lang w:val="en-GB"/>
        </w:rPr>
        <w:t>telehandler</w:t>
      </w:r>
      <w:proofErr w:type="spellEnd"/>
      <w:r w:rsidRPr="00A37980">
        <w:rPr>
          <w:rFonts w:ascii="Arial" w:hAnsi="Arial" w:cs="Arial"/>
          <w:sz w:val="24"/>
          <w:szCs w:val="24"/>
          <w:lang w:val="en-GB"/>
        </w:rPr>
        <w:t xml:space="preserve"> - ensures fast and safe salt loading all year long.</w:t>
      </w:r>
      <w:r w:rsidR="00E45D2F" w:rsidRPr="00A37980">
        <w:rPr>
          <w:rFonts w:ascii="Arial" w:hAnsi="Arial" w:cs="Arial"/>
          <w:sz w:val="24"/>
          <w:szCs w:val="24"/>
          <w:lang w:val="en-GB"/>
        </w:rPr>
        <w:t xml:space="preserve"> </w:t>
      </w:r>
      <w:r w:rsidRPr="00A37980">
        <w:rPr>
          <w:rFonts w:ascii="Arial" w:hAnsi="Arial" w:cs="Arial"/>
          <w:sz w:val="24"/>
          <w:szCs w:val="24"/>
          <w:lang w:val="en-GB"/>
        </w:rPr>
        <w:t>The machine was delivered and commissioned by the service and sales partner Sander Fördertechnik.</w:t>
      </w:r>
    </w:p>
    <w:p w14:paraId="6784793A" w14:textId="41B43AC0" w:rsidR="00E45D2F" w:rsidRPr="00A37980" w:rsidRDefault="00E45D2F" w:rsidP="00E45D2F">
      <w:pPr>
        <w:spacing w:line="360" w:lineRule="auto"/>
        <w:rPr>
          <w:rFonts w:ascii="Arial" w:hAnsi="Arial" w:cs="Arial"/>
          <w:sz w:val="24"/>
          <w:szCs w:val="24"/>
          <w:lang w:val="en-GB"/>
        </w:rPr>
      </w:pPr>
    </w:p>
    <w:p w14:paraId="6C73AC3E" w14:textId="3E545B60" w:rsidR="00EE53A2" w:rsidRDefault="00A37980" w:rsidP="00E45D2F">
      <w:pPr>
        <w:spacing w:line="360" w:lineRule="auto"/>
        <w:rPr>
          <w:rFonts w:ascii="Arial" w:hAnsi="Arial" w:cs="Arial"/>
          <w:b/>
          <w:sz w:val="24"/>
          <w:szCs w:val="24"/>
          <w:lang w:val="en-GB"/>
        </w:rPr>
      </w:pPr>
      <w:r w:rsidRPr="00A37980">
        <w:rPr>
          <w:rFonts w:ascii="Arial" w:hAnsi="Arial" w:cs="Arial"/>
          <w:b/>
          <w:sz w:val="24"/>
          <w:szCs w:val="24"/>
          <w:lang w:val="en-GB"/>
        </w:rPr>
        <w:t>Salt loading already starts in summer</w:t>
      </w:r>
    </w:p>
    <w:p w14:paraId="454246EB" w14:textId="77777777" w:rsidR="00A37980" w:rsidRPr="00A37980" w:rsidRDefault="00A37980" w:rsidP="00E45D2F">
      <w:pPr>
        <w:spacing w:line="360" w:lineRule="auto"/>
        <w:rPr>
          <w:rFonts w:ascii="Arial" w:hAnsi="Arial" w:cs="Arial"/>
          <w:sz w:val="24"/>
          <w:szCs w:val="24"/>
          <w:lang w:val="en-GB"/>
        </w:rPr>
      </w:pPr>
    </w:p>
    <w:p w14:paraId="61573F73" w14:textId="23F06D96" w:rsidR="00E45D2F" w:rsidRPr="003E3EAF" w:rsidRDefault="003E3EAF" w:rsidP="00E45D2F">
      <w:pPr>
        <w:spacing w:line="360" w:lineRule="auto"/>
        <w:rPr>
          <w:rFonts w:ascii="Arial" w:hAnsi="Arial" w:cs="Arial"/>
          <w:sz w:val="24"/>
          <w:szCs w:val="24"/>
          <w:lang w:val="en-GB"/>
        </w:rPr>
      </w:pPr>
      <w:r w:rsidRPr="003E3EAF">
        <w:rPr>
          <w:rFonts w:ascii="Arial" w:hAnsi="Arial" w:cs="Arial"/>
          <w:sz w:val="24"/>
          <w:szCs w:val="24"/>
          <w:lang w:val="en-GB"/>
        </w:rPr>
        <w:t xml:space="preserve">Approximately 70 employees work for ASR Chemnitz in the winter service, fighting snow and icy roads </w:t>
      </w:r>
      <w:r w:rsidR="00077F28" w:rsidRPr="00077F28">
        <w:rPr>
          <w:rFonts w:ascii="Arial" w:hAnsi="Arial" w:cs="Arial"/>
          <w:sz w:val="24"/>
          <w:szCs w:val="24"/>
          <w:lang w:val="en-GB"/>
        </w:rPr>
        <w:t>as early as</w:t>
      </w:r>
      <w:r w:rsidR="00077F28">
        <w:rPr>
          <w:rFonts w:ascii="Arial" w:hAnsi="Arial" w:cs="Arial"/>
          <w:sz w:val="24"/>
          <w:szCs w:val="24"/>
          <w:lang w:val="en-GB"/>
        </w:rPr>
        <w:t xml:space="preserve"> 3 a.m. in a three-shift system</w:t>
      </w:r>
      <w:r w:rsidRPr="003E3EAF">
        <w:rPr>
          <w:rFonts w:ascii="Arial" w:hAnsi="Arial" w:cs="Arial"/>
          <w:sz w:val="24"/>
          <w:szCs w:val="24"/>
          <w:lang w:val="en-GB"/>
        </w:rPr>
        <w:t>.</w:t>
      </w:r>
      <w:r w:rsidR="00647831" w:rsidRPr="003E3EAF">
        <w:rPr>
          <w:rFonts w:ascii="Arial" w:hAnsi="Arial" w:cs="Arial"/>
          <w:sz w:val="24"/>
          <w:szCs w:val="24"/>
          <w:lang w:val="en-GB"/>
        </w:rPr>
        <w:t xml:space="preserve"> </w:t>
      </w:r>
      <w:r w:rsidRPr="003E3EAF">
        <w:rPr>
          <w:rFonts w:ascii="Arial" w:hAnsi="Arial" w:cs="Arial"/>
          <w:sz w:val="24"/>
          <w:szCs w:val="24"/>
          <w:lang w:val="en-GB"/>
        </w:rPr>
        <w:t xml:space="preserve">ASR deploys 17 large-capacity vehicles as well as other smaller vehicles on the </w:t>
      </w:r>
      <w:r w:rsidR="00077F28">
        <w:rPr>
          <w:rFonts w:ascii="Arial" w:hAnsi="Arial" w:cs="Arial"/>
          <w:sz w:val="24"/>
          <w:szCs w:val="24"/>
          <w:lang w:val="en-GB"/>
        </w:rPr>
        <w:t>main</w:t>
      </w:r>
      <w:r w:rsidRPr="003E3EAF">
        <w:rPr>
          <w:rFonts w:ascii="Arial" w:hAnsi="Arial" w:cs="Arial"/>
          <w:sz w:val="24"/>
          <w:szCs w:val="24"/>
          <w:lang w:val="en-GB"/>
        </w:rPr>
        <w:t xml:space="preserve"> roads in Chemnitz.</w:t>
      </w:r>
      <w:r>
        <w:rPr>
          <w:rFonts w:ascii="Arial" w:hAnsi="Arial" w:cs="Arial"/>
          <w:sz w:val="24"/>
          <w:szCs w:val="24"/>
          <w:lang w:val="en-GB"/>
        </w:rPr>
        <w:t xml:space="preserve"> </w:t>
      </w:r>
      <w:r w:rsidRPr="003E3EAF">
        <w:rPr>
          <w:rFonts w:ascii="Arial" w:hAnsi="Arial" w:cs="Arial"/>
          <w:sz w:val="24"/>
          <w:szCs w:val="24"/>
          <w:lang w:val="en-GB"/>
        </w:rPr>
        <w:t xml:space="preserve">A total of around 900 km of </w:t>
      </w:r>
      <w:r>
        <w:rPr>
          <w:rFonts w:ascii="Arial" w:hAnsi="Arial" w:cs="Arial"/>
          <w:sz w:val="24"/>
          <w:szCs w:val="24"/>
          <w:lang w:val="en-GB"/>
        </w:rPr>
        <w:t>roads</w:t>
      </w:r>
      <w:r w:rsidRPr="003E3EAF">
        <w:rPr>
          <w:rFonts w:ascii="Arial" w:hAnsi="Arial" w:cs="Arial"/>
          <w:sz w:val="24"/>
          <w:szCs w:val="24"/>
          <w:lang w:val="en-GB"/>
        </w:rPr>
        <w:t xml:space="preserve"> and pedestrian crossings at about 330 intersections are taken care of. Priority is given to the main roads, public access roads to hospitals and fire brigades as well as the public transport network in order to prepare the roads as best as possible for the upcoming rush hour.</w:t>
      </w:r>
    </w:p>
    <w:p w14:paraId="2F17EEF3" w14:textId="77777777" w:rsidR="00BD3501" w:rsidRPr="003E3EAF" w:rsidRDefault="00BD3501" w:rsidP="000A7C8F">
      <w:pPr>
        <w:spacing w:line="360" w:lineRule="auto"/>
        <w:rPr>
          <w:rFonts w:ascii="Arial" w:hAnsi="Arial" w:cs="Arial"/>
          <w:sz w:val="24"/>
          <w:szCs w:val="24"/>
          <w:lang w:val="en-GB"/>
        </w:rPr>
      </w:pPr>
    </w:p>
    <w:p w14:paraId="778F84E8" w14:textId="33865758" w:rsidR="00AB7B24" w:rsidRPr="00F20443" w:rsidRDefault="00B25F1F" w:rsidP="000A7C8F">
      <w:pPr>
        <w:spacing w:line="360" w:lineRule="auto"/>
        <w:rPr>
          <w:rFonts w:ascii="Arial" w:hAnsi="Arial" w:cs="Arial"/>
          <w:sz w:val="24"/>
          <w:szCs w:val="24"/>
          <w:lang w:val="en-GB"/>
        </w:rPr>
      </w:pPr>
      <w:proofErr w:type="gramStart"/>
      <w:r w:rsidRPr="00B25F1F">
        <w:rPr>
          <w:rFonts w:ascii="Arial" w:hAnsi="Arial" w:cs="Arial"/>
          <w:sz w:val="24"/>
          <w:szCs w:val="24"/>
          <w:lang w:val="en-GB"/>
        </w:rPr>
        <w:t>But</w:t>
      </w:r>
      <w:proofErr w:type="gramEnd"/>
      <w:r w:rsidRPr="00B25F1F">
        <w:rPr>
          <w:rFonts w:ascii="Arial" w:hAnsi="Arial" w:cs="Arial"/>
          <w:sz w:val="24"/>
          <w:szCs w:val="24"/>
          <w:lang w:val="en-GB"/>
        </w:rPr>
        <w:t xml:space="preserve"> even before the sub-zero temperatures set in and the first snow falls, winter maintenance is being thought of. Salt delivery already starts in summer, while during this period the </w:t>
      </w:r>
      <w:proofErr w:type="spellStart"/>
      <w:r w:rsidRPr="00B25F1F">
        <w:rPr>
          <w:rFonts w:ascii="Arial" w:hAnsi="Arial" w:cs="Arial"/>
          <w:sz w:val="24"/>
          <w:szCs w:val="24"/>
          <w:lang w:val="en-GB"/>
        </w:rPr>
        <w:t>telehandler</w:t>
      </w:r>
      <w:proofErr w:type="spellEnd"/>
      <w:r w:rsidRPr="00B25F1F">
        <w:rPr>
          <w:rFonts w:ascii="Arial" w:hAnsi="Arial" w:cs="Arial"/>
          <w:sz w:val="24"/>
          <w:szCs w:val="24"/>
          <w:lang w:val="en-GB"/>
        </w:rPr>
        <w:t xml:space="preserve"> unloads 4 to 6 trucks daily and fills up the salt storage in continuous operation.</w:t>
      </w:r>
      <w:r>
        <w:rPr>
          <w:rFonts w:ascii="Arial" w:hAnsi="Arial" w:cs="Arial"/>
          <w:sz w:val="24"/>
          <w:szCs w:val="24"/>
          <w:lang w:val="en-GB"/>
        </w:rPr>
        <w:t xml:space="preserve"> </w:t>
      </w:r>
      <w:r w:rsidRPr="00B25F1F">
        <w:rPr>
          <w:rFonts w:ascii="Arial" w:hAnsi="Arial" w:cs="Arial"/>
          <w:sz w:val="24"/>
          <w:szCs w:val="24"/>
          <w:lang w:val="en-GB"/>
        </w:rPr>
        <w:t xml:space="preserve">Equipped with the salt package, the machine </w:t>
      </w:r>
      <w:proofErr w:type="gramStart"/>
      <w:r w:rsidRPr="00B25F1F">
        <w:rPr>
          <w:rFonts w:ascii="Arial" w:hAnsi="Arial" w:cs="Arial"/>
          <w:sz w:val="24"/>
          <w:szCs w:val="24"/>
          <w:lang w:val="en-GB"/>
        </w:rPr>
        <w:t>is optimally protected</w:t>
      </w:r>
      <w:proofErr w:type="gramEnd"/>
      <w:r w:rsidRPr="00B25F1F">
        <w:rPr>
          <w:rFonts w:ascii="Arial" w:hAnsi="Arial" w:cs="Arial"/>
          <w:sz w:val="24"/>
          <w:szCs w:val="24"/>
          <w:lang w:val="en-GB"/>
        </w:rPr>
        <w:t xml:space="preserve"> against corrosion and can thus work in the demanding environment without any problems.</w:t>
      </w:r>
      <w:r w:rsidR="007545BA" w:rsidRPr="00B25F1F">
        <w:rPr>
          <w:rFonts w:ascii="Arial" w:hAnsi="Arial" w:cs="Arial"/>
          <w:sz w:val="24"/>
          <w:szCs w:val="24"/>
          <w:lang w:val="en-GB"/>
        </w:rPr>
        <w:t xml:space="preserve"> </w:t>
      </w:r>
      <w:r w:rsidRPr="00B25F1F">
        <w:rPr>
          <w:rFonts w:ascii="Arial" w:hAnsi="Arial" w:cs="Arial"/>
          <w:sz w:val="24"/>
          <w:szCs w:val="24"/>
          <w:lang w:val="en-GB"/>
        </w:rPr>
        <w:t>About 6,000 tonnes of salt are stored in the hall, and 400 tonnes each in two other silos. Mixed with an anti-caking agent</w:t>
      </w:r>
      <w:r w:rsidR="00BA7201">
        <w:rPr>
          <w:rFonts w:ascii="Arial" w:hAnsi="Arial" w:cs="Arial"/>
          <w:sz w:val="24"/>
          <w:szCs w:val="24"/>
          <w:lang w:val="en-GB"/>
        </w:rPr>
        <w:t xml:space="preserve"> to prevent clumping and</w:t>
      </w:r>
      <w:r w:rsidR="00077F28">
        <w:rPr>
          <w:rFonts w:ascii="Arial" w:hAnsi="Arial" w:cs="Arial"/>
          <w:sz w:val="24"/>
          <w:szCs w:val="24"/>
          <w:lang w:val="en-GB"/>
        </w:rPr>
        <w:t xml:space="preserve"> maintain its</w:t>
      </w:r>
      <w:r w:rsidRPr="00B25F1F">
        <w:rPr>
          <w:rFonts w:ascii="Arial" w:hAnsi="Arial" w:cs="Arial"/>
          <w:sz w:val="24"/>
          <w:szCs w:val="24"/>
          <w:lang w:val="en-GB"/>
        </w:rPr>
        <w:t xml:space="preserve"> gritting ability, the salt can be stored in the hall for an unlimited </w:t>
      </w:r>
      <w:proofErr w:type="gramStart"/>
      <w:r w:rsidRPr="00B25F1F">
        <w:rPr>
          <w:rFonts w:ascii="Arial" w:hAnsi="Arial" w:cs="Arial"/>
          <w:sz w:val="24"/>
          <w:szCs w:val="24"/>
          <w:lang w:val="en-GB"/>
        </w:rPr>
        <w:t>period of time</w:t>
      </w:r>
      <w:proofErr w:type="gramEnd"/>
      <w:r w:rsidRPr="00B25F1F">
        <w:rPr>
          <w:rFonts w:ascii="Arial" w:hAnsi="Arial" w:cs="Arial"/>
          <w:sz w:val="24"/>
          <w:szCs w:val="24"/>
          <w:lang w:val="en-GB"/>
        </w:rPr>
        <w:t>.</w:t>
      </w:r>
      <w:r w:rsidR="00BA7A8C" w:rsidRPr="00B25F1F">
        <w:rPr>
          <w:rFonts w:ascii="Arial" w:hAnsi="Arial" w:cs="Arial"/>
          <w:sz w:val="24"/>
          <w:szCs w:val="24"/>
          <w:lang w:val="en-GB"/>
        </w:rPr>
        <w:t xml:space="preserve"> </w:t>
      </w:r>
      <w:r w:rsidR="00077F28" w:rsidRPr="00077F28">
        <w:rPr>
          <w:rFonts w:ascii="Arial" w:hAnsi="Arial" w:cs="Arial"/>
          <w:sz w:val="24"/>
          <w:szCs w:val="24"/>
          <w:lang w:val="en-GB"/>
        </w:rPr>
        <w:t xml:space="preserve">Before </w:t>
      </w:r>
      <w:proofErr w:type="gramStart"/>
      <w:r w:rsidR="00077F28" w:rsidRPr="00077F28">
        <w:rPr>
          <w:rFonts w:ascii="Arial" w:hAnsi="Arial" w:cs="Arial"/>
          <w:sz w:val="24"/>
          <w:szCs w:val="24"/>
          <w:lang w:val="en-GB"/>
        </w:rPr>
        <w:t>being spread</w:t>
      </w:r>
      <w:proofErr w:type="gramEnd"/>
      <w:r w:rsidR="00077F28" w:rsidRPr="00077F28">
        <w:rPr>
          <w:rFonts w:ascii="Arial" w:hAnsi="Arial" w:cs="Arial"/>
          <w:sz w:val="24"/>
          <w:szCs w:val="24"/>
          <w:lang w:val="en-GB"/>
        </w:rPr>
        <w:t xml:space="preserve"> on the roads, the salt is mixed with a certain amount of lye</w:t>
      </w:r>
      <w:r w:rsidR="00F20443" w:rsidRPr="00F20443">
        <w:rPr>
          <w:rFonts w:ascii="Arial" w:hAnsi="Arial" w:cs="Arial"/>
          <w:sz w:val="24"/>
          <w:szCs w:val="24"/>
          <w:lang w:val="en-GB"/>
        </w:rPr>
        <w:t>, whereby the mixing ratio is determined according to the weather conditions.</w:t>
      </w:r>
      <w:r w:rsidR="00370BAA" w:rsidRPr="00F20443">
        <w:rPr>
          <w:rFonts w:ascii="Arial" w:hAnsi="Arial" w:cs="Arial"/>
          <w:sz w:val="24"/>
          <w:szCs w:val="24"/>
          <w:lang w:val="en-GB"/>
        </w:rPr>
        <w:t xml:space="preserve"> </w:t>
      </w:r>
      <w:r w:rsidR="00F20443" w:rsidRPr="00F20443">
        <w:rPr>
          <w:rFonts w:ascii="Arial" w:hAnsi="Arial" w:cs="Arial"/>
          <w:sz w:val="24"/>
          <w:szCs w:val="24"/>
          <w:lang w:val="en-GB"/>
        </w:rPr>
        <w:t>In addition to the improved de-icing effect, the so-</w:t>
      </w:r>
      <w:r w:rsidR="00F20443" w:rsidRPr="00F20443">
        <w:rPr>
          <w:rFonts w:ascii="Arial" w:hAnsi="Arial" w:cs="Arial"/>
          <w:sz w:val="24"/>
          <w:szCs w:val="24"/>
          <w:lang w:val="en-GB"/>
        </w:rPr>
        <w:lastRenderedPageBreak/>
        <w:t>called wet salt sticks better to the road surf</w:t>
      </w:r>
      <w:r w:rsidR="00077F28">
        <w:rPr>
          <w:rFonts w:ascii="Arial" w:hAnsi="Arial" w:cs="Arial"/>
          <w:sz w:val="24"/>
          <w:szCs w:val="24"/>
          <w:lang w:val="en-GB"/>
        </w:rPr>
        <w:t xml:space="preserve">ace and </w:t>
      </w:r>
      <w:proofErr w:type="gramStart"/>
      <w:r w:rsidR="00077F28">
        <w:rPr>
          <w:rFonts w:ascii="Arial" w:hAnsi="Arial" w:cs="Arial"/>
          <w:sz w:val="24"/>
          <w:szCs w:val="24"/>
          <w:lang w:val="en-GB"/>
        </w:rPr>
        <w:t>is therefore</w:t>
      </w:r>
      <w:r w:rsidR="00EF224F">
        <w:rPr>
          <w:rFonts w:ascii="Arial" w:hAnsi="Arial" w:cs="Arial"/>
          <w:sz w:val="24"/>
          <w:szCs w:val="24"/>
          <w:lang w:val="en-GB"/>
        </w:rPr>
        <w:t xml:space="preserve"> less affected</w:t>
      </w:r>
      <w:proofErr w:type="gramEnd"/>
      <w:r w:rsidR="00EF224F">
        <w:rPr>
          <w:rFonts w:ascii="Arial" w:hAnsi="Arial" w:cs="Arial"/>
          <w:sz w:val="24"/>
          <w:szCs w:val="24"/>
          <w:lang w:val="en-GB"/>
        </w:rPr>
        <w:t xml:space="preserve"> by</w:t>
      </w:r>
      <w:r w:rsidR="00F20443" w:rsidRPr="00F20443">
        <w:rPr>
          <w:rFonts w:ascii="Arial" w:hAnsi="Arial" w:cs="Arial"/>
          <w:sz w:val="24"/>
          <w:szCs w:val="24"/>
          <w:lang w:val="en-GB"/>
        </w:rPr>
        <w:t xml:space="preserve"> wind drifts.</w:t>
      </w:r>
      <w:r w:rsidR="00370BAA" w:rsidRPr="00F20443">
        <w:rPr>
          <w:rFonts w:ascii="Arial" w:hAnsi="Arial" w:cs="Arial"/>
          <w:sz w:val="24"/>
          <w:szCs w:val="24"/>
          <w:lang w:val="en-GB"/>
        </w:rPr>
        <w:t xml:space="preserve"> </w:t>
      </w:r>
    </w:p>
    <w:p w14:paraId="5EF709EF" w14:textId="77777777" w:rsidR="00AB7B24" w:rsidRPr="00F20443" w:rsidRDefault="00AB7B24" w:rsidP="000A7C8F">
      <w:pPr>
        <w:spacing w:line="360" w:lineRule="auto"/>
        <w:rPr>
          <w:rFonts w:ascii="Arial" w:hAnsi="Arial" w:cs="Arial"/>
          <w:sz w:val="24"/>
          <w:szCs w:val="24"/>
          <w:lang w:val="en-GB"/>
        </w:rPr>
      </w:pPr>
    </w:p>
    <w:p w14:paraId="7E946667" w14:textId="36D93B73" w:rsidR="00D00C63" w:rsidRDefault="00EF224F" w:rsidP="000A7C8F">
      <w:pPr>
        <w:spacing w:line="360" w:lineRule="auto"/>
        <w:rPr>
          <w:rFonts w:ascii="Arial" w:hAnsi="Arial" w:cs="Arial"/>
          <w:b/>
          <w:sz w:val="24"/>
          <w:szCs w:val="24"/>
          <w:lang w:val="en-GB"/>
        </w:rPr>
      </w:pPr>
      <w:r w:rsidRPr="00EF224F">
        <w:rPr>
          <w:rFonts w:ascii="Arial" w:hAnsi="Arial" w:cs="Arial"/>
          <w:b/>
          <w:sz w:val="24"/>
          <w:szCs w:val="24"/>
          <w:lang w:val="en-GB"/>
        </w:rPr>
        <w:t xml:space="preserve">Efficient and precise loading of </w:t>
      </w:r>
      <w:r w:rsidR="004001F4" w:rsidRPr="004001F4">
        <w:rPr>
          <w:rFonts w:ascii="Arial" w:hAnsi="Arial" w:cs="Arial"/>
          <w:b/>
          <w:sz w:val="24"/>
          <w:szCs w:val="24"/>
          <w:lang w:val="en-GB"/>
        </w:rPr>
        <w:t>high-sided vehicles</w:t>
      </w:r>
    </w:p>
    <w:p w14:paraId="7BCA6177" w14:textId="77777777" w:rsidR="00EF224F" w:rsidRPr="00EF224F" w:rsidRDefault="00EF224F" w:rsidP="000A7C8F">
      <w:pPr>
        <w:spacing w:line="360" w:lineRule="auto"/>
        <w:rPr>
          <w:rFonts w:ascii="Arial" w:hAnsi="Arial" w:cs="Arial"/>
          <w:sz w:val="24"/>
          <w:szCs w:val="24"/>
          <w:lang w:val="en-GB"/>
        </w:rPr>
      </w:pPr>
    </w:p>
    <w:p w14:paraId="27988FB6" w14:textId="3AB8C81D" w:rsidR="00E45D2F" w:rsidRPr="00ED74FA" w:rsidRDefault="00EF224F" w:rsidP="00E45D2F">
      <w:pPr>
        <w:spacing w:line="360" w:lineRule="auto"/>
        <w:rPr>
          <w:rFonts w:ascii="Arial" w:hAnsi="Arial" w:cs="Arial"/>
          <w:sz w:val="24"/>
          <w:szCs w:val="24"/>
          <w:lang w:val="en-GB"/>
        </w:rPr>
      </w:pPr>
      <w:r w:rsidRPr="00EF224F">
        <w:rPr>
          <w:rFonts w:ascii="Arial" w:hAnsi="Arial" w:cs="Arial"/>
          <w:sz w:val="24"/>
          <w:szCs w:val="24"/>
          <w:lang w:val="en-GB"/>
        </w:rPr>
        <w:t xml:space="preserve">Before the winter service vehicles move out in the cold winter months, they are loaded with the road salt by the </w:t>
      </w:r>
      <w:proofErr w:type="spellStart"/>
      <w:r w:rsidR="00AA3AF4">
        <w:rPr>
          <w:rFonts w:ascii="Arial" w:hAnsi="Arial" w:cs="Arial"/>
          <w:sz w:val="24"/>
          <w:szCs w:val="24"/>
          <w:lang w:val="en-GB"/>
        </w:rPr>
        <w:t>telehandler</w:t>
      </w:r>
      <w:proofErr w:type="spellEnd"/>
      <w:r w:rsidR="00AA3AF4">
        <w:rPr>
          <w:rFonts w:ascii="Arial" w:hAnsi="Arial" w:cs="Arial"/>
          <w:sz w:val="24"/>
          <w:szCs w:val="24"/>
          <w:lang w:val="en-GB"/>
        </w:rPr>
        <w:t xml:space="preserve"> </w:t>
      </w:r>
      <w:r w:rsidRPr="00EF224F">
        <w:rPr>
          <w:rFonts w:ascii="Arial" w:hAnsi="Arial" w:cs="Arial"/>
          <w:sz w:val="24"/>
          <w:szCs w:val="24"/>
          <w:lang w:val="en-GB"/>
        </w:rPr>
        <w:t xml:space="preserve">355 E </w:t>
      </w:r>
      <w:r w:rsidR="00AA3AF4">
        <w:rPr>
          <w:rFonts w:ascii="Arial" w:hAnsi="Arial" w:cs="Arial"/>
          <w:sz w:val="24"/>
          <w:szCs w:val="24"/>
          <w:lang w:val="en-GB"/>
        </w:rPr>
        <w:t>from SENNEBOGEN</w:t>
      </w:r>
      <w:r w:rsidRPr="00EF224F">
        <w:rPr>
          <w:rFonts w:ascii="Arial" w:hAnsi="Arial" w:cs="Arial"/>
          <w:sz w:val="24"/>
          <w:szCs w:val="24"/>
          <w:lang w:val="en-GB"/>
        </w:rPr>
        <w:t>.</w:t>
      </w:r>
      <w:r w:rsidR="00996426" w:rsidRPr="00EF224F">
        <w:rPr>
          <w:rFonts w:ascii="Arial" w:hAnsi="Arial" w:cs="Arial"/>
          <w:sz w:val="24"/>
          <w:szCs w:val="24"/>
          <w:lang w:val="en-GB"/>
        </w:rPr>
        <w:t xml:space="preserve"> </w:t>
      </w:r>
      <w:r w:rsidRPr="00EF224F">
        <w:rPr>
          <w:rFonts w:ascii="Arial" w:hAnsi="Arial" w:cs="Arial"/>
          <w:sz w:val="24"/>
          <w:szCs w:val="24"/>
          <w:lang w:val="en-GB"/>
        </w:rPr>
        <w:t xml:space="preserve">Due to its enormous manoeuvrability, the </w:t>
      </w:r>
      <w:proofErr w:type="spellStart"/>
      <w:r w:rsidRPr="00EF224F">
        <w:rPr>
          <w:rFonts w:ascii="Arial" w:hAnsi="Arial" w:cs="Arial"/>
          <w:sz w:val="24"/>
          <w:szCs w:val="24"/>
          <w:lang w:val="en-GB"/>
        </w:rPr>
        <w:t>telehandler</w:t>
      </w:r>
      <w:proofErr w:type="spellEnd"/>
      <w:r w:rsidRPr="00EF224F">
        <w:rPr>
          <w:rFonts w:ascii="Arial" w:hAnsi="Arial" w:cs="Arial"/>
          <w:sz w:val="24"/>
          <w:szCs w:val="24"/>
          <w:lang w:val="en-GB"/>
        </w:rPr>
        <w:t xml:space="preserve"> is able to move effortlessly, especially in the narrow hall.</w:t>
      </w:r>
      <w:r w:rsidR="003C638B" w:rsidRPr="00EF224F">
        <w:rPr>
          <w:rFonts w:ascii="Arial" w:hAnsi="Arial" w:cs="Arial"/>
          <w:sz w:val="24"/>
          <w:szCs w:val="24"/>
          <w:lang w:val="en-GB"/>
        </w:rPr>
        <w:t xml:space="preserve"> </w:t>
      </w:r>
      <w:r w:rsidRPr="00EF224F">
        <w:rPr>
          <w:rFonts w:ascii="Arial" w:hAnsi="Arial" w:cs="Arial"/>
          <w:sz w:val="24"/>
          <w:szCs w:val="24"/>
          <w:lang w:val="en-GB"/>
        </w:rPr>
        <w:t>Here, the machine picks up the salt and loads it onto the ve</w:t>
      </w:r>
      <w:r>
        <w:rPr>
          <w:rFonts w:ascii="Arial" w:hAnsi="Arial" w:cs="Arial"/>
          <w:sz w:val="24"/>
          <w:szCs w:val="24"/>
          <w:lang w:val="en-GB"/>
        </w:rPr>
        <w:t>hic</w:t>
      </w:r>
      <w:r w:rsidR="00AA3AF4">
        <w:rPr>
          <w:rFonts w:ascii="Arial" w:hAnsi="Arial" w:cs="Arial"/>
          <w:sz w:val="24"/>
          <w:szCs w:val="24"/>
          <w:lang w:val="en-GB"/>
        </w:rPr>
        <w:t>les waiting in front of the hall.</w:t>
      </w:r>
      <w:r w:rsidRPr="00EF224F">
        <w:rPr>
          <w:rFonts w:ascii="Arial" w:hAnsi="Arial" w:cs="Arial"/>
          <w:sz w:val="24"/>
          <w:szCs w:val="24"/>
          <w:lang w:val="en-GB"/>
        </w:rPr>
        <w:t xml:space="preserve"> </w:t>
      </w:r>
      <w:r w:rsidR="00ED74FA">
        <w:rPr>
          <w:rFonts w:ascii="Arial" w:hAnsi="Arial" w:cs="Arial"/>
          <w:sz w:val="24"/>
          <w:szCs w:val="24"/>
          <w:lang w:val="en-GB"/>
        </w:rPr>
        <w:t>In addition to its</w:t>
      </w:r>
      <w:r w:rsidR="00ED74FA" w:rsidRPr="00ED74FA">
        <w:rPr>
          <w:rFonts w:ascii="Arial" w:hAnsi="Arial" w:cs="Arial"/>
          <w:sz w:val="24"/>
          <w:szCs w:val="24"/>
          <w:lang w:val="en-GB"/>
        </w:rPr>
        <w:t xml:space="preserve"> high perform</w:t>
      </w:r>
      <w:r w:rsidR="00ED74FA">
        <w:rPr>
          <w:rFonts w:ascii="Arial" w:hAnsi="Arial" w:cs="Arial"/>
          <w:sz w:val="24"/>
          <w:szCs w:val="24"/>
          <w:lang w:val="en-GB"/>
        </w:rPr>
        <w:t xml:space="preserve">ance and off-road mobility, </w:t>
      </w:r>
      <w:r w:rsidR="00ED74FA" w:rsidRPr="00ED74FA">
        <w:rPr>
          <w:rFonts w:ascii="Arial" w:hAnsi="Arial" w:cs="Arial"/>
          <w:sz w:val="24"/>
          <w:szCs w:val="24"/>
          <w:lang w:val="en-GB"/>
        </w:rPr>
        <w:t xml:space="preserve">ASR </w:t>
      </w:r>
      <w:proofErr w:type="gramStart"/>
      <w:r w:rsidR="00ED74FA" w:rsidRPr="00ED74FA">
        <w:rPr>
          <w:rFonts w:ascii="Arial" w:hAnsi="Arial" w:cs="Arial"/>
          <w:sz w:val="24"/>
          <w:szCs w:val="24"/>
          <w:lang w:val="en-GB"/>
        </w:rPr>
        <w:t>is particularly impressed</w:t>
      </w:r>
      <w:proofErr w:type="gramEnd"/>
      <w:r w:rsidR="00ED74FA" w:rsidRPr="00ED74FA">
        <w:rPr>
          <w:rFonts w:ascii="Arial" w:hAnsi="Arial" w:cs="Arial"/>
          <w:sz w:val="24"/>
          <w:szCs w:val="24"/>
          <w:lang w:val="en-GB"/>
        </w:rPr>
        <w:t xml:space="preserve"> by the excellent visibility from the cab, which provides a clear view even of high-sided vehicles. </w:t>
      </w:r>
      <w:r w:rsidR="00BA7201" w:rsidRPr="00BA7201">
        <w:rPr>
          <w:rFonts w:ascii="Arial" w:hAnsi="Arial" w:cs="Arial"/>
          <w:sz w:val="24"/>
          <w:szCs w:val="24"/>
          <w:lang w:val="en-GB"/>
        </w:rPr>
        <w:t>"</w:t>
      </w:r>
      <w:r w:rsidR="00ED74FA" w:rsidRPr="00ED74FA">
        <w:rPr>
          <w:rFonts w:ascii="Arial" w:hAnsi="Arial" w:cs="Arial"/>
          <w:sz w:val="24"/>
          <w:szCs w:val="24"/>
          <w:lang w:val="en-GB"/>
        </w:rPr>
        <w:t>It is very important for us to be able to see into the truck containers unhindered during unloading.</w:t>
      </w:r>
      <w:r w:rsidR="0038212D" w:rsidRPr="00ED74FA">
        <w:rPr>
          <w:rFonts w:ascii="Arial" w:hAnsi="Arial" w:cs="Arial"/>
          <w:sz w:val="24"/>
          <w:szCs w:val="24"/>
          <w:lang w:val="en-GB"/>
        </w:rPr>
        <w:t xml:space="preserve"> </w:t>
      </w:r>
      <w:r w:rsidR="00ED74FA" w:rsidRPr="00ED74FA">
        <w:rPr>
          <w:rFonts w:ascii="Arial" w:hAnsi="Arial" w:cs="Arial"/>
          <w:sz w:val="24"/>
          <w:szCs w:val="24"/>
          <w:lang w:val="en-GB"/>
        </w:rPr>
        <w:t>The same applies to the loading of the winter service vehicles</w:t>
      </w:r>
      <w:r w:rsidR="0038212D" w:rsidRPr="00ED74FA">
        <w:rPr>
          <w:rFonts w:ascii="Arial" w:hAnsi="Arial" w:cs="Arial"/>
          <w:sz w:val="24"/>
          <w:szCs w:val="24"/>
          <w:lang w:val="en-GB"/>
        </w:rPr>
        <w:t>.</w:t>
      </w:r>
      <w:r w:rsidR="00B86963" w:rsidRPr="00ED74FA">
        <w:rPr>
          <w:rFonts w:ascii="Arial" w:hAnsi="Arial" w:cs="Arial"/>
          <w:sz w:val="24"/>
          <w:szCs w:val="24"/>
          <w:lang w:val="en-GB"/>
        </w:rPr>
        <w:t xml:space="preserve"> </w:t>
      </w:r>
      <w:r w:rsidR="00ED74FA" w:rsidRPr="00ED74FA">
        <w:rPr>
          <w:rFonts w:ascii="Arial" w:hAnsi="Arial" w:cs="Arial"/>
          <w:sz w:val="24"/>
          <w:szCs w:val="24"/>
          <w:lang w:val="en-GB"/>
        </w:rPr>
        <w:t xml:space="preserve">SENNEBOGEN </w:t>
      </w:r>
      <w:proofErr w:type="spellStart"/>
      <w:r w:rsidR="00ED74FA" w:rsidRPr="00ED74FA">
        <w:rPr>
          <w:rFonts w:ascii="Arial" w:hAnsi="Arial" w:cs="Arial"/>
          <w:sz w:val="24"/>
          <w:szCs w:val="24"/>
          <w:lang w:val="en-GB"/>
        </w:rPr>
        <w:t>telehandlers</w:t>
      </w:r>
      <w:proofErr w:type="spellEnd"/>
      <w:r w:rsidR="00ED74FA" w:rsidRPr="00ED74FA">
        <w:rPr>
          <w:rFonts w:ascii="Arial" w:hAnsi="Arial" w:cs="Arial"/>
          <w:sz w:val="24"/>
          <w:szCs w:val="24"/>
          <w:lang w:val="en-GB"/>
        </w:rPr>
        <w:t xml:space="preserve"> are the only machines on the market wit</w:t>
      </w:r>
      <w:r w:rsidR="00ED74FA">
        <w:rPr>
          <w:rFonts w:ascii="Arial" w:hAnsi="Arial" w:cs="Arial"/>
          <w:sz w:val="24"/>
          <w:szCs w:val="24"/>
          <w:lang w:val="en-GB"/>
        </w:rPr>
        <w:t>h which this is easily possible</w:t>
      </w:r>
      <w:r w:rsidR="00A51277">
        <w:rPr>
          <w:rFonts w:ascii="Arial" w:hAnsi="Arial" w:cs="Arial"/>
          <w:sz w:val="24"/>
          <w:szCs w:val="24"/>
          <w:lang w:val="en-GB"/>
        </w:rPr>
        <w:t>“, says</w:t>
      </w:r>
      <w:r w:rsidR="00990EC5" w:rsidRPr="00ED74FA">
        <w:rPr>
          <w:rFonts w:ascii="Arial" w:hAnsi="Arial" w:cs="Arial"/>
          <w:sz w:val="24"/>
          <w:szCs w:val="24"/>
          <w:lang w:val="en-GB"/>
        </w:rPr>
        <w:t xml:space="preserve"> Sebastian </w:t>
      </w:r>
      <w:proofErr w:type="spellStart"/>
      <w:r w:rsidR="00990EC5" w:rsidRPr="00ED74FA">
        <w:rPr>
          <w:rFonts w:ascii="Arial" w:hAnsi="Arial" w:cs="Arial"/>
          <w:sz w:val="24"/>
          <w:szCs w:val="24"/>
          <w:lang w:val="en-GB"/>
        </w:rPr>
        <w:t>Rehor</w:t>
      </w:r>
      <w:proofErr w:type="spellEnd"/>
      <w:r w:rsidR="00990EC5" w:rsidRPr="00ED74FA">
        <w:rPr>
          <w:rFonts w:ascii="Arial" w:hAnsi="Arial" w:cs="Arial"/>
          <w:sz w:val="24"/>
          <w:szCs w:val="24"/>
          <w:lang w:val="en-GB"/>
        </w:rPr>
        <w:t xml:space="preserve">. </w:t>
      </w:r>
    </w:p>
    <w:p w14:paraId="57ED10AC" w14:textId="0631769D" w:rsidR="00B87AD0" w:rsidRPr="00ED74FA" w:rsidRDefault="00B87AD0" w:rsidP="00E45D2F">
      <w:pPr>
        <w:spacing w:line="360" w:lineRule="auto"/>
        <w:rPr>
          <w:rFonts w:ascii="Arial" w:hAnsi="Arial" w:cs="Arial"/>
          <w:sz w:val="24"/>
          <w:szCs w:val="24"/>
          <w:lang w:val="en-GB"/>
        </w:rPr>
      </w:pPr>
    </w:p>
    <w:p w14:paraId="32BE8564" w14:textId="602BC102" w:rsidR="003E4A09" w:rsidRDefault="00A51277" w:rsidP="00E45D2F">
      <w:pPr>
        <w:spacing w:line="360" w:lineRule="auto"/>
        <w:rPr>
          <w:rFonts w:ascii="Arial" w:hAnsi="Arial" w:cs="Arial"/>
          <w:sz w:val="24"/>
          <w:szCs w:val="24"/>
          <w:u w:val="single"/>
        </w:rPr>
      </w:pPr>
      <w:proofErr w:type="spellStart"/>
      <w:r>
        <w:rPr>
          <w:rFonts w:ascii="Arial" w:hAnsi="Arial" w:cs="Arial"/>
          <w:sz w:val="24"/>
          <w:szCs w:val="24"/>
          <w:u w:val="single"/>
        </w:rPr>
        <w:t>Captions</w:t>
      </w:r>
      <w:proofErr w:type="spellEnd"/>
      <w:r w:rsidR="00216487" w:rsidRPr="00216487">
        <w:rPr>
          <w:rFonts w:ascii="Arial" w:hAnsi="Arial" w:cs="Arial"/>
          <w:sz w:val="24"/>
          <w:szCs w:val="24"/>
          <w:u w:val="single"/>
        </w:rPr>
        <w:t>:</w:t>
      </w:r>
    </w:p>
    <w:p w14:paraId="74E5ED59" w14:textId="33CF5E3A" w:rsidR="00216487" w:rsidRDefault="00216487" w:rsidP="00E45D2F">
      <w:pPr>
        <w:spacing w:line="360" w:lineRule="auto"/>
        <w:rPr>
          <w:rFonts w:ascii="Arial" w:hAnsi="Arial" w:cs="Arial"/>
          <w:sz w:val="24"/>
          <w:szCs w:val="24"/>
          <w:u w:val="single"/>
        </w:rPr>
      </w:pPr>
    </w:p>
    <w:p w14:paraId="355EAA51" w14:textId="21B8E02B" w:rsidR="00216487" w:rsidRPr="00216487" w:rsidRDefault="00611F62" w:rsidP="00E45D2F">
      <w:pPr>
        <w:spacing w:line="360" w:lineRule="auto"/>
        <w:rPr>
          <w:rFonts w:ascii="Arial" w:hAnsi="Arial" w:cs="Arial"/>
          <w:sz w:val="24"/>
          <w:szCs w:val="24"/>
          <w:u w:val="single"/>
        </w:rPr>
      </w:pPr>
      <w:r w:rsidRPr="00611F62">
        <w:rPr>
          <w:rFonts w:ascii="Arial" w:hAnsi="Arial" w:cs="Arial"/>
          <w:noProof/>
          <w:sz w:val="24"/>
          <w:szCs w:val="24"/>
          <w:lang w:bidi="ar-SA"/>
        </w:rPr>
        <w:drawing>
          <wp:inline distT="0" distB="0" distL="0" distR="0" wp14:anchorId="4C7C89E4" wp14:editId="4B559E1A">
            <wp:extent cx="6029325" cy="4019360"/>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215 Sennebogen_ 2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6978" cy="4024462"/>
                    </a:xfrm>
                    <a:prstGeom prst="rect">
                      <a:avLst/>
                    </a:prstGeom>
                  </pic:spPr>
                </pic:pic>
              </a:graphicData>
            </a:graphic>
          </wp:inline>
        </w:drawing>
      </w:r>
    </w:p>
    <w:p w14:paraId="75D321A0" w14:textId="708C1884" w:rsidR="00216487" w:rsidRPr="002A4D61" w:rsidRDefault="002A4D61" w:rsidP="00E45D2F">
      <w:pPr>
        <w:spacing w:line="360" w:lineRule="auto"/>
        <w:rPr>
          <w:rFonts w:ascii="Arial" w:hAnsi="Arial" w:cs="Arial"/>
          <w:sz w:val="24"/>
          <w:szCs w:val="24"/>
          <w:lang w:val="en-GB"/>
        </w:rPr>
      </w:pPr>
      <w:r w:rsidRPr="002A4D61">
        <w:rPr>
          <w:rFonts w:ascii="Arial" w:hAnsi="Arial" w:cs="Arial"/>
          <w:sz w:val="24"/>
          <w:szCs w:val="24"/>
          <w:lang w:val="en-GB"/>
        </w:rPr>
        <w:lastRenderedPageBreak/>
        <w:t xml:space="preserve">The 355 E </w:t>
      </w:r>
      <w:proofErr w:type="spellStart"/>
      <w:r w:rsidRPr="002A4D61">
        <w:rPr>
          <w:rFonts w:ascii="Arial" w:hAnsi="Arial" w:cs="Arial"/>
          <w:sz w:val="24"/>
          <w:szCs w:val="24"/>
          <w:lang w:val="en-GB"/>
        </w:rPr>
        <w:t>telehandler</w:t>
      </w:r>
      <w:proofErr w:type="spellEnd"/>
      <w:r w:rsidRPr="002A4D61">
        <w:rPr>
          <w:rFonts w:ascii="Arial" w:hAnsi="Arial" w:cs="Arial"/>
          <w:sz w:val="24"/>
          <w:szCs w:val="24"/>
          <w:lang w:val="en-GB"/>
        </w:rPr>
        <w:t xml:space="preserve"> picks up the salt in the hall</w:t>
      </w:r>
      <w:r w:rsidR="00232842" w:rsidRPr="002A4D61">
        <w:rPr>
          <w:rFonts w:ascii="Arial" w:hAnsi="Arial" w:cs="Arial"/>
          <w:sz w:val="24"/>
          <w:szCs w:val="24"/>
          <w:lang w:val="en-GB"/>
        </w:rPr>
        <w:t xml:space="preserve">. </w:t>
      </w:r>
    </w:p>
    <w:p w14:paraId="7D3E400A" w14:textId="2DB58B26" w:rsidR="00611F62" w:rsidRDefault="00611F62" w:rsidP="00E45D2F">
      <w:pPr>
        <w:spacing w:line="360" w:lineRule="auto"/>
        <w:rPr>
          <w:rFonts w:ascii="Arial" w:hAnsi="Arial" w:cs="Arial"/>
          <w:sz w:val="24"/>
          <w:szCs w:val="24"/>
        </w:rPr>
      </w:pPr>
      <w:r>
        <w:rPr>
          <w:rFonts w:ascii="Arial" w:hAnsi="Arial" w:cs="Arial"/>
          <w:noProof/>
          <w:sz w:val="24"/>
          <w:szCs w:val="24"/>
          <w:lang w:bidi="ar-SA"/>
        </w:rPr>
        <w:drawing>
          <wp:inline distT="0" distB="0" distL="0" distR="0" wp14:anchorId="3BD56F03" wp14:editId="187E7D19">
            <wp:extent cx="5991225" cy="3993962"/>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215 Sennebogen_ 2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2565" cy="3994855"/>
                    </a:xfrm>
                    <a:prstGeom prst="rect">
                      <a:avLst/>
                    </a:prstGeom>
                  </pic:spPr>
                </pic:pic>
              </a:graphicData>
            </a:graphic>
          </wp:inline>
        </w:drawing>
      </w:r>
    </w:p>
    <w:p w14:paraId="2462823F" w14:textId="7DF7C8F3" w:rsidR="00611F62" w:rsidRDefault="00611F62" w:rsidP="00E45D2F">
      <w:pPr>
        <w:spacing w:line="360" w:lineRule="auto"/>
        <w:rPr>
          <w:rFonts w:ascii="Arial" w:hAnsi="Arial" w:cs="Arial"/>
          <w:sz w:val="24"/>
          <w:szCs w:val="24"/>
        </w:rPr>
      </w:pPr>
      <w:r>
        <w:rPr>
          <w:rFonts w:ascii="Arial" w:hAnsi="Arial" w:cs="Arial"/>
          <w:noProof/>
          <w:sz w:val="24"/>
          <w:szCs w:val="24"/>
          <w:lang w:bidi="ar-SA"/>
        </w:rPr>
        <w:drawing>
          <wp:inline distT="0" distB="0" distL="0" distR="0" wp14:anchorId="693C4260" wp14:editId="77A6FE87">
            <wp:extent cx="5995952" cy="3996055"/>
            <wp:effectExtent l="0" t="0" r="508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215 Sennebogen_ 3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7944" cy="3997383"/>
                    </a:xfrm>
                    <a:prstGeom prst="rect">
                      <a:avLst/>
                    </a:prstGeom>
                  </pic:spPr>
                </pic:pic>
              </a:graphicData>
            </a:graphic>
          </wp:inline>
        </w:drawing>
      </w:r>
    </w:p>
    <w:p w14:paraId="7FB5E5B1" w14:textId="1AD79386" w:rsidR="00611F62" w:rsidRPr="002A4D61" w:rsidRDefault="002A4D61" w:rsidP="00E45D2F">
      <w:pPr>
        <w:spacing w:line="360" w:lineRule="auto"/>
        <w:rPr>
          <w:rFonts w:ascii="Arial" w:hAnsi="Arial" w:cs="Arial"/>
          <w:sz w:val="24"/>
          <w:szCs w:val="24"/>
          <w:lang w:val="en-GB"/>
        </w:rPr>
      </w:pPr>
      <w:r w:rsidRPr="002A4D61">
        <w:rPr>
          <w:rFonts w:ascii="Arial" w:hAnsi="Arial" w:cs="Arial"/>
          <w:sz w:val="24"/>
          <w:szCs w:val="24"/>
          <w:lang w:val="en-GB"/>
        </w:rPr>
        <w:lastRenderedPageBreak/>
        <w:t>The elevating cab enables efficient and precise loading</w:t>
      </w:r>
      <w:r>
        <w:rPr>
          <w:rFonts w:ascii="Arial" w:hAnsi="Arial" w:cs="Arial"/>
          <w:sz w:val="24"/>
          <w:szCs w:val="24"/>
          <w:lang w:val="en-GB"/>
        </w:rPr>
        <w:t xml:space="preserve"> of the winter service vehicles</w:t>
      </w:r>
      <w:r w:rsidR="00FD12AD" w:rsidRPr="002A4D61">
        <w:rPr>
          <w:rFonts w:ascii="Arial" w:hAnsi="Arial" w:cs="Arial"/>
          <w:sz w:val="24"/>
          <w:szCs w:val="24"/>
          <w:lang w:val="en-GB"/>
        </w:rPr>
        <w:t>.</w:t>
      </w:r>
    </w:p>
    <w:p w14:paraId="45303EC2" w14:textId="0039C4EB" w:rsidR="00611F62" w:rsidRDefault="00611F62" w:rsidP="00E45D2F">
      <w:pPr>
        <w:spacing w:line="360" w:lineRule="auto"/>
        <w:rPr>
          <w:rFonts w:ascii="Arial" w:hAnsi="Arial" w:cs="Arial"/>
          <w:sz w:val="24"/>
          <w:szCs w:val="24"/>
        </w:rPr>
      </w:pPr>
      <w:r>
        <w:rPr>
          <w:rFonts w:ascii="Arial" w:hAnsi="Arial" w:cs="Arial"/>
          <w:noProof/>
          <w:sz w:val="24"/>
          <w:szCs w:val="24"/>
          <w:lang w:bidi="ar-SA"/>
        </w:rPr>
        <w:drawing>
          <wp:inline distT="0" distB="0" distL="0" distR="0" wp14:anchorId="327073DB" wp14:editId="2AD2508F">
            <wp:extent cx="5972175" cy="3980209"/>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215 Sennebogen_ 4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3378" cy="3981011"/>
                    </a:xfrm>
                    <a:prstGeom prst="rect">
                      <a:avLst/>
                    </a:prstGeom>
                  </pic:spPr>
                </pic:pic>
              </a:graphicData>
            </a:graphic>
          </wp:inline>
        </w:drawing>
      </w:r>
    </w:p>
    <w:p w14:paraId="43442A89" w14:textId="521ECC4F" w:rsidR="00611F62" w:rsidRPr="009C6AE4" w:rsidRDefault="00611F62" w:rsidP="00E45D2F">
      <w:pPr>
        <w:spacing w:line="360" w:lineRule="auto"/>
        <w:rPr>
          <w:rFonts w:ascii="Arial" w:hAnsi="Arial" w:cs="Arial"/>
          <w:sz w:val="24"/>
          <w:szCs w:val="24"/>
        </w:rPr>
      </w:pPr>
      <w:r>
        <w:rPr>
          <w:rFonts w:ascii="Arial" w:hAnsi="Arial" w:cs="Arial"/>
          <w:noProof/>
          <w:sz w:val="24"/>
          <w:szCs w:val="24"/>
          <w:lang w:bidi="ar-SA"/>
        </w:rPr>
        <w:drawing>
          <wp:inline distT="0" distB="0" distL="0" distR="0" wp14:anchorId="0290DA41" wp14:editId="1723FCB0">
            <wp:extent cx="5990400" cy="3992400"/>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0215 Sennebogen_ 3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0400" cy="3992400"/>
                    </a:xfrm>
                    <a:prstGeom prst="rect">
                      <a:avLst/>
                    </a:prstGeom>
                  </pic:spPr>
                </pic:pic>
              </a:graphicData>
            </a:graphic>
          </wp:inline>
        </w:drawing>
      </w:r>
    </w:p>
    <w:sectPr w:rsidR="00611F62" w:rsidRPr="009C6AE4"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26217" w14:textId="77777777" w:rsidR="007B668A" w:rsidRDefault="007B668A" w:rsidP="00B50ECB">
      <w:r>
        <w:separator/>
      </w:r>
    </w:p>
  </w:endnote>
  <w:endnote w:type="continuationSeparator" w:id="0">
    <w:p w14:paraId="694D51D3" w14:textId="77777777" w:rsidR="007B668A" w:rsidRDefault="007B668A"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05C02BB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2723C" w14:textId="77777777" w:rsidR="007B668A" w:rsidRDefault="007B668A" w:rsidP="00B50ECB">
      <w:r>
        <w:separator/>
      </w:r>
    </w:p>
  </w:footnote>
  <w:footnote w:type="continuationSeparator" w:id="0">
    <w:p w14:paraId="2010FDEB" w14:textId="77777777" w:rsidR="007B668A" w:rsidRDefault="007B668A"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9343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BC7569A"/>
    <w:multiLevelType w:val="hybridMultilevel"/>
    <w:tmpl w:val="DDE09EB4"/>
    <w:lvl w:ilvl="0" w:tplc="24703940">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06F88"/>
    <w:rsid w:val="00007DE1"/>
    <w:rsid w:val="00014BE9"/>
    <w:rsid w:val="0002208F"/>
    <w:rsid w:val="0002362B"/>
    <w:rsid w:val="00034F97"/>
    <w:rsid w:val="00045AC3"/>
    <w:rsid w:val="000514E6"/>
    <w:rsid w:val="00057367"/>
    <w:rsid w:val="000578EA"/>
    <w:rsid w:val="00063C63"/>
    <w:rsid w:val="0007171F"/>
    <w:rsid w:val="00074161"/>
    <w:rsid w:val="00074244"/>
    <w:rsid w:val="00077F28"/>
    <w:rsid w:val="00081AB1"/>
    <w:rsid w:val="000830FB"/>
    <w:rsid w:val="0008532D"/>
    <w:rsid w:val="00094DE7"/>
    <w:rsid w:val="000A47F1"/>
    <w:rsid w:val="000A495E"/>
    <w:rsid w:val="000A7C8F"/>
    <w:rsid w:val="000B5DB9"/>
    <w:rsid w:val="000C0C1A"/>
    <w:rsid w:val="000C20B5"/>
    <w:rsid w:val="000E4D4A"/>
    <w:rsid w:val="000E68F1"/>
    <w:rsid w:val="00101E0A"/>
    <w:rsid w:val="00103C61"/>
    <w:rsid w:val="00104E49"/>
    <w:rsid w:val="00110538"/>
    <w:rsid w:val="001121B7"/>
    <w:rsid w:val="001146E0"/>
    <w:rsid w:val="00116052"/>
    <w:rsid w:val="00116736"/>
    <w:rsid w:val="0011729C"/>
    <w:rsid w:val="00120EF6"/>
    <w:rsid w:val="0012203F"/>
    <w:rsid w:val="00122DDE"/>
    <w:rsid w:val="001235C6"/>
    <w:rsid w:val="00124A95"/>
    <w:rsid w:val="00126C3A"/>
    <w:rsid w:val="001313C5"/>
    <w:rsid w:val="001341B3"/>
    <w:rsid w:val="00140C08"/>
    <w:rsid w:val="00144776"/>
    <w:rsid w:val="00155C49"/>
    <w:rsid w:val="00155FC3"/>
    <w:rsid w:val="00156D8A"/>
    <w:rsid w:val="00164988"/>
    <w:rsid w:val="00166BA7"/>
    <w:rsid w:val="0017668F"/>
    <w:rsid w:val="001A0D76"/>
    <w:rsid w:val="001A10AC"/>
    <w:rsid w:val="001A44BD"/>
    <w:rsid w:val="001A6555"/>
    <w:rsid w:val="001C0CCA"/>
    <w:rsid w:val="001C49C5"/>
    <w:rsid w:val="001C63E1"/>
    <w:rsid w:val="001D016A"/>
    <w:rsid w:val="001D6602"/>
    <w:rsid w:val="001D6C06"/>
    <w:rsid w:val="001E0FEA"/>
    <w:rsid w:val="001F08D7"/>
    <w:rsid w:val="001F18CB"/>
    <w:rsid w:val="001F6AD4"/>
    <w:rsid w:val="002119CC"/>
    <w:rsid w:val="00211A63"/>
    <w:rsid w:val="00212FA1"/>
    <w:rsid w:val="00216487"/>
    <w:rsid w:val="0022028A"/>
    <w:rsid w:val="00232842"/>
    <w:rsid w:val="00233130"/>
    <w:rsid w:val="00257E09"/>
    <w:rsid w:val="0027684D"/>
    <w:rsid w:val="0028088F"/>
    <w:rsid w:val="0028666B"/>
    <w:rsid w:val="0029096E"/>
    <w:rsid w:val="002937C4"/>
    <w:rsid w:val="002A4AFB"/>
    <w:rsid w:val="002A4D61"/>
    <w:rsid w:val="002A4D96"/>
    <w:rsid w:val="002A68D7"/>
    <w:rsid w:val="002A7D02"/>
    <w:rsid w:val="002B1633"/>
    <w:rsid w:val="002B2BB5"/>
    <w:rsid w:val="002B6880"/>
    <w:rsid w:val="002C2A1B"/>
    <w:rsid w:val="002C2FF4"/>
    <w:rsid w:val="002C6EC8"/>
    <w:rsid w:val="002D3A80"/>
    <w:rsid w:val="002D3B83"/>
    <w:rsid w:val="002D565D"/>
    <w:rsid w:val="002E056D"/>
    <w:rsid w:val="002F366E"/>
    <w:rsid w:val="002F47F8"/>
    <w:rsid w:val="00300760"/>
    <w:rsid w:val="00301AAC"/>
    <w:rsid w:val="003041DB"/>
    <w:rsid w:val="00305E7D"/>
    <w:rsid w:val="00314586"/>
    <w:rsid w:val="0031469E"/>
    <w:rsid w:val="00320119"/>
    <w:rsid w:val="00321CF1"/>
    <w:rsid w:val="003230A5"/>
    <w:rsid w:val="003305A4"/>
    <w:rsid w:val="00337183"/>
    <w:rsid w:val="0035014A"/>
    <w:rsid w:val="00351C5D"/>
    <w:rsid w:val="00352AFF"/>
    <w:rsid w:val="00354A32"/>
    <w:rsid w:val="0035774C"/>
    <w:rsid w:val="00357C71"/>
    <w:rsid w:val="00357D8A"/>
    <w:rsid w:val="00370BAA"/>
    <w:rsid w:val="00380115"/>
    <w:rsid w:val="00380345"/>
    <w:rsid w:val="0038212D"/>
    <w:rsid w:val="00383E45"/>
    <w:rsid w:val="003A1E89"/>
    <w:rsid w:val="003A2FB9"/>
    <w:rsid w:val="003B546B"/>
    <w:rsid w:val="003C638B"/>
    <w:rsid w:val="003C6B5B"/>
    <w:rsid w:val="003D1E7B"/>
    <w:rsid w:val="003D682B"/>
    <w:rsid w:val="003D699A"/>
    <w:rsid w:val="003D7707"/>
    <w:rsid w:val="003E3EAF"/>
    <w:rsid w:val="003E4A09"/>
    <w:rsid w:val="003E6058"/>
    <w:rsid w:val="003E64BF"/>
    <w:rsid w:val="003F17B9"/>
    <w:rsid w:val="004001F4"/>
    <w:rsid w:val="00402107"/>
    <w:rsid w:val="00404CF5"/>
    <w:rsid w:val="00405090"/>
    <w:rsid w:val="00410BB5"/>
    <w:rsid w:val="004114FD"/>
    <w:rsid w:val="004133E2"/>
    <w:rsid w:val="00422BF5"/>
    <w:rsid w:val="00423BCD"/>
    <w:rsid w:val="0042413A"/>
    <w:rsid w:val="00431E9F"/>
    <w:rsid w:val="0044277A"/>
    <w:rsid w:val="00456894"/>
    <w:rsid w:val="00456B21"/>
    <w:rsid w:val="00461E53"/>
    <w:rsid w:val="0046206C"/>
    <w:rsid w:val="00465A91"/>
    <w:rsid w:val="0047132D"/>
    <w:rsid w:val="00482FAC"/>
    <w:rsid w:val="0048368E"/>
    <w:rsid w:val="00486598"/>
    <w:rsid w:val="00490F2C"/>
    <w:rsid w:val="00493405"/>
    <w:rsid w:val="00497F98"/>
    <w:rsid w:val="004A463E"/>
    <w:rsid w:val="004A5767"/>
    <w:rsid w:val="004A5BAA"/>
    <w:rsid w:val="004B17B2"/>
    <w:rsid w:val="004B20FA"/>
    <w:rsid w:val="004B2430"/>
    <w:rsid w:val="004B34D2"/>
    <w:rsid w:val="004C0926"/>
    <w:rsid w:val="004C179A"/>
    <w:rsid w:val="004C2760"/>
    <w:rsid w:val="004C6359"/>
    <w:rsid w:val="004D4102"/>
    <w:rsid w:val="004D5B36"/>
    <w:rsid w:val="004D6966"/>
    <w:rsid w:val="004D7247"/>
    <w:rsid w:val="004E3803"/>
    <w:rsid w:val="004F5A0F"/>
    <w:rsid w:val="004F7A3B"/>
    <w:rsid w:val="00503342"/>
    <w:rsid w:val="00503B7F"/>
    <w:rsid w:val="00506BD1"/>
    <w:rsid w:val="00511514"/>
    <w:rsid w:val="00512BC7"/>
    <w:rsid w:val="0052481C"/>
    <w:rsid w:val="00530D3A"/>
    <w:rsid w:val="00534156"/>
    <w:rsid w:val="00540090"/>
    <w:rsid w:val="00543F47"/>
    <w:rsid w:val="0056637B"/>
    <w:rsid w:val="005720D0"/>
    <w:rsid w:val="0059033B"/>
    <w:rsid w:val="005B15A3"/>
    <w:rsid w:val="005B1768"/>
    <w:rsid w:val="005D147A"/>
    <w:rsid w:val="005D5937"/>
    <w:rsid w:val="005D5FB2"/>
    <w:rsid w:val="005D6F1F"/>
    <w:rsid w:val="005E1EE2"/>
    <w:rsid w:val="005F1875"/>
    <w:rsid w:val="005F2C04"/>
    <w:rsid w:val="005F4466"/>
    <w:rsid w:val="006033B3"/>
    <w:rsid w:val="006052AF"/>
    <w:rsid w:val="00611F62"/>
    <w:rsid w:val="00622218"/>
    <w:rsid w:val="0062375F"/>
    <w:rsid w:val="00623F02"/>
    <w:rsid w:val="006265A5"/>
    <w:rsid w:val="00627FD3"/>
    <w:rsid w:val="00634CCD"/>
    <w:rsid w:val="00635A78"/>
    <w:rsid w:val="0063659B"/>
    <w:rsid w:val="006406B8"/>
    <w:rsid w:val="0064605A"/>
    <w:rsid w:val="00646060"/>
    <w:rsid w:val="00647831"/>
    <w:rsid w:val="00656379"/>
    <w:rsid w:val="00657826"/>
    <w:rsid w:val="00661017"/>
    <w:rsid w:val="006705CB"/>
    <w:rsid w:val="00670BAF"/>
    <w:rsid w:val="006718DB"/>
    <w:rsid w:val="00675450"/>
    <w:rsid w:val="0068108F"/>
    <w:rsid w:val="006825FD"/>
    <w:rsid w:val="00682808"/>
    <w:rsid w:val="00683A7F"/>
    <w:rsid w:val="00686440"/>
    <w:rsid w:val="006A0509"/>
    <w:rsid w:val="006A2AE0"/>
    <w:rsid w:val="006A3A19"/>
    <w:rsid w:val="006A4F23"/>
    <w:rsid w:val="006A6345"/>
    <w:rsid w:val="006A7E1F"/>
    <w:rsid w:val="006B2F1D"/>
    <w:rsid w:val="006B45B7"/>
    <w:rsid w:val="006B4BAC"/>
    <w:rsid w:val="006B5EAD"/>
    <w:rsid w:val="006B700C"/>
    <w:rsid w:val="006D1A9B"/>
    <w:rsid w:val="006D2067"/>
    <w:rsid w:val="006D384F"/>
    <w:rsid w:val="006D3FBC"/>
    <w:rsid w:val="006D52A8"/>
    <w:rsid w:val="006D7313"/>
    <w:rsid w:val="006D795D"/>
    <w:rsid w:val="006E3052"/>
    <w:rsid w:val="006E551D"/>
    <w:rsid w:val="006F67A3"/>
    <w:rsid w:val="0070206D"/>
    <w:rsid w:val="00703918"/>
    <w:rsid w:val="00705A53"/>
    <w:rsid w:val="00715600"/>
    <w:rsid w:val="00717ACC"/>
    <w:rsid w:val="0073122C"/>
    <w:rsid w:val="00731E58"/>
    <w:rsid w:val="007322D4"/>
    <w:rsid w:val="00734000"/>
    <w:rsid w:val="0073725F"/>
    <w:rsid w:val="0074027D"/>
    <w:rsid w:val="00742EA8"/>
    <w:rsid w:val="00744644"/>
    <w:rsid w:val="0074588C"/>
    <w:rsid w:val="00747E2B"/>
    <w:rsid w:val="00750D19"/>
    <w:rsid w:val="007545BA"/>
    <w:rsid w:val="0076050B"/>
    <w:rsid w:val="00763016"/>
    <w:rsid w:val="007712A8"/>
    <w:rsid w:val="007741C9"/>
    <w:rsid w:val="00774E06"/>
    <w:rsid w:val="00774EC3"/>
    <w:rsid w:val="00775967"/>
    <w:rsid w:val="00775C7E"/>
    <w:rsid w:val="007809F3"/>
    <w:rsid w:val="00787F99"/>
    <w:rsid w:val="0079095A"/>
    <w:rsid w:val="007953C5"/>
    <w:rsid w:val="007A0A75"/>
    <w:rsid w:val="007A0B2A"/>
    <w:rsid w:val="007A0E2D"/>
    <w:rsid w:val="007A3A00"/>
    <w:rsid w:val="007A6752"/>
    <w:rsid w:val="007A6DBE"/>
    <w:rsid w:val="007B47B6"/>
    <w:rsid w:val="007B668A"/>
    <w:rsid w:val="007B6D2F"/>
    <w:rsid w:val="007C6B91"/>
    <w:rsid w:val="007D09EA"/>
    <w:rsid w:val="007D1FAF"/>
    <w:rsid w:val="007D415D"/>
    <w:rsid w:val="007D7CE9"/>
    <w:rsid w:val="007E08BF"/>
    <w:rsid w:val="007E1D13"/>
    <w:rsid w:val="00800C0F"/>
    <w:rsid w:val="008056AD"/>
    <w:rsid w:val="008059E0"/>
    <w:rsid w:val="00811F9F"/>
    <w:rsid w:val="00824B8D"/>
    <w:rsid w:val="00827C43"/>
    <w:rsid w:val="00830DB9"/>
    <w:rsid w:val="00832208"/>
    <w:rsid w:val="008408E4"/>
    <w:rsid w:val="00840CB7"/>
    <w:rsid w:val="00844123"/>
    <w:rsid w:val="00846842"/>
    <w:rsid w:val="00853FCA"/>
    <w:rsid w:val="00855EE0"/>
    <w:rsid w:val="0087020C"/>
    <w:rsid w:val="0087299A"/>
    <w:rsid w:val="0088119F"/>
    <w:rsid w:val="00885767"/>
    <w:rsid w:val="00886453"/>
    <w:rsid w:val="00887999"/>
    <w:rsid w:val="00891A5E"/>
    <w:rsid w:val="00891C22"/>
    <w:rsid w:val="00891C4A"/>
    <w:rsid w:val="0089621B"/>
    <w:rsid w:val="00896CF3"/>
    <w:rsid w:val="008A58BD"/>
    <w:rsid w:val="008C2647"/>
    <w:rsid w:val="008C3C08"/>
    <w:rsid w:val="008D09AF"/>
    <w:rsid w:val="008D18C1"/>
    <w:rsid w:val="008E5994"/>
    <w:rsid w:val="008F2DD0"/>
    <w:rsid w:val="008F42D8"/>
    <w:rsid w:val="008F725A"/>
    <w:rsid w:val="009002E9"/>
    <w:rsid w:val="0090068A"/>
    <w:rsid w:val="00904830"/>
    <w:rsid w:val="0091482F"/>
    <w:rsid w:val="00921F94"/>
    <w:rsid w:val="00924C9F"/>
    <w:rsid w:val="00925C10"/>
    <w:rsid w:val="00925D00"/>
    <w:rsid w:val="009307A4"/>
    <w:rsid w:val="00932CF6"/>
    <w:rsid w:val="00933394"/>
    <w:rsid w:val="00935204"/>
    <w:rsid w:val="0093584C"/>
    <w:rsid w:val="00940400"/>
    <w:rsid w:val="00945ECC"/>
    <w:rsid w:val="00946BC8"/>
    <w:rsid w:val="00946C04"/>
    <w:rsid w:val="00947235"/>
    <w:rsid w:val="00952AC7"/>
    <w:rsid w:val="009549BB"/>
    <w:rsid w:val="00956B6D"/>
    <w:rsid w:val="00962C81"/>
    <w:rsid w:val="00972137"/>
    <w:rsid w:val="00976975"/>
    <w:rsid w:val="00990EC5"/>
    <w:rsid w:val="0099157A"/>
    <w:rsid w:val="00992478"/>
    <w:rsid w:val="009941E6"/>
    <w:rsid w:val="00996426"/>
    <w:rsid w:val="009A4E1F"/>
    <w:rsid w:val="009A557F"/>
    <w:rsid w:val="009A6339"/>
    <w:rsid w:val="009A7F56"/>
    <w:rsid w:val="009B21A4"/>
    <w:rsid w:val="009B2320"/>
    <w:rsid w:val="009B7636"/>
    <w:rsid w:val="009C16C2"/>
    <w:rsid w:val="009C2D2D"/>
    <w:rsid w:val="009C6298"/>
    <w:rsid w:val="009C6AE4"/>
    <w:rsid w:val="009D1904"/>
    <w:rsid w:val="009D199D"/>
    <w:rsid w:val="009D6A47"/>
    <w:rsid w:val="009E3198"/>
    <w:rsid w:val="009F5FF3"/>
    <w:rsid w:val="00A06481"/>
    <w:rsid w:val="00A12093"/>
    <w:rsid w:val="00A12384"/>
    <w:rsid w:val="00A266F7"/>
    <w:rsid w:val="00A2761A"/>
    <w:rsid w:val="00A37980"/>
    <w:rsid w:val="00A41FEC"/>
    <w:rsid w:val="00A42823"/>
    <w:rsid w:val="00A45134"/>
    <w:rsid w:val="00A4669B"/>
    <w:rsid w:val="00A51277"/>
    <w:rsid w:val="00A55181"/>
    <w:rsid w:val="00A607C3"/>
    <w:rsid w:val="00A60ACA"/>
    <w:rsid w:val="00A622FC"/>
    <w:rsid w:val="00A62359"/>
    <w:rsid w:val="00A6601D"/>
    <w:rsid w:val="00A66989"/>
    <w:rsid w:val="00A71556"/>
    <w:rsid w:val="00A7586A"/>
    <w:rsid w:val="00A822E0"/>
    <w:rsid w:val="00A9019A"/>
    <w:rsid w:val="00AA0853"/>
    <w:rsid w:val="00AA311F"/>
    <w:rsid w:val="00AA3AF4"/>
    <w:rsid w:val="00AA478C"/>
    <w:rsid w:val="00AB0A22"/>
    <w:rsid w:val="00AB5310"/>
    <w:rsid w:val="00AB7B24"/>
    <w:rsid w:val="00AB7FC5"/>
    <w:rsid w:val="00AC3E19"/>
    <w:rsid w:val="00AC69BC"/>
    <w:rsid w:val="00AD2EB2"/>
    <w:rsid w:val="00AD642C"/>
    <w:rsid w:val="00AE5716"/>
    <w:rsid w:val="00AF2662"/>
    <w:rsid w:val="00AF3A42"/>
    <w:rsid w:val="00AF5376"/>
    <w:rsid w:val="00B05750"/>
    <w:rsid w:val="00B0698F"/>
    <w:rsid w:val="00B13FD8"/>
    <w:rsid w:val="00B14C50"/>
    <w:rsid w:val="00B2125C"/>
    <w:rsid w:val="00B25F1F"/>
    <w:rsid w:val="00B30A34"/>
    <w:rsid w:val="00B31DBD"/>
    <w:rsid w:val="00B40E6A"/>
    <w:rsid w:val="00B424D6"/>
    <w:rsid w:val="00B43DF1"/>
    <w:rsid w:val="00B45145"/>
    <w:rsid w:val="00B468D7"/>
    <w:rsid w:val="00B50ECB"/>
    <w:rsid w:val="00B52883"/>
    <w:rsid w:val="00B54126"/>
    <w:rsid w:val="00B55E11"/>
    <w:rsid w:val="00B61158"/>
    <w:rsid w:val="00B62188"/>
    <w:rsid w:val="00B63835"/>
    <w:rsid w:val="00B64B78"/>
    <w:rsid w:val="00B65EFC"/>
    <w:rsid w:val="00B722CC"/>
    <w:rsid w:val="00B7263A"/>
    <w:rsid w:val="00B81C9E"/>
    <w:rsid w:val="00B82B47"/>
    <w:rsid w:val="00B86963"/>
    <w:rsid w:val="00B872B5"/>
    <w:rsid w:val="00B87AD0"/>
    <w:rsid w:val="00B90472"/>
    <w:rsid w:val="00B90A4E"/>
    <w:rsid w:val="00BA08D5"/>
    <w:rsid w:val="00BA145F"/>
    <w:rsid w:val="00BA2404"/>
    <w:rsid w:val="00BA7201"/>
    <w:rsid w:val="00BA7A8C"/>
    <w:rsid w:val="00BB18EA"/>
    <w:rsid w:val="00BB1BAA"/>
    <w:rsid w:val="00BB7EFF"/>
    <w:rsid w:val="00BC1D61"/>
    <w:rsid w:val="00BC69A9"/>
    <w:rsid w:val="00BD0389"/>
    <w:rsid w:val="00BD3501"/>
    <w:rsid w:val="00BD4BC4"/>
    <w:rsid w:val="00BE34AA"/>
    <w:rsid w:val="00BE7E6B"/>
    <w:rsid w:val="00BF366A"/>
    <w:rsid w:val="00BF45C7"/>
    <w:rsid w:val="00C007A5"/>
    <w:rsid w:val="00C01B06"/>
    <w:rsid w:val="00C066EE"/>
    <w:rsid w:val="00C25608"/>
    <w:rsid w:val="00C356D5"/>
    <w:rsid w:val="00C52068"/>
    <w:rsid w:val="00C52F9F"/>
    <w:rsid w:val="00C55F7D"/>
    <w:rsid w:val="00C562BF"/>
    <w:rsid w:val="00C61436"/>
    <w:rsid w:val="00C628BF"/>
    <w:rsid w:val="00C63B95"/>
    <w:rsid w:val="00C705B2"/>
    <w:rsid w:val="00C74CC4"/>
    <w:rsid w:val="00C76CE9"/>
    <w:rsid w:val="00C8354A"/>
    <w:rsid w:val="00C85D45"/>
    <w:rsid w:val="00C86C2D"/>
    <w:rsid w:val="00C90476"/>
    <w:rsid w:val="00C92698"/>
    <w:rsid w:val="00CB5411"/>
    <w:rsid w:val="00CC1EFD"/>
    <w:rsid w:val="00CD103D"/>
    <w:rsid w:val="00CD7C2D"/>
    <w:rsid w:val="00CD7C7F"/>
    <w:rsid w:val="00CE0047"/>
    <w:rsid w:val="00CF185E"/>
    <w:rsid w:val="00D00C63"/>
    <w:rsid w:val="00D0431B"/>
    <w:rsid w:val="00D20119"/>
    <w:rsid w:val="00D22439"/>
    <w:rsid w:val="00D24726"/>
    <w:rsid w:val="00D31988"/>
    <w:rsid w:val="00D33704"/>
    <w:rsid w:val="00D347B8"/>
    <w:rsid w:val="00D4328D"/>
    <w:rsid w:val="00D4593F"/>
    <w:rsid w:val="00D5423E"/>
    <w:rsid w:val="00D605DA"/>
    <w:rsid w:val="00D61DEC"/>
    <w:rsid w:val="00D67DAF"/>
    <w:rsid w:val="00D67ED3"/>
    <w:rsid w:val="00D7119D"/>
    <w:rsid w:val="00D719CB"/>
    <w:rsid w:val="00D81D7C"/>
    <w:rsid w:val="00D84372"/>
    <w:rsid w:val="00D8675C"/>
    <w:rsid w:val="00D94317"/>
    <w:rsid w:val="00DA2B63"/>
    <w:rsid w:val="00DB3755"/>
    <w:rsid w:val="00DB434D"/>
    <w:rsid w:val="00DC45BD"/>
    <w:rsid w:val="00DD037D"/>
    <w:rsid w:val="00DD6E8B"/>
    <w:rsid w:val="00DD77D2"/>
    <w:rsid w:val="00DE1111"/>
    <w:rsid w:val="00DF2CC6"/>
    <w:rsid w:val="00DF534D"/>
    <w:rsid w:val="00E011E5"/>
    <w:rsid w:val="00E029FD"/>
    <w:rsid w:val="00E03325"/>
    <w:rsid w:val="00E1019C"/>
    <w:rsid w:val="00E11F8E"/>
    <w:rsid w:val="00E303E1"/>
    <w:rsid w:val="00E431AC"/>
    <w:rsid w:val="00E43DC0"/>
    <w:rsid w:val="00E45D2F"/>
    <w:rsid w:val="00E52AD1"/>
    <w:rsid w:val="00E55891"/>
    <w:rsid w:val="00E55A57"/>
    <w:rsid w:val="00E6201A"/>
    <w:rsid w:val="00E679A1"/>
    <w:rsid w:val="00E70149"/>
    <w:rsid w:val="00E75296"/>
    <w:rsid w:val="00E907C2"/>
    <w:rsid w:val="00E942C6"/>
    <w:rsid w:val="00E96D35"/>
    <w:rsid w:val="00EA0319"/>
    <w:rsid w:val="00EA19ED"/>
    <w:rsid w:val="00EA1D04"/>
    <w:rsid w:val="00EA1F9C"/>
    <w:rsid w:val="00EA2C9A"/>
    <w:rsid w:val="00EA2D0C"/>
    <w:rsid w:val="00EB5535"/>
    <w:rsid w:val="00EB71EA"/>
    <w:rsid w:val="00EB794C"/>
    <w:rsid w:val="00EC691A"/>
    <w:rsid w:val="00ED22C3"/>
    <w:rsid w:val="00ED43E5"/>
    <w:rsid w:val="00ED629E"/>
    <w:rsid w:val="00ED74FA"/>
    <w:rsid w:val="00EE186A"/>
    <w:rsid w:val="00EE53A2"/>
    <w:rsid w:val="00EF224F"/>
    <w:rsid w:val="00F06C23"/>
    <w:rsid w:val="00F12BB0"/>
    <w:rsid w:val="00F15633"/>
    <w:rsid w:val="00F20443"/>
    <w:rsid w:val="00F21194"/>
    <w:rsid w:val="00F22FC0"/>
    <w:rsid w:val="00F35D06"/>
    <w:rsid w:val="00F4007B"/>
    <w:rsid w:val="00F40805"/>
    <w:rsid w:val="00F42505"/>
    <w:rsid w:val="00F436D3"/>
    <w:rsid w:val="00F44BFF"/>
    <w:rsid w:val="00F7431A"/>
    <w:rsid w:val="00F8040E"/>
    <w:rsid w:val="00F80525"/>
    <w:rsid w:val="00F8562A"/>
    <w:rsid w:val="00F91CF1"/>
    <w:rsid w:val="00F9315C"/>
    <w:rsid w:val="00F94F6D"/>
    <w:rsid w:val="00F95429"/>
    <w:rsid w:val="00F95D48"/>
    <w:rsid w:val="00FA3FDA"/>
    <w:rsid w:val="00FB220B"/>
    <w:rsid w:val="00FB3243"/>
    <w:rsid w:val="00FB330C"/>
    <w:rsid w:val="00FB4B75"/>
    <w:rsid w:val="00FC0FF3"/>
    <w:rsid w:val="00FC2E06"/>
    <w:rsid w:val="00FC4D93"/>
    <w:rsid w:val="00FD12AD"/>
    <w:rsid w:val="00FD16CC"/>
    <w:rsid w:val="00FD524F"/>
    <w:rsid w:val="00FE14A9"/>
    <w:rsid w:val="00FE5F16"/>
    <w:rsid w:val="00FE6626"/>
    <w:rsid w:val="00FF3190"/>
    <w:rsid w:val="00FF35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F1A9C-3A66-410D-8D4E-C9CF1B085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473</Words>
  <Characters>2982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
  <cp:keywords/>
  <dc:description/>
  <cp:lastModifiedBy>Bortmes Jennifer</cp:lastModifiedBy>
  <cp:revision>146</cp:revision>
  <cp:lastPrinted>2022-03-29T05:37:00Z</cp:lastPrinted>
  <dcterms:created xsi:type="dcterms:W3CDTF">2022-03-30T07:32:00Z</dcterms:created>
  <dcterms:modified xsi:type="dcterms:W3CDTF">2023-04-27T07:49:00Z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