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3F7C5B" w:rsidRDefault="0057031C" w:rsidP="00F9315C">
      <w:pPr>
        <w:pStyle w:val="Textkrper"/>
        <w:spacing w:before="100" w:line="456" w:lineRule="auto"/>
        <w:ind w:right="-22" w:firstLine="284"/>
        <w:rPr>
          <w:color w:val="323031"/>
          <w:lang w:val="en-US"/>
        </w:rPr>
      </w:pPr>
      <w:r>
        <w:rPr>
          <w:noProof/>
          <w:lang w:bidi="ar-SA"/>
        </w:rPr>
        <mc:AlternateContent>
          <mc:Choice Requires="wps">
            <w:drawing>
              <wp:anchor distT="0" distB="0" distL="114300" distR="114300" simplePos="0" relativeHeight="251683840" behindDoc="0" locked="0" layoutInCell="1" allowOverlap="1">
                <wp:simplePos x="0" y="0"/>
                <wp:positionH relativeFrom="column">
                  <wp:posOffset>3797935</wp:posOffset>
                </wp:positionH>
                <wp:positionV relativeFrom="paragraph">
                  <wp:posOffset>-46990</wp:posOffset>
                </wp:positionV>
                <wp:extent cx="1590040" cy="1974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040" cy="197485"/>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F3370">
                              <w:rPr>
                                <w:rFonts w:cs="Arial"/>
                                <w:i/>
                                <w:color w:val="7F7F7F" w:themeColor="text1" w:themeTint="80"/>
                              </w:rPr>
                              <w:t>Roskilde</w:t>
                            </w:r>
                            <w:r w:rsidR="00F55910">
                              <w:rPr>
                                <w:rFonts w:cs="Arial"/>
                                <w:i/>
                                <w:color w:val="7F7F7F" w:themeColor="text1" w:themeTint="80"/>
                              </w:rPr>
                              <w:t xml:space="preserve">, </w:t>
                            </w:r>
                            <w:r w:rsidR="008F3370">
                              <w:rPr>
                                <w:rFonts w:cs="Arial"/>
                                <w:i/>
                                <w:color w:val="7F7F7F" w:themeColor="text1" w:themeTint="80"/>
                              </w:rPr>
                              <w:t>DN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3" o:spid="_x0000_s1026" type="#_x0000_t202" style="position:absolute;left:0;text-align:left;margin-left:299.05pt;margin-top:-3.7pt;width:125.2pt;height:1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F3370">
                        <w:rPr>
                          <w:rFonts w:cs="Arial"/>
                          <w:i/>
                          <w:color w:val="7F7F7F" w:themeColor="text1" w:themeTint="80"/>
                        </w:rPr>
                        <w:t>Roskilde</w:t>
                      </w:r>
                      <w:r w:rsidR="00F55910">
                        <w:rPr>
                          <w:rFonts w:cs="Arial"/>
                          <w:i/>
                          <w:color w:val="7F7F7F" w:themeColor="text1" w:themeTint="80"/>
                        </w:rPr>
                        <w:t xml:space="preserve">, </w:t>
                      </w:r>
                      <w:r w:rsidR="008F3370">
                        <w:rPr>
                          <w:rFonts w:cs="Arial"/>
                          <w:i/>
                          <w:color w:val="7F7F7F" w:themeColor="text1" w:themeTint="80"/>
                        </w:rPr>
                        <w:t>DN</w:t>
                      </w:r>
                    </w:p>
                  </w:txbxContent>
                </v:textbox>
              </v:shape>
            </w:pict>
          </mc:Fallback>
        </mc:AlternateContent>
      </w:r>
      <w:r>
        <w:rPr>
          <w:noProof/>
          <w:lang w:bidi="ar-SA"/>
        </w:rPr>
        <mc:AlternateContent>
          <mc:Choice Requires="wps">
            <w:drawing>
              <wp:anchor distT="0" distB="0" distL="114300" distR="114300" simplePos="0" relativeHeight="251694080" behindDoc="0" locked="0" layoutInCell="1" allowOverlap="1" wp14:anchorId="0B09C7F3" wp14:editId="1148610A">
                <wp:simplePos x="0" y="0"/>
                <wp:positionH relativeFrom="column">
                  <wp:posOffset>3647829</wp:posOffset>
                </wp:positionH>
                <wp:positionV relativeFrom="paragraph">
                  <wp:posOffset>-43180</wp:posOffset>
                </wp:positionV>
                <wp:extent cx="149225" cy="138430"/>
                <wp:effectExtent l="0" t="0" r="3175" b="0"/>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A9CC2B" id="Freeform 15" o:spid="_x0000_s1026" style="position:absolute;margin-left:287.25pt;margin-top:-3.4pt;width:11.75pt;height:10.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" path="m116,l235,,119,218,,218,116,xe" fillcolor="#43b649" stroked="f">
                <v:path arrowok="t" o:connecttype="custom" o:connectlocs="73348,77116;148593,77116;75245,214914;0,214914;73348,77116" o:connectangles="0,0,0,0,0"/>
              </v:shape>
            </w:pict>
          </mc:Fallback>
        </mc:AlternateContent>
      </w:r>
      <w:r w:rsidR="00F01FAE">
        <w:rPr>
          <w:noProof/>
          <w:lang w:bidi="ar-SA"/>
        </w:rPr>
        <mc:AlternateContent>
          <mc:Choice Requires="wps">
            <w:drawing>
              <wp:anchor distT="0" distB="0" distL="114300" distR="114300" simplePos="0" relativeHeight="251692032" behindDoc="0" locked="0" layoutInCell="1" allowOverlap="1" wp14:anchorId="337E8E14" wp14:editId="191D61FF">
                <wp:simplePos x="0" y="0"/>
                <wp:positionH relativeFrom="column">
                  <wp:posOffset>2018030</wp:posOffset>
                </wp:positionH>
                <wp:positionV relativeFrom="paragraph">
                  <wp:posOffset>-36830</wp:posOffset>
                </wp:positionV>
                <wp:extent cx="149225" cy="138430"/>
                <wp:effectExtent l="0" t="0" r="3175"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A0B748" id="Freeform 15" o:spid="_x0000_s1026" style="position:absolute;margin-left:158.9pt;margin-top:-2.9pt;width:11.7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F01FAE">
        <w:rPr>
          <w:noProof/>
          <w:lang w:bidi="ar-SA"/>
        </w:rPr>
        <mc:AlternateContent>
          <mc:Choice Requires="wps">
            <w:drawing>
              <wp:anchor distT="0" distB="0" distL="114300" distR="114300" simplePos="0" relativeHeight="251680768" behindDoc="0" locked="0" layoutInCell="1" allowOverlap="1">
                <wp:simplePos x="0" y="0"/>
                <wp:positionH relativeFrom="column">
                  <wp:posOffset>2173799</wp:posOffset>
                </wp:positionH>
                <wp:positionV relativeFrom="paragraph">
                  <wp:posOffset>-59690</wp:posOffset>
                </wp:positionV>
                <wp:extent cx="1664335" cy="207010"/>
                <wp:effectExtent l="0" t="0" r="0" b="2540"/>
                <wp:wrapNone/>
                <wp:docPr id="20" name="Textfeld 20"/>
                <wp:cNvGraphicFramePr/>
                <a:graphic xmlns:a="http://schemas.openxmlformats.org/drawingml/2006/main">
                  <a:graphicData uri="http://schemas.microsoft.com/office/word/2010/wordprocessingShape">
                    <wps:wsp>
                      <wps:cNvSpPr txBox="1"/>
                      <wps:spPr>
                        <a:xfrm>
                          <a:off x="0" y="0"/>
                          <a:ext cx="1664335" cy="207010"/>
                        </a:xfrm>
                        <a:prstGeom prst="rect">
                          <a:avLst/>
                        </a:prstGeom>
                        <a:solidFill>
                          <a:schemeClr val="lt1"/>
                        </a:solidFill>
                        <a:ln w="6350">
                          <a:noFill/>
                        </a:ln>
                      </wps:spPr>
                      <wps:txbx>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8F3370">
                              <w:rPr>
                                <w:color w:val="7F7F7F" w:themeColor="text1" w:themeTint="80"/>
                              </w:rPr>
                              <w:t xml:space="preserve">Scantruck </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27" type="#_x0000_t202" style="position:absolute;left:0;text-align:left;margin-left:171.15pt;margin-top:-4.7pt;width:131.0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" fillcolor="white [3201]" stroked="f" strokeweight=".5pt">
                <v:textbox inset="0,0,0,1mm">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8F3370">
                        <w:rPr>
                          <w:color w:val="7F7F7F" w:themeColor="text1" w:themeTint="80"/>
                        </w:rPr>
                        <w:t xml:space="preserve">Scantruck </w:t>
                      </w:r>
                    </w:p>
                  </w:txbxContent>
                </v:textbox>
              </v:shape>
            </w:pict>
          </mc:Fallback>
        </mc:AlternateContent>
      </w:r>
      <w:r w:rsidR="00AA373D">
        <w:rPr>
          <w:noProof/>
          <w:lang w:bidi="ar-SA"/>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-40640</wp:posOffset>
                </wp:positionV>
                <wp:extent cx="1835150" cy="2571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1835150" cy="257175"/>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28" type="#_x0000_t202" style="position:absolute;left:0;text-align:left;margin-left:12.75pt;margin-top:-3.2pt;width:144.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w:pict>
          </mc:Fallback>
        </mc:AlternateContent>
      </w:r>
      <w:r w:rsidR="00056FAD">
        <w:rPr>
          <w:noProof/>
          <w:lang w:bidi="ar-SA"/>
        </w:rPr>
        <mc:AlternateContent>
          <mc:Choice Requires="wps">
            <w:drawing>
              <wp:anchor distT="0" distB="0" distL="114300" distR="114300" simplePos="0" relativeHeight="251689984" behindDoc="0" locked="0" layoutInCell="1" allowOverlap="1" wp14:anchorId="337E8E14" wp14:editId="191D61FF">
                <wp:simplePos x="0" y="0"/>
                <wp:positionH relativeFrom="column">
                  <wp:posOffset>10160</wp:posOffset>
                </wp:positionH>
                <wp:positionV relativeFrom="paragraph">
                  <wp:posOffset>-38735</wp:posOffset>
                </wp:positionV>
                <wp:extent cx="149225" cy="138430"/>
                <wp:effectExtent l="0" t="0" r="3175"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FA02C6" id="Freeform 15" o:spid="_x0000_s1026" style="position:absolute;margin-left:.8pt;margin-top:-3.05pt;width:11.75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0B5FE6">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5464126</wp:posOffset>
                </wp:positionH>
                <wp:positionV relativeFrom="paragraph">
                  <wp:posOffset>-51337</wp:posOffset>
                </wp:positionV>
                <wp:extent cx="1761780" cy="19874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61780" cy="198745"/>
                          <a:chOff x="78691" y="-63916"/>
                          <a:chExt cx="1761971" cy="198782"/>
                        </a:xfrm>
                      </wpg:grpSpPr>
                      <wps:wsp>
                        <wps:cNvPr id="25" name="Freeform 15"/>
                        <wps:cNvSpPr>
                          <a:spLocks/>
                        </wps:cNvSpPr>
                        <wps:spPr bwMode="auto">
                          <a:xfrm>
                            <a:off x="78691" y="-56848"/>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50367" y="-63916"/>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9E1629">
                                <w:rPr>
                                  <w:rFonts w:cs="Arial"/>
                                  <w:i/>
                                  <w:noProof/>
                                  <w:color w:val="7F7F7F" w:themeColor="text1" w:themeTint="80"/>
                                </w:rPr>
                                <w:t>Nov-21</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25pt;margin-top:-4.05pt;width:138.7pt;height:15.65pt;z-index:251685888;mso-width-relative:margin;mso-height-relative:margin" coordorigin="786,-639" coordsize="1761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">
                <v:shape id="Freeform 15" o:spid="_x0000_s1030" style="position:absolute;left:786;top:-568;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2503;top:-63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9E1629">
                          <w:rPr>
                            <w:rFonts w:cs="Arial"/>
                            <w:i/>
                            <w:noProof/>
                            <w:color w:val="7F7F7F" w:themeColor="text1" w:themeTint="80"/>
                          </w:rPr>
                          <w:t>Nov-21</w:t>
                        </w:r>
                        <w:r w:rsidR="0068108F" w:rsidRPr="00191619">
                          <w:rPr>
                            <w:rFonts w:cs="Arial"/>
                            <w:i/>
                            <w:color w:val="7F7F7F" w:themeColor="text1" w:themeTint="80"/>
                          </w:rPr>
                          <w:fldChar w:fldCharType="end"/>
                        </w:r>
                      </w:p>
                    </w:txbxContent>
                  </v:textbox>
                </v:shape>
              </v:group>
            </w:pict>
          </mc:Fallback>
        </mc:AlternateContent>
      </w:r>
      <w:r w:rsidR="00F9315C" w:rsidRPr="003F7C5B">
        <w:rPr>
          <w:color w:val="323031"/>
          <w:lang w:val="en-US"/>
        </w:rPr>
        <w:t xml:space="preserve">  </w:t>
      </w:r>
      <w:r w:rsidR="00B63835" w:rsidRPr="003F7C5B">
        <w:rPr>
          <w:color w:val="323031"/>
          <w:lang w:val="en-US"/>
        </w:rPr>
        <w:tab/>
      </w:r>
      <w:r w:rsidR="00144776" w:rsidRPr="003F7C5B">
        <w:rPr>
          <w:color w:val="323031"/>
          <w:sz w:val="20"/>
          <w:lang w:val="en-US"/>
        </w:rPr>
        <w:t xml:space="preserve"> </w:t>
      </w:r>
      <w:r w:rsidR="00F9315C" w:rsidRPr="003F7C5B">
        <w:rPr>
          <w:color w:val="323031"/>
          <w:sz w:val="20"/>
          <w:lang w:val="en-US"/>
        </w:rPr>
        <w:t xml:space="preserve"> </w:t>
      </w:r>
      <w:proofErr w:type="spellStart"/>
      <w:r w:rsidR="00144776" w:rsidRPr="003F7C5B">
        <w:rPr>
          <w:color w:val="323031"/>
          <w:sz w:val="20"/>
          <w:lang w:val="en-US"/>
        </w:rPr>
        <w:t>B</w:t>
      </w:r>
      <w:r w:rsidR="00144776" w:rsidRPr="003F7C5B">
        <w:rPr>
          <w:color w:val="323031"/>
          <w:sz w:val="12"/>
          <w:lang w:val="en-US"/>
        </w:rPr>
        <w:t>il</w:t>
      </w:r>
      <w:r w:rsidR="00144776" w:rsidRPr="003F7C5B">
        <w:rPr>
          <w:color w:val="323031"/>
          <w:sz w:val="20"/>
          <w:lang w:val="en-US"/>
        </w:rPr>
        <w:t>d</w:t>
      </w:r>
      <w:proofErr w:type="spellEnd"/>
      <w:r w:rsidR="00B63835" w:rsidRPr="003F7C5B">
        <w:rPr>
          <w:color w:val="323031"/>
          <w:sz w:val="20"/>
          <w:lang w:val="en-US"/>
        </w:rPr>
        <w:t>:</w:t>
      </w:r>
      <w:r w:rsidR="00C01B06" w:rsidRPr="003F7C5B">
        <w:rPr>
          <w:color w:val="323031"/>
          <w:sz w:val="20"/>
          <w:lang w:val="en-US"/>
        </w:rPr>
        <w:tab/>
        <w:t xml:space="preserve">    </w:t>
      </w:r>
      <w:r w:rsidR="00E70149" w:rsidRPr="003F7C5B">
        <w:rPr>
          <w:color w:val="323031"/>
          <w:sz w:val="20"/>
          <w:lang w:val="en-US"/>
        </w:rPr>
        <w:tab/>
      </w:r>
      <w:r w:rsidR="00E70149" w:rsidRPr="003F7C5B">
        <w:rPr>
          <w:color w:val="323031"/>
          <w:sz w:val="20"/>
          <w:lang w:val="en-US"/>
        </w:rPr>
        <w:tab/>
        <w:t xml:space="preserve">    </w:t>
      </w:r>
      <w:r w:rsidR="00F9315C" w:rsidRPr="003F7C5B">
        <w:rPr>
          <w:color w:val="323031"/>
          <w:sz w:val="20"/>
          <w:lang w:val="en-US"/>
        </w:rPr>
        <w:t xml:space="preserve"> </w:t>
      </w:r>
    </w:p>
    <w:p w:rsidR="003F7C5B" w:rsidRPr="003F7C5B" w:rsidRDefault="003F7C5B" w:rsidP="004F60CE">
      <w:pPr>
        <w:spacing w:line="360" w:lineRule="auto"/>
        <w:ind w:left="567" w:right="545"/>
        <w:rPr>
          <w:rFonts w:ascii="Arial" w:hAnsi="Arial" w:cs="Arial"/>
          <w:b/>
          <w:sz w:val="32"/>
          <w:szCs w:val="24"/>
          <w:u w:val="single"/>
          <w:lang w:val="en-US"/>
        </w:rPr>
      </w:pPr>
      <w:r w:rsidRPr="003F7C5B">
        <w:rPr>
          <w:rFonts w:ascii="Arial" w:hAnsi="Arial" w:cs="Arial"/>
          <w:b/>
          <w:sz w:val="32"/>
          <w:szCs w:val="24"/>
          <w:u w:val="single"/>
          <w:lang w:val="en-US"/>
        </w:rPr>
        <w:t>Work made easier in scaffolding construction thanks to 16 t telescopic mobile crane</w:t>
      </w:r>
    </w:p>
    <w:p w:rsidR="008F3370" w:rsidRDefault="003F7C5B" w:rsidP="004F60CE">
      <w:pPr>
        <w:spacing w:line="360" w:lineRule="auto"/>
        <w:ind w:left="567" w:right="545"/>
        <w:rPr>
          <w:rFonts w:ascii="Arial" w:hAnsi="Arial" w:cs="Arial"/>
          <w:b/>
          <w:lang w:val="en-US"/>
        </w:rPr>
      </w:pPr>
      <w:r w:rsidRPr="003F7C5B">
        <w:rPr>
          <w:rFonts w:ascii="Arial" w:hAnsi="Arial" w:cs="Arial"/>
          <w:b/>
          <w:lang w:val="en-US"/>
        </w:rPr>
        <w:t xml:space="preserve">The Danish scaffolding company ASA </w:t>
      </w:r>
      <w:proofErr w:type="spellStart"/>
      <w:r w:rsidRPr="003F7C5B">
        <w:rPr>
          <w:rFonts w:ascii="Arial" w:hAnsi="Arial" w:cs="Arial"/>
          <w:b/>
          <w:lang w:val="en-US"/>
        </w:rPr>
        <w:t>Stillads</w:t>
      </w:r>
      <w:proofErr w:type="spellEnd"/>
      <w:r w:rsidRPr="003F7C5B">
        <w:rPr>
          <w:rFonts w:ascii="Arial" w:hAnsi="Arial" w:cs="Arial"/>
          <w:b/>
          <w:lang w:val="en-US"/>
        </w:rPr>
        <w:t xml:space="preserve"> Service </w:t>
      </w:r>
      <w:proofErr w:type="spellStart"/>
      <w:r w:rsidRPr="003F7C5B">
        <w:rPr>
          <w:rFonts w:ascii="Arial" w:hAnsi="Arial" w:cs="Arial"/>
          <w:b/>
          <w:lang w:val="en-US"/>
        </w:rPr>
        <w:t>ApS</w:t>
      </w:r>
      <w:proofErr w:type="spellEnd"/>
      <w:r w:rsidRPr="003F7C5B">
        <w:rPr>
          <w:rFonts w:ascii="Arial" w:hAnsi="Arial" w:cs="Arial"/>
          <w:b/>
          <w:lang w:val="en-US"/>
        </w:rPr>
        <w:t xml:space="preserve"> has set itself the goal of reducing the physical strain on its employees as much as possible and is therefore investing in a 16 t mobile telescopic crane from SENNEBOGEN. For the next 3.5 years, ASA is </w:t>
      </w:r>
      <w:r w:rsidR="007F68C6">
        <w:rPr>
          <w:rFonts w:ascii="Arial" w:hAnsi="Arial" w:cs="Arial"/>
          <w:b/>
          <w:lang w:val="en-US"/>
        </w:rPr>
        <w:t>using</w:t>
      </w:r>
      <w:r w:rsidRPr="003F7C5B">
        <w:rPr>
          <w:rFonts w:ascii="Arial" w:hAnsi="Arial" w:cs="Arial"/>
          <w:b/>
          <w:lang w:val="en-US"/>
        </w:rPr>
        <w:t xml:space="preserve"> the crane on a major renovation project in Roskilde. Owner Henrik Jessen explains why they </w:t>
      </w:r>
      <w:r>
        <w:rPr>
          <w:rFonts w:ascii="Arial" w:hAnsi="Arial" w:cs="Arial"/>
          <w:b/>
          <w:lang w:val="en-US"/>
        </w:rPr>
        <w:t>opted for</w:t>
      </w:r>
      <w:r w:rsidRPr="003F7C5B">
        <w:rPr>
          <w:rFonts w:ascii="Arial" w:hAnsi="Arial" w:cs="Arial"/>
          <w:b/>
          <w:lang w:val="en-US"/>
        </w:rPr>
        <w:t xml:space="preserve"> the SENNEBOGEN 613 Mobil</w:t>
      </w:r>
      <w:r>
        <w:rPr>
          <w:rFonts w:ascii="Arial" w:hAnsi="Arial" w:cs="Arial"/>
          <w:b/>
          <w:lang w:val="en-US"/>
        </w:rPr>
        <w:t>e</w:t>
      </w:r>
      <w:r w:rsidRPr="003F7C5B">
        <w:rPr>
          <w:rFonts w:ascii="Arial" w:hAnsi="Arial" w:cs="Arial"/>
          <w:b/>
          <w:lang w:val="en-US"/>
        </w:rPr>
        <w:t>.</w:t>
      </w:r>
    </w:p>
    <w:p w:rsidR="003F7C5B" w:rsidRPr="003F7C5B" w:rsidRDefault="003F7C5B" w:rsidP="004F60CE">
      <w:pPr>
        <w:spacing w:line="360" w:lineRule="auto"/>
        <w:ind w:left="567" w:right="545"/>
        <w:rPr>
          <w:rFonts w:ascii="Arial" w:hAnsi="Arial" w:cs="Arial"/>
          <w:b/>
          <w:lang w:val="en-US"/>
        </w:rPr>
      </w:pPr>
    </w:p>
    <w:p w:rsidR="003F7C5B" w:rsidRPr="003F7C5B" w:rsidRDefault="003F7C5B" w:rsidP="009818EF">
      <w:pPr>
        <w:spacing w:line="360" w:lineRule="auto"/>
        <w:ind w:left="567" w:right="545"/>
        <w:rPr>
          <w:rFonts w:ascii="Arial" w:hAnsi="Arial" w:cs="Arial"/>
          <w:b/>
          <w:lang w:val="en-US"/>
        </w:rPr>
      </w:pPr>
      <w:r w:rsidRPr="003F7C5B">
        <w:rPr>
          <w:rFonts w:ascii="Arial" w:hAnsi="Arial" w:cs="Arial"/>
          <w:b/>
          <w:lang w:val="en-US"/>
        </w:rPr>
        <w:t xml:space="preserve">Many lifting activities: Focus on employee health </w:t>
      </w:r>
    </w:p>
    <w:p w:rsidR="003F7C5B" w:rsidRPr="003F7C5B" w:rsidRDefault="003F7C5B" w:rsidP="003F7C5B">
      <w:pPr>
        <w:spacing w:line="360" w:lineRule="auto"/>
        <w:ind w:left="567" w:right="545"/>
        <w:rPr>
          <w:rFonts w:ascii="Arial" w:hAnsi="Arial" w:cs="Arial"/>
          <w:lang w:val="en-US"/>
        </w:rPr>
      </w:pPr>
      <w:r w:rsidRPr="003F7C5B">
        <w:rPr>
          <w:rFonts w:ascii="Arial" w:hAnsi="Arial" w:cs="Arial"/>
          <w:lang w:val="en-US"/>
        </w:rPr>
        <w:t xml:space="preserve">"There is a lot of heavy lifting in the scaffolding industry, and for the sake of my employees' health, I want to limit that lifting as much as possible. We have an elevator to move the scaffolding pieces up and down, but there is still a lot of manual handling when the pieces have to be moved in and out of the elevator. This kind of repetitive work is hard on my people, so I started looking for a better solution," says Henrik Jessen, owner of ASA </w:t>
      </w:r>
      <w:proofErr w:type="spellStart"/>
      <w:r w:rsidRPr="003F7C5B">
        <w:rPr>
          <w:rFonts w:ascii="Arial" w:hAnsi="Arial" w:cs="Arial"/>
          <w:lang w:val="en-US"/>
        </w:rPr>
        <w:t>Stillads</w:t>
      </w:r>
      <w:proofErr w:type="spellEnd"/>
      <w:r w:rsidRPr="003F7C5B">
        <w:rPr>
          <w:rFonts w:ascii="Arial" w:hAnsi="Arial" w:cs="Arial"/>
          <w:lang w:val="en-US"/>
        </w:rPr>
        <w:t xml:space="preserve"> Service.</w:t>
      </w:r>
    </w:p>
    <w:p w:rsidR="003F7C5B" w:rsidRPr="003F7C5B" w:rsidRDefault="003F7C5B" w:rsidP="003F7C5B">
      <w:pPr>
        <w:spacing w:line="360" w:lineRule="auto"/>
        <w:ind w:left="567" w:right="545"/>
        <w:rPr>
          <w:rFonts w:ascii="Arial" w:hAnsi="Arial" w:cs="Arial"/>
          <w:lang w:val="en-US"/>
        </w:rPr>
      </w:pPr>
    </w:p>
    <w:p w:rsidR="003F7C5B" w:rsidRPr="003F7C5B" w:rsidRDefault="003F7C5B" w:rsidP="009818EF">
      <w:pPr>
        <w:spacing w:line="360" w:lineRule="auto"/>
        <w:ind w:left="567" w:right="545"/>
        <w:rPr>
          <w:rFonts w:ascii="Arial" w:hAnsi="Arial" w:cs="Arial"/>
          <w:b/>
          <w:lang w:val="en-US"/>
        </w:rPr>
      </w:pPr>
      <w:r w:rsidRPr="003F7C5B">
        <w:rPr>
          <w:rFonts w:ascii="Arial" w:hAnsi="Arial" w:cs="Arial"/>
          <w:b/>
          <w:lang w:val="en-US"/>
        </w:rPr>
        <w:t>A mobile crane as a perfect solution</w:t>
      </w:r>
    </w:p>
    <w:p w:rsidR="003F7C5B" w:rsidRPr="003F7C5B" w:rsidRDefault="003F7C5B" w:rsidP="003F7C5B">
      <w:pPr>
        <w:spacing w:line="360" w:lineRule="auto"/>
        <w:ind w:left="567" w:right="545"/>
        <w:rPr>
          <w:rFonts w:ascii="Arial" w:hAnsi="Arial" w:cs="Arial"/>
          <w:lang w:val="en-US"/>
        </w:rPr>
      </w:pPr>
      <w:r w:rsidRPr="003F7C5B">
        <w:rPr>
          <w:rFonts w:ascii="Arial" w:hAnsi="Arial" w:cs="Arial"/>
          <w:lang w:val="en-US"/>
        </w:rPr>
        <w:t xml:space="preserve">For the contractor, the advantages of a crane are obvious: "With a crane, we can lift scaffolding parts, but also building materials for other trades, directly into the air and thus save </w:t>
      </w:r>
      <w:r>
        <w:rPr>
          <w:rFonts w:ascii="Arial" w:hAnsi="Arial" w:cs="Arial"/>
          <w:lang w:val="en-US"/>
        </w:rPr>
        <w:t>time and effort</w:t>
      </w:r>
      <w:r w:rsidRPr="003F7C5B">
        <w:rPr>
          <w:rFonts w:ascii="Arial" w:hAnsi="Arial" w:cs="Arial"/>
          <w:lang w:val="en-US"/>
        </w:rPr>
        <w:t xml:space="preserve">. If there </w:t>
      </w:r>
      <w:r>
        <w:rPr>
          <w:rFonts w:ascii="Arial" w:hAnsi="Arial" w:cs="Arial"/>
          <w:lang w:val="en-US"/>
        </w:rPr>
        <w:t>is</w:t>
      </w:r>
      <w:r w:rsidRPr="003F7C5B">
        <w:rPr>
          <w:rFonts w:ascii="Arial" w:hAnsi="Arial" w:cs="Arial"/>
          <w:lang w:val="en-US"/>
        </w:rPr>
        <w:t xml:space="preserve"> technical </w:t>
      </w:r>
      <w:r>
        <w:rPr>
          <w:rFonts w:ascii="Arial" w:hAnsi="Arial" w:cs="Arial"/>
          <w:lang w:val="en-US"/>
        </w:rPr>
        <w:t>equipment</w:t>
      </w:r>
      <w:r w:rsidRPr="003F7C5B">
        <w:rPr>
          <w:rFonts w:ascii="Arial" w:hAnsi="Arial" w:cs="Arial"/>
          <w:lang w:val="en-US"/>
        </w:rPr>
        <w:t xml:space="preserve"> that can help our employees, we use </w:t>
      </w:r>
      <w:r>
        <w:rPr>
          <w:rFonts w:ascii="Arial" w:hAnsi="Arial" w:cs="Arial"/>
          <w:lang w:val="en-US"/>
        </w:rPr>
        <w:t>it</w:t>
      </w:r>
      <w:r w:rsidRPr="003F7C5B">
        <w:rPr>
          <w:rFonts w:ascii="Arial" w:hAnsi="Arial" w:cs="Arial"/>
          <w:lang w:val="en-US"/>
        </w:rPr>
        <w:t xml:space="preserve">, of course." In addition, the mobile version on wheels can be moved flexibly and quickly and can also be used for pick and carry tasks.   </w:t>
      </w:r>
    </w:p>
    <w:p w:rsidR="003F7C5B" w:rsidRPr="003F7C5B" w:rsidRDefault="003F7C5B" w:rsidP="003F7C5B">
      <w:pPr>
        <w:spacing w:line="360" w:lineRule="auto"/>
        <w:ind w:left="567" w:right="545"/>
        <w:rPr>
          <w:rFonts w:ascii="Arial" w:hAnsi="Arial" w:cs="Arial"/>
          <w:lang w:val="en-US"/>
        </w:rPr>
      </w:pPr>
    </w:p>
    <w:p w:rsidR="003F7C5B" w:rsidRPr="003F7C5B" w:rsidRDefault="003F7C5B" w:rsidP="00AB1AB8">
      <w:pPr>
        <w:spacing w:line="360" w:lineRule="auto"/>
        <w:ind w:left="567" w:right="545"/>
        <w:rPr>
          <w:rFonts w:ascii="Arial" w:hAnsi="Arial" w:cs="Arial"/>
          <w:b/>
          <w:lang w:val="en-US"/>
        </w:rPr>
      </w:pPr>
      <w:r w:rsidRPr="003F7C5B">
        <w:rPr>
          <w:rFonts w:ascii="Arial" w:hAnsi="Arial" w:cs="Arial"/>
          <w:b/>
          <w:lang w:val="en-US"/>
        </w:rPr>
        <w:t xml:space="preserve">Clear decision for the telescopic crane SENNEBOGEN 613 M </w:t>
      </w:r>
    </w:p>
    <w:p w:rsidR="003F7C5B" w:rsidRPr="003F7C5B" w:rsidRDefault="003F7C5B" w:rsidP="003F7C5B">
      <w:pPr>
        <w:spacing w:line="360" w:lineRule="auto"/>
        <w:ind w:left="567" w:right="545"/>
        <w:rPr>
          <w:rFonts w:ascii="Arial" w:hAnsi="Arial" w:cs="Arial"/>
          <w:lang w:val="en-US"/>
        </w:rPr>
      </w:pPr>
      <w:r w:rsidRPr="003F7C5B">
        <w:rPr>
          <w:rFonts w:ascii="Arial" w:hAnsi="Arial" w:cs="Arial"/>
          <w:lang w:val="en-US"/>
        </w:rPr>
        <w:t xml:space="preserve">"I asked an experienced crane operator, who clearly recommended the SENNEBOGEN. I had considered a telescopic loader, but that is not the right solution for us as a scaffolding company. I think that especially for larger construction sites with longer-term projects, a mobile crane makes the most sense," says Jessen. Like all telescopic cranes from SENNEBOGEN, the SENNEBOGEN 613 Mobile is robust, compact and manufactured for a long service life with its controllable technology. Thanks to its </w:t>
      </w:r>
      <w:r>
        <w:rPr>
          <w:rFonts w:ascii="Arial" w:hAnsi="Arial" w:cs="Arial"/>
          <w:lang w:val="en-US"/>
        </w:rPr>
        <w:t>4-wheel drive</w:t>
      </w:r>
      <w:r w:rsidRPr="003F7C5B">
        <w:rPr>
          <w:rFonts w:ascii="Arial" w:hAnsi="Arial" w:cs="Arial"/>
          <w:lang w:val="en-US"/>
        </w:rPr>
        <w:t>, it proves to be extremely maneuverable. For heavy lifting work, it can be set up qui</w:t>
      </w:r>
      <w:r w:rsidR="004C5CFB">
        <w:rPr>
          <w:rFonts w:ascii="Arial" w:hAnsi="Arial" w:cs="Arial"/>
          <w:lang w:val="en-US"/>
        </w:rPr>
        <w:t>ckly and easily on its outriggers</w:t>
      </w:r>
      <w:r w:rsidRPr="003F7C5B">
        <w:rPr>
          <w:rFonts w:ascii="Arial" w:hAnsi="Arial" w:cs="Arial"/>
          <w:lang w:val="en-US"/>
        </w:rPr>
        <w:t xml:space="preserve">, and the elevating cab offers a particularly good view of the load. </w:t>
      </w:r>
    </w:p>
    <w:p w:rsidR="003F7C5B" w:rsidRPr="003F7C5B" w:rsidRDefault="003F7C5B" w:rsidP="003F7C5B">
      <w:pPr>
        <w:spacing w:line="360" w:lineRule="auto"/>
        <w:ind w:left="567" w:right="545"/>
        <w:rPr>
          <w:rFonts w:ascii="Arial" w:hAnsi="Arial" w:cs="Arial"/>
          <w:lang w:val="en-US"/>
        </w:rPr>
      </w:pPr>
    </w:p>
    <w:p w:rsidR="00750750" w:rsidRDefault="004C5CFB" w:rsidP="009818EF">
      <w:pPr>
        <w:spacing w:line="360" w:lineRule="auto"/>
        <w:ind w:left="567" w:right="545"/>
        <w:rPr>
          <w:rFonts w:ascii="Arial" w:hAnsi="Arial" w:cs="Arial"/>
          <w:lang w:val="en-US"/>
        </w:rPr>
      </w:pPr>
      <w:r w:rsidRPr="004C5CFB">
        <w:rPr>
          <w:rFonts w:ascii="Arial" w:hAnsi="Arial" w:cs="Arial"/>
          <w:lang w:val="en-US"/>
        </w:rPr>
        <w:lastRenderedPageBreak/>
        <w:t xml:space="preserve">"With a maximum boom length of 24 m, which the 613 M achieves with its </w:t>
      </w:r>
      <w:r>
        <w:rPr>
          <w:rFonts w:ascii="Arial" w:hAnsi="Arial" w:cs="Arial"/>
          <w:lang w:val="en-US"/>
        </w:rPr>
        <w:t>fly jib</w:t>
      </w:r>
      <w:r w:rsidRPr="004C5CFB">
        <w:rPr>
          <w:rFonts w:ascii="Arial" w:hAnsi="Arial" w:cs="Arial"/>
          <w:lang w:val="en-US"/>
        </w:rPr>
        <w:t>, we are perfectly equipped in scaffolding construction," the owner</w:t>
      </w:r>
      <w:r>
        <w:rPr>
          <w:rFonts w:ascii="Arial" w:hAnsi="Arial" w:cs="Arial"/>
          <w:lang w:val="en-US"/>
        </w:rPr>
        <w:t xml:space="preserve"> adds</w:t>
      </w:r>
      <w:r w:rsidRPr="004C5CFB">
        <w:rPr>
          <w:rFonts w:ascii="Arial" w:hAnsi="Arial" w:cs="Arial"/>
          <w:lang w:val="en-US"/>
        </w:rPr>
        <w:t xml:space="preserve">.     </w:t>
      </w:r>
    </w:p>
    <w:p w:rsidR="004C5CFB" w:rsidRDefault="004C5CFB" w:rsidP="009818EF">
      <w:pPr>
        <w:spacing w:line="360" w:lineRule="auto"/>
        <w:ind w:left="567" w:right="545"/>
        <w:rPr>
          <w:rFonts w:ascii="Arial" w:hAnsi="Arial" w:cs="Arial"/>
          <w:lang w:val="en-US"/>
        </w:rPr>
      </w:pPr>
    </w:p>
    <w:p w:rsidR="004C5CFB" w:rsidRPr="004C5CFB" w:rsidRDefault="004C5CFB" w:rsidP="009818EF">
      <w:pPr>
        <w:spacing w:line="360" w:lineRule="auto"/>
        <w:ind w:left="567" w:right="545"/>
        <w:rPr>
          <w:rFonts w:ascii="Arial" w:hAnsi="Arial" w:cs="Arial"/>
          <w:b/>
          <w:lang w:val="en-US"/>
        </w:rPr>
      </w:pPr>
      <w:r w:rsidRPr="004C5CFB">
        <w:rPr>
          <w:rFonts w:ascii="Arial" w:hAnsi="Arial" w:cs="Arial"/>
          <w:lang w:val="en-US"/>
        </w:rPr>
        <w:t xml:space="preserve">Lars-Michael Jensen, Sales Manager for SENNEBOGEN at </w:t>
      </w:r>
      <w:r w:rsidR="00501838">
        <w:rPr>
          <w:rFonts w:ascii="Arial" w:hAnsi="Arial" w:cs="Arial"/>
          <w:lang w:val="en-US"/>
        </w:rPr>
        <w:t xml:space="preserve">the </w:t>
      </w:r>
      <w:r w:rsidRPr="004C5CFB">
        <w:rPr>
          <w:rFonts w:ascii="Arial" w:hAnsi="Arial" w:cs="Arial"/>
          <w:lang w:val="en-US"/>
        </w:rPr>
        <w:t xml:space="preserve">Danish dealer </w:t>
      </w:r>
      <w:proofErr w:type="spellStart"/>
      <w:r w:rsidRPr="004C5CFB">
        <w:rPr>
          <w:rFonts w:ascii="Arial" w:hAnsi="Arial" w:cs="Arial"/>
          <w:lang w:val="en-US"/>
        </w:rPr>
        <w:t>Scantruck</w:t>
      </w:r>
      <w:proofErr w:type="spellEnd"/>
      <w:r w:rsidRPr="004C5CFB">
        <w:rPr>
          <w:rFonts w:ascii="Arial" w:hAnsi="Arial" w:cs="Arial"/>
          <w:lang w:val="en-US"/>
        </w:rPr>
        <w:t xml:space="preserve"> A/S, confirms: "With the SENNEBOGEN 613 M, ASA has received a crane that is specifically designed for such tasks. It is a very work-oriented machine where no compromises have been made in terms of efficiency. At the same time, it can be said that the entire machine concept is well thought out and the crane is easy and comfortable to operate </w:t>
      </w:r>
      <w:r w:rsidR="00DD4C1F">
        <w:rPr>
          <w:rFonts w:ascii="Arial" w:hAnsi="Arial" w:cs="Arial"/>
          <w:lang w:val="en-US"/>
        </w:rPr>
        <w:t>–</w:t>
      </w:r>
      <w:r w:rsidRPr="004C5CFB">
        <w:rPr>
          <w:rFonts w:ascii="Arial" w:hAnsi="Arial" w:cs="Arial"/>
          <w:lang w:val="en-US"/>
        </w:rPr>
        <w:t xml:space="preserve"> a real plus </w:t>
      </w:r>
      <w:r>
        <w:rPr>
          <w:rFonts w:ascii="Arial" w:hAnsi="Arial" w:cs="Arial"/>
          <w:lang w:val="en-US"/>
        </w:rPr>
        <w:t>factor</w:t>
      </w:r>
      <w:r w:rsidRPr="004C5CFB">
        <w:rPr>
          <w:rFonts w:ascii="Arial" w:hAnsi="Arial" w:cs="Arial"/>
          <w:lang w:val="en-US"/>
        </w:rPr>
        <w:t xml:space="preserve"> during long working days. The SENCON electronic control system also ensures that work is carried out with the highest possible level of safety."</w:t>
      </w:r>
    </w:p>
    <w:p w:rsidR="004C5CFB" w:rsidRPr="009E1629" w:rsidRDefault="004C5CFB" w:rsidP="009818EF">
      <w:pPr>
        <w:spacing w:line="360" w:lineRule="auto"/>
        <w:ind w:left="567" w:right="545"/>
        <w:rPr>
          <w:rFonts w:ascii="Arial" w:hAnsi="Arial" w:cs="Arial"/>
          <w:b/>
          <w:lang w:val="en-US"/>
        </w:rPr>
      </w:pPr>
    </w:p>
    <w:p w:rsidR="004C5CFB" w:rsidRPr="004C5CFB" w:rsidRDefault="004C5CFB" w:rsidP="00D00CF9">
      <w:pPr>
        <w:spacing w:line="360" w:lineRule="auto"/>
        <w:ind w:left="567" w:right="545"/>
        <w:rPr>
          <w:rFonts w:ascii="Arial" w:hAnsi="Arial" w:cs="Arial"/>
          <w:b/>
          <w:lang w:val="en-US"/>
        </w:rPr>
      </w:pPr>
      <w:r w:rsidRPr="004C5CFB">
        <w:rPr>
          <w:rFonts w:ascii="Arial" w:hAnsi="Arial" w:cs="Arial"/>
          <w:b/>
          <w:lang w:val="en-US"/>
        </w:rPr>
        <w:t xml:space="preserve">First </w:t>
      </w:r>
      <w:r>
        <w:rPr>
          <w:rFonts w:ascii="Arial" w:hAnsi="Arial" w:cs="Arial"/>
          <w:b/>
          <w:lang w:val="en-US"/>
        </w:rPr>
        <w:t>jobsite: a</w:t>
      </w:r>
      <w:r w:rsidRPr="004C5CFB">
        <w:rPr>
          <w:rFonts w:ascii="Arial" w:hAnsi="Arial" w:cs="Arial"/>
          <w:b/>
          <w:lang w:val="en-US"/>
        </w:rPr>
        <w:t xml:space="preserve"> large renovation project </w:t>
      </w:r>
    </w:p>
    <w:p w:rsidR="00331794" w:rsidRPr="004C5CFB" w:rsidRDefault="004C5CFB" w:rsidP="00D00CF9">
      <w:pPr>
        <w:spacing w:line="360" w:lineRule="auto"/>
        <w:ind w:left="567" w:right="545"/>
        <w:rPr>
          <w:rFonts w:ascii="Arial" w:hAnsi="Arial" w:cs="Arial"/>
          <w:lang w:val="en-US"/>
        </w:rPr>
      </w:pPr>
      <w:r w:rsidRPr="004C5CFB">
        <w:rPr>
          <w:rFonts w:ascii="Arial" w:hAnsi="Arial" w:cs="Arial"/>
          <w:lang w:val="en-US"/>
        </w:rPr>
        <w:t xml:space="preserve">The crane was purchased in connection with a major renovation project in Roskilde. Over the next 3.5 years, it will be used there for the replacement of roofs, balconies, windows and facade parts. The project started in April and the new SENNEBOGEN has already proven its worth. "When the 613 M is in the supported state, we move the scaffolding parts with mini-loaders. Then the crane can focus on lifting, which is the fastest process. Above all, we need reliability, and that's what SENNEBOGEN stands for. The crane also has the advantage of being able to </w:t>
      </w:r>
      <w:r>
        <w:rPr>
          <w:rFonts w:ascii="Arial" w:hAnsi="Arial" w:cs="Arial"/>
          <w:lang w:val="en-US"/>
        </w:rPr>
        <w:t>rotate</w:t>
      </w:r>
      <w:r w:rsidRPr="004C5CFB">
        <w:rPr>
          <w:rFonts w:ascii="Arial" w:hAnsi="Arial" w:cs="Arial"/>
          <w:lang w:val="en-US"/>
        </w:rPr>
        <w:t xml:space="preserve"> 360°. However, in Denmark you need a crane license to operate it, but two of my employees already had one," concludes Henrik Jessen.</w:t>
      </w:r>
    </w:p>
    <w:p w:rsidR="004C5CFB" w:rsidRPr="004C5CFB" w:rsidRDefault="004C5CFB" w:rsidP="00D00CF9">
      <w:pPr>
        <w:spacing w:line="360" w:lineRule="auto"/>
        <w:ind w:left="567" w:right="545"/>
        <w:rPr>
          <w:rFonts w:ascii="Arial" w:hAnsi="Arial" w:cs="Arial"/>
          <w:lang w:val="en-US"/>
        </w:rPr>
      </w:pPr>
    </w:p>
    <w:p w:rsidR="0019711D" w:rsidRDefault="004C5CFB" w:rsidP="009818EF">
      <w:pPr>
        <w:spacing w:line="360" w:lineRule="auto"/>
        <w:ind w:left="567" w:right="545"/>
        <w:rPr>
          <w:rFonts w:ascii="Arial" w:hAnsi="Arial" w:cs="Arial"/>
          <w:lang w:val="en-US"/>
        </w:rPr>
      </w:pPr>
      <w:r w:rsidRPr="004C5CFB">
        <w:rPr>
          <w:rFonts w:ascii="Arial" w:hAnsi="Arial" w:cs="Arial"/>
          <w:lang w:val="en-US"/>
        </w:rPr>
        <w:t>All in all, the crane solution has significantly reduced the need for employees to lift heavy loads, which has noticeably improved the working environment.</w:t>
      </w:r>
    </w:p>
    <w:p w:rsidR="004C5CFB" w:rsidRDefault="004C5CFB" w:rsidP="009818EF">
      <w:pPr>
        <w:spacing w:line="360" w:lineRule="auto"/>
        <w:ind w:left="567" w:right="545"/>
        <w:rPr>
          <w:rFonts w:ascii="Arial" w:hAnsi="Arial" w:cs="Arial"/>
          <w:lang w:val="en-US"/>
        </w:rPr>
      </w:pPr>
    </w:p>
    <w:p w:rsidR="004C5CFB" w:rsidRDefault="004C5CFB" w:rsidP="009818EF">
      <w:pPr>
        <w:spacing w:line="360" w:lineRule="auto"/>
        <w:ind w:left="567" w:right="545"/>
        <w:rPr>
          <w:rFonts w:ascii="Arial" w:hAnsi="Arial" w:cs="Arial"/>
          <w:lang w:val="en-US"/>
        </w:rPr>
      </w:pPr>
    </w:p>
    <w:p w:rsidR="004C5CFB" w:rsidRDefault="004C5CFB" w:rsidP="009818EF">
      <w:pPr>
        <w:spacing w:line="360" w:lineRule="auto"/>
        <w:ind w:left="567" w:right="545"/>
        <w:rPr>
          <w:rFonts w:ascii="Arial" w:hAnsi="Arial" w:cs="Arial"/>
          <w:lang w:val="en-US"/>
        </w:rPr>
      </w:pPr>
    </w:p>
    <w:p w:rsidR="009E1629" w:rsidRDefault="009E1629" w:rsidP="009E1629">
      <w:pPr>
        <w:spacing w:line="360" w:lineRule="auto"/>
        <w:ind w:right="545"/>
        <w:rPr>
          <w:rFonts w:ascii="Arial" w:hAnsi="Arial" w:cs="Arial"/>
          <w:lang w:val="en-US"/>
        </w:rPr>
      </w:pPr>
    </w:p>
    <w:p w:rsidR="00B71EB0" w:rsidRPr="009E1629" w:rsidRDefault="004C5CFB" w:rsidP="009E1629">
      <w:pPr>
        <w:spacing w:line="360" w:lineRule="auto"/>
        <w:ind w:right="545"/>
        <w:rPr>
          <w:rFonts w:ascii="Arial" w:hAnsi="Arial" w:cs="Arial"/>
          <w:b/>
          <w:lang w:val="en-US"/>
        </w:rPr>
      </w:pPr>
      <w:r w:rsidRPr="009E1629">
        <w:rPr>
          <w:rFonts w:ascii="Arial" w:hAnsi="Arial" w:cs="Arial"/>
          <w:b/>
          <w:lang w:val="en-US"/>
        </w:rPr>
        <w:t>Captions</w:t>
      </w:r>
      <w:r w:rsidR="00B71EB0" w:rsidRPr="009E1629">
        <w:rPr>
          <w:rFonts w:ascii="Arial" w:hAnsi="Arial" w:cs="Arial"/>
          <w:b/>
          <w:lang w:val="en-US"/>
        </w:rPr>
        <w:t xml:space="preserve">: </w:t>
      </w:r>
    </w:p>
    <w:p w:rsidR="00513645" w:rsidRPr="009E1629" w:rsidRDefault="00513645" w:rsidP="005A7DB3">
      <w:pPr>
        <w:spacing w:line="360" w:lineRule="auto"/>
        <w:ind w:right="545" w:firstLine="567"/>
        <w:rPr>
          <w:rFonts w:ascii="Arial" w:hAnsi="Arial" w:cs="Arial"/>
          <w:szCs w:val="24"/>
          <w:lang w:val="en-US"/>
        </w:rPr>
      </w:pPr>
    </w:p>
    <w:p w:rsidR="00833C05" w:rsidRPr="004C5CFB" w:rsidRDefault="004C5CFB" w:rsidP="00833C05">
      <w:pPr>
        <w:spacing w:line="360" w:lineRule="auto"/>
        <w:ind w:left="567" w:right="545"/>
        <w:rPr>
          <w:rFonts w:ascii="Arial" w:hAnsi="Arial" w:cs="Arial"/>
          <w:szCs w:val="24"/>
          <w:lang w:val="en-US"/>
        </w:rPr>
      </w:pPr>
      <w:r w:rsidRPr="004C5CFB">
        <w:rPr>
          <w:rFonts w:ascii="Arial" w:hAnsi="Arial" w:cs="Arial"/>
          <w:szCs w:val="24"/>
          <w:lang w:val="en-US"/>
        </w:rPr>
        <w:t>Image</w:t>
      </w:r>
      <w:r w:rsidR="00833C05" w:rsidRPr="004C5CFB">
        <w:rPr>
          <w:rFonts w:ascii="Arial" w:hAnsi="Arial" w:cs="Arial"/>
          <w:szCs w:val="24"/>
          <w:lang w:val="en-US"/>
        </w:rPr>
        <w:t xml:space="preserve"> 1: </w:t>
      </w:r>
      <w:r w:rsidRPr="004C5CFB">
        <w:rPr>
          <w:rFonts w:ascii="Arial" w:hAnsi="Arial" w:cs="Arial"/>
          <w:i/>
          <w:szCs w:val="24"/>
          <w:lang w:val="en-US"/>
        </w:rPr>
        <w:t>The 16 t telescopic mobile crane proved its worth after only a short time on a major renovation project in Denmark.</w:t>
      </w:r>
    </w:p>
    <w:p w:rsidR="00842ED1" w:rsidRDefault="00842ED1" w:rsidP="00842ED1">
      <w:pPr>
        <w:spacing w:line="360" w:lineRule="auto"/>
        <w:ind w:right="545" w:firstLine="567"/>
        <w:rPr>
          <w:rFonts w:ascii="Arial" w:hAnsi="Arial" w:cs="Arial"/>
          <w:szCs w:val="24"/>
        </w:rPr>
      </w:pPr>
    </w:p>
    <w:p w:rsidR="00842ED1" w:rsidRPr="004C5CFB" w:rsidRDefault="004C5CFB" w:rsidP="00842ED1">
      <w:pPr>
        <w:pStyle w:val="KeinLeerraum"/>
        <w:spacing w:line="360" w:lineRule="auto"/>
        <w:ind w:left="567"/>
        <w:rPr>
          <w:rFonts w:ascii="Arial" w:hAnsi="Arial" w:cs="Arial"/>
          <w:i/>
          <w:lang w:val="en-US"/>
        </w:rPr>
      </w:pPr>
      <w:r w:rsidRPr="004C5CFB">
        <w:rPr>
          <w:rFonts w:ascii="Arial" w:hAnsi="Arial" w:cs="Arial"/>
          <w:szCs w:val="24"/>
          <w:lang w:val="en-US"/>
        </w:rPr>
        <w:t>Image</w:t>
      </w:r>
      <w:r w:rsidR="00833C05" w:rsidRPr="004C5CFB">
        <w:rPr>
          <w:rFonts w:ascii="Arial" w:hAnsi="Arial" w:cs="Arial"/>
          <w:szCs w:val="24"/>
          <w:lang w:val="en-US"/>
        </w:rPr>
        <w:t xml:space="preserve"> 2: </w:t>
      </w:r>
      <w:r w:rsidRPr="004C5CFB">
        <w:rPr>
          <w:rFonts w:ascii="Arial" w:hAnsi="Arial" w:cs="Arial"/>
          <w:i/>
          <w:lang w:val="en-US"/>
        </w:rPr>
        <w:t xml:space="preserve">At ASA </w:t>
      </w:r>
      <w:proofErr w:type="spellStart"/>
      <w:r w:rsidRPr="004C5CFB">
        <w:rPr>
          <w:rFonts w:ascii="Arial" w:hAnsi="Arial" w:cs="Arial"/>
          <w:i/>
          <w:lang w:val="en-US"/>
        </w:rPr>
        <w:t>Stillads</w:t>
      </w:r>
      <w:proofErr w:type="spellEnd"/>
      <w:r w:rsidRPr="004C5CFB">
        <w:rPr>
          <w:rFonts w:ascii="Arial" w:hAnsi="Arial" w:cs="Arial"/>
          <w:i/>
          <w:lang w:val="en-US"/>
        </w:rPr>
        <w:t xml:space="preserve"> Service </w:t>
      </w:r>
      <w:proofErr w:type="spellStart"/>
      <w:r w:rsidRPr="004C5CFB">
        <w:rPr>
          <w:rFonts w:ascii="Arial" w:hAnsi="Arial" w:cs="Arial"/>
          <w:i/>
          <w:lang w:val="en-US"/>
        </w:rPr>
        <w:t>ApS</w:t>
      </w:r>
      <w:proofErr w:type="spellEnd"/>
      <w:r w:rsidRPr="004C5CFB">
        <w:rPr>
          <w:rFonts w:ascii="Arial" w:hAnsi="Arial" w:cs="Arial"/>
          <w:i/>
          <w:lang w:val="en-US"/>
        </w:rPr>
        <w:t xml:space="preserve">, owner Henrik Jessen (left) and crane operator Chris </w:t>
      </w:r>
      <w:proofErr w:type="spellStart"/>
      <w:r w:rsidRPr="004C5CFB">
        <w:rPr>
          <w:rFonts w:ascii="Arial" w:hAnsi="Arial" w:cs="Arial"/>
          <w:i/>
          <w:lang w:val="en-US"/>
        </w:rPr>
        <w:t>Rendbæk</w:t>
      </w:r>
      <w:proofErr w:type="spellEnd"/>
      <w:r w:rsidRPr="004C5CFB">
        <w:rPr>
          <w:rFonts w:ascii="Arial" w:hAnsi="Arial" w:cs="Arial"/>
          <w:i/>
          <w:lang w:val="en-US"/>
        </w:rPr>
        <w:t xml:space="preserve"> are delighted with their new SENNEBOGEN 613 Mobil</w:t>
      </w:r>
      <w:r>
        <w:rPr>
          <w:rFonts w:ascii="Arial" w:hAnsi="Arial" w:cs="Arial"/>
          <w:i/>
          <w:lang w:val="en-US"/>
        </w:rPr>
        <w:t>e</w:t>
      </w:r>
      <w:r w:rsidRPr="004C5CFB">
        <w:rPr>
          <w:rFonts w:ascii="Arial" w:hAnsi="Arial" w:cs="Arial"/>
          <w:i/>
          <w:lang w:val="en-US"/>
        </w:rPr>
        <w:t>.</w:t>
      </w:r>
    </w:p>
    <w:p w:rsidR="00D22180" w:rsidRPr="004C5CFB" w:rsidRDefault="00D22180" w:rsidP="00833C05">
      <w:pPr>
        <w:spacing w:line="360" w:lineRule="auto"/>
        <w:ind w:left="567" w:right="545"/>
        <w:rPr>
          <w:rFonts w:ascii="Arial" w:hAnsi="Arial" w:cs="Arial"/>
          <w:i/>
          <w:szCs w:val="24"/>
          <w:lang w:val="en-US"/>
        </w:rPr>
      </w:pPr>
    </w:p>
    <w:p w:rsidR="00466DB4" w:rsidRPr="004C5CFB" w:rsidRDefault="004C5CFB" w:rsidP="00466DB4">
      <w:pPr>
        <w:spacing w:line="360" w:lineRule="auto"/>
        <w:ind w:left="567" w:right="545"/>
        <w:rPr>
          <w:rFonts w:ascii="Arial" w:hAnsi="Arial" w:cs="Arial"/>
          <w:i/>
          <w:szCs w:val="24"/>
          <w:lang w:val="en-US"/>
        </w:rPr>
      </w:pPr>
      <w:r w:rsidRPr="004C5CFB">
        <w:rPr>
          <w:rFonts w:ascii="Arial" w:hAnsi="Arial" w:cs="Arial"/>
          <w:szCs w:val="24"/>
          <w:lang w:val="en-US"/>
        </w:rPr>
        <w:lastRenderedPageBreak/>
        <w:t>Image</w:t>
      </w:r>
      <w:r w:rsidR="00466DB4" w:rsidRPr="004C5CFB">
        <w:rPr>
          <w:rFonts w:ascii="Arial" w:hAnsi="Arial" w:cs="Arial"/>
          <w:szCs w:val="24"/>
          <w:lang w:val="en-US"/>
        </w:rPr>
        <w:t xml:space="preserve"> 3: </w:t>
      </w:r>
      <w:r w:rsidRPr="004C5CFB">
        <w:rPr>
          <w:rFonts w:ascii="Arial" w:hAnsi="Arial" w:cs="Arial"/>
          <w:i/>
          <w:szCs w:val="24"/>
          <w:lang w:val="en-US"/>
        </w:rPr>
        <w:t xml:space="preserve">Crane operator </w:t>
      </w:r>
      <w:proofErr w:type="spellStart"/>
      <w:r w:rsidRPr="004C5CFB">
        <w:rPr>
          <w:rFonts w:ascii="Arial" w:hAnsi="Arial" w:cs="Arial"/>
          <w:i/>
          <w:szCs w:val="24"/>
          <w:lang w:val="en-US"/>
        </w:rPr>
        <w:t>Jesper</w:t>
      </w:r>
      <w:proofErr w:type="spellEnd"/>
      <w:r w:rsidRPr="004C5CFB">
        <w:rPr>
          <w:rFonts w:ascii="Arial" w:hAnsi="Arial" w:cs="Arial"/>
          <w:i/>
          <w:szCs w:val="24"/>
          <w:lang w:val="en-US"/>
        </w:rPr>
        <w:t xml:space="preserve"> Jessen also quickly became familiar with the operation of the </w:t>
      </w:r>
      <w:bookmarkStart w:id="0" w:name="_GoBack"/>
      <w:bookmarkEnd w:id="0"/>
      <w:r w:rsidRPr="004C5CFB">
        <w:rPr>
          <w:rFonts w:ascii="Arial" w:hAnsi="Arial" w:cs="Arial"/>
          <w:i/>
          <w:szCs w:val="24"/>
          <w:lang w:val="en-US"/>
        </w:rPr>
        <w:t>new telescopic crane.</w:t>
      </w:r>
    </w:p>
    <w:p w:rsidR="00774548" w:rsidRPr="004C5CFB" w:rsidRDefault="00774548" w:rsidP="00466DB4">
      <w:pPr>
        <w:spacing w:line="360" w:lineRule="auto"/>
        <w:ind w:left="567" w:right="545"/>
        <w:rPr>
          <w:rFonts w:ascii="Arial" w:hAnsi="Arial" w:cs="Arial"/>
          <w:i/>
          <w:szCs w:val="24"/>
          <w:lang w:val="en-US"/>
        </w:rPr>
      </w:pPr>
    </w:p>
    <w:p w:rsidR="00466DB4" w:rsidRPr="004C5CFB" w:rsidRDefault="004C5CFB" w:rsidP="00842ED1">
      <w:pPr>
        <w:spacing w:line="360" w:lineRule="auto"/>
        <w:ind w:left="567" w:right="545"/>
        <w:rPr>
          <w:rFonts w:ascii="Arial" w:hAnsi="Arial" w:cs="Arial"/>
          <w:i/>
          <w:szCs w:val="24"/>
          <w:lang w:val="en-US"/>
        </w:rPr>
      </w:pPr>
      <w:r w:rsidRPr="004C5CFB">
        <w:rPr>
          <w:rFonts w:ascii="Arial" w:hAnsi="Arial" w:cs="Arial"/>
          <w:szCs w:val="24"/>
          <w:lang w:val="en-US"/>
        </w:rPr>
        <w:t>Image</w:t>
      </w:r>
      <w:r w:rsidR="00466DB4" w:rsidRPr="004C5CFB">
        <w:rPr>
          <w:rFonts w:ascii="Arial" w:hAnsi="Arial" w:cs="Arial"/>
          <w:szCs w:val="24"/>
          <w:lang w:val="en-US"/>
        </w:rPr>
        <w:t xml:space="preserve"> 4: </w:t>
      </w:r>
      <w:r w:rsidRPr="004C5CFB">
        <w:rPr>
          <w:rFonts w:ascii="Arial" w:hAnsi="Arial" w:cs="Arial"/>
          <w:i/>
          <w:szCs w:val="24"/>
          <w:lang w:val="en-US"/>
        </w:rPr>
        <w:t>The standard elevating cab gives the operator a comfortable viewing height of 4.30 m.</w:t>
      </w:r>
    </w:p>
    <w:sectPr w:rsidR="00466DB4" w:rsidRPr="004C5CFB"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B09C7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556535"/>
    <w:multiLevelType w:val="hybridMultilevel"/>
    <w:tmpl w:val="F2F437C6"/>
    <w:lvl w:ilvl="0" w:tplc="4DF40728">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3"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043DF"/>
    <w:rsid w:val="00010C38"/>
    <w:rsid w:val="000129C8"/>
    <w:rsid w:val="00013803"/>
    <w:rsid w:val="00015327"/>
    <w:rsid w:val="00017083"/>
    <w:rsid w:val="000314D8"/>
    <w:rsid w:val="00031520"/>
    <w:rsid w:val="00035B0F"/>
    <w:rsid w:val="00036B4D"/>
    <w:rsid w:val="0005237D"/>
    <w:rsid w:val="00054035"/>
    <w:rsid w:val="00055E10"/>
    <w:rsid w:val="00056FAD"/>
    <w:rsid w:val="00060682"/>
    <w:rsid w:val="00074244"/>
    <w:rsid w:val="0009170C"/>
    <w:rsid w:val="00096197"/>
    <w:rsid w:val="00096375"/>
    <w:rsid w:val="00097076"/>
    <w:rsid w:val="000A0F2A"/>
    <w:rsid w:val="000A4DF9"/>
    <w:rsid w:val="000A5FE4"/>
    <w:rsid w:val="000B0D30"/>
    <w:rsid w:val="000B5FE6"/>
    <w:rsid w:val="000B6454"/>
    <w:rsid w:val="000B6609"/>
    <w:rsid w:val="000C4A28"/>
    <w:rsid w:val="000C5844"/>
    <w:rsid w:val="000C6B44"/>
    <w:rsid w:val="000D2D02"/>
    <w:rsid w:val="000D52C0"/>
    <w:rsid w:val="000D6022"/>
    <w:rsid w:val="000E0EAE"/>
    <w:rsid w:val="000E0F38"/>
    <w:rsid w:val="000E60E4"/>
    <w:rsid w:val="000F0C9D"/>
    <w:rsid w:val="000F3126"/>
    <w:rsid w:val="000F6470"/>
    <w:rsid w:val="001013EA"/>
    <w:rsid w:val="0010694D"/>
    <w:rsid w:val="00112630"/>
    <w:rsid w:val="001206B8"/>
    <w:rsid w:val="00125E2F"/>
    <w:rsid w:val="00126A2F"/>
    <w:rsid w:val="00134D17"/>
    <w:rsid w:val="001436CC"/>
    <w:rsid w:val="00144776"/>
    <w:rsid w:val="0014524F"/>
    <w:rsid w:val="00146A43"/>
    <w:rsid w:val="0015006C"/>
    <w:rsid w:val="0015656D"/>
    <w:rsid w:val="00165592"/>
    <w:rsid w:val="00166773"/>
    <w:rsid w:val="00167840"/>
    <w:rsid w:val="00170DDC"/>
    <w:rsid w:val="00173DBE"/>
    <w:rsid w:val="00175477"/>
    <w:rsid w:val="00184F36"/>
    <w:rsid w:val="00185A66"/>
    <w:rsid w:val="00191619"/>
    <w:rsid w:val="00192FCD"/>
    <w:rsid w:val="0019711D"/>
    <w:rsid w:val="001A52C8"/>
    <w:rsid w:val="001B2321"/>
    <w:rsid w:val="001D088B"/>
    <w:rsid w:val="001D3AAB"/>
    <w:rsid w:val="001D7810"/>
    <w:rsid w:val="001F0CB0"/>
    <w:rsid w:val="001F4DD2"/>
    <w:rsid w:val="001F5CF1"/>
    <w:rsid w:val="001F67CC"/>
    <w:rsid w:val="0020083D"/>
    <w:rsid w:val="00205C4F"/>
    <w:rsid w:val="0022287E"/>
    <w:rsid w:val="00224D41"/>
    <w:rsid w:val="00227EF4"/>
    <w:rsid w:val="00230770"/>
    <w:rsid w:val="0024747F"/>
    <w:rsid w:val="00263937"/>
    <w:rsid w:val="00263C8A"/>
    <w:rsid w:val="00280FA1"/>
    <w:rsid w:val="00283433"/>
    <w:rsid w:val="00292295"/>
    <w:rsid w:val="00292BCD"/>
    <w:rsid w:val="002A0704"/>
    <w:rsid w:val="002A0BA6"/>
    <w:rsid w:val="002A3DA9"/>
    <w:rsid w:val="002A4AFB"/>
    <w:rsid w:val="002A4CCF"/>
    <w:rsid w:val="002A68D7"/>
    <w:rsid w:val="002A6F22"/>
    <w:rsid w:val="002A7294"/>
    <w:rsid w:val="002C3ABD"/>
    <w:rsid w:val="002D1F9B"/>
    <w:rsid w:val="002F0D74"/>
    <w:rsid w:val="002F1FBB"/>
    <w:rsid w:val="002F755B"/>
    <w:rsid w:val="003074A7"/>
    <w:rsid w:val="00327575"/>
    <w:rsid w:val="00331466"/>
    <w:rsid w:val="00331794"/>
    <w:rsid w:val="00337273"/>
    <w:rsid w:val="00340A6C"/>
    <w:rsid w:val="00345B7B"/>
    <w:rsid w:val="00346EBE"/>
    <w:rsid w:val="00347BCD"/>
    <w:rsid w:val="00355D59"/>
    <w:rsid w:val="00365643"/>
    <w:rsid w:val="00366557"/>
    <w:rsid w:val="00367185"/>
    <w:rsid w:val="00367D46"/>
    <w:rsid w:val="003721EE"/>
    <w:rsid w:val="00374963"/>
    <w:rsid w:val="00375017"/>
    <w:rsid w:val="003A777B"/>
    <w:rsid w:val="003B6140"/>
    <w:rsid w:val="003B7885"/>
    <w:rsid w:val="003C6A8B"/>
    <w:rsid w:val="003D5945"/>
    <w:rsid w:val="003F2267"/>
    <w:rsid w:val="003F29E7"/>
    <w:rsid w:val="003F43C5"/>
    <w:rsid w:val="003F7C5B"/>
    <w:rsid w:val="00406E3F"/>
    <w:rsid w:val="00413AE9"/>
    <w:rsid w:val="00416CD1"/>
    <w:rsid w:val="00426E03"/>
    <w:rsid w:val="00441B3D"/>
    <w:rsid w:val="00443579"/>
    <w:rsid w:val="00450BAF"/>
    <w:rsid w:val="0045602F"/>
    <w:rsid w:val="00457C67"/>
    <w:rsid w:val="00466DB4"/>
    <w:rsid w:val="00472FB0"/>
    <w:rsid w:val="004746F4"/>
    <w:rsid w:val="00477444"/>
    <w:rsid w:val="004947AB"/>
    <w:rsid w:val="0049792F"/>
    <w:rsid w:val="004A51FB"/>
    <w:rsid w:val="004A7E55"/>
    <w:rsid w:val="004B5992"/>
    <w:rsid w:val="004C06CD"/>
    <w:rsid w:val="004C2D90"/>
    <w:rsid w:val="004C5CFB"/>
    <w:rsid w:val="004C7B17"/>
    <w:rsid w:val="004D2C0A"/>
    <w:rsid w:val="004F259D"/>
    <w:rsid w:val="004F60CE"/>
    <w:rsid w:val="00500334"/>
    <w:rsid w:val="00500F10"/>
    <w:rsid w:val="00501838"/>
    <w:rsid w:val="00513645"/>
    <w:rsid w:val="00522753"/>
    <w:rsid w:val="00530D3A"/>
    <w:rsid w:val="00542BDA"/>
    <w:rsid w:val="00550F6E"/>
    <w:rsid w:val="005515D3"/>
    <w:rsid w:val="005569C7"/>
    <w:rsid w:val="00564F6F"/>
    <w:rsid w:val="0057031C"/>
    <w:rsid w:val="00592D75"/>
    <w:rsid w:val="005A7DB3"/>
    <w:rsid w:val="005C49E4"/>
    <w:rsid w:val="005C5BE7"/>
    <w:rsid w:val="005C617C"/>
    <w:rsid w:val="005E0215"/>
    <w:rsid w:val="005E090C"/>
    <w:rsid w:val="005E563F"/>
    <w:rsid w:val="005F2814"/>
    <w:rsid w:val="005F76FB"/>
    <w:rsid w:val="006008A8"/>
    <w:rsid w:val="00600D94"/>
    <w:rsid w:val="00604F74"/>
    <w:rsid w:val="00611286"/>
    <w:rsid w:val="00626AAC"/>
    <w:rsid w:val="0064035C"/>
    <w:rsid w:val="006508D9"/>
    <w:rsid w:val="0065122D"/>
    <w:rsid w:val="0065142A"/>
    <w:rsid w:val="00654BE3"/>
    <w:rsid w:val="00664681"/>
    <w:rsid w:val="00674613"/>
    <w:rsid w:val="00674832"/>
    <w:rsid w:val="0067706F"/>
    <w:rsid w:val="0068108F"/>
    <w:rsid w:val="00687A24"/>
    <w:rsid w:val="00690492"/>
    <w:rsid w:val="00696178"/>
    <w:rsid w:val="006A059C"/>
    <w:rsid w:val="006A48DF"/>
    <w:rsid w:val="006B1BEE"/>
    <w:rsid w:val="006C2D93"/>
    <w:rsid w:val="006C3D54"/>
    <w:rsid w:val="006D1ACE"/>
    <w:rsid w:val="006E1264"/>
    <w:rsid w:val="006E1671"/>
    <w:rsid w:val="006E2D64"/>
    <w:rsid w:val="006E4237"/>
    <w:rsid w:val="00700835"/>
    <w:rsid w:val="00705072"/>
    <w:rsid w:val="00730846"/>
    <w:rsid w:val="00731E2B"/>
    <w:rsid w:val="00746249"/>
    <w:rsid w:val="00750750"/>
    <w:rsid w:val="0075236D"/>
    <w:rsid w:val="00774548"/>
    <w:rsid w:val="00774E59"/>
    <w:rsid w:val="00776E4C"/>
    <w:rsid w:val="0078431F"/>
    <w:rsid w:val="00786EA3"/>
    <w:rsid w:val="007870E2"/>
    <w:rsid w:val="00791546"/>
    <w:rsid w:val="00794983"/>
    <w:rsid w:val="007A34B0"/>
    <w:rsid w:val="007A77F5"/>
    <w:rsid w:val="007B4E1F"/>
    <w:rsid w:val="007C3C4F"/>
    <w:rsid w:val="007C6708"/>
    <w:rsid w:val="007D267D"/>
    <w:rsid w:val="007D4C33"/>
    <w:rsid w:val="007E23AD"/>
    <w:rsid w:val="007F029F"/>
    <w:rsid w:val="007F0712"/>
    <w:rsid w:val="007F68C6"/>
    <w:rsid w:val="00810017"/>
    <w:rsid w:val="0081342C"/>
    <w:rsid w:val="008136FA"/>
    <w:rsid w:val="00820723"/>
    <w:rsid w:val="00821735"/>
    <w:rsid w:val="00833C05"/>
    <w:rsid w:val="00842ED1"/>
    <w:rsid w:val="00844D89"/>
    <w:rsid w:val="00850FA9"/>
    <w:rsid w:val="00860472"/>
    <w:rsid w:val="0086246F"/>
    <w:rsid w:val="00862E26"/>
    <w:rsid w:val="00863611"/>
    <w:rsid w:val="00864881"/>
    <w:rsid w:val="008877AA"/>
    <w:rsid w:val="00890717"/>
    <w:rsid w:val="0089146C"/>
    <w:rsid w:val="0089232E"/>
    <w:rsid w:val="0089386B"/>
    <w:rsid w:val="00896CF3"/>
    <w:rsid w:val="008A5E32"/>
    <w:rsid w:val="008B1F78"/>
    <w:rsid w:val="008B3028"/>
    <w:rsid w:val="008B4919"/>
    <w:rsid w:val="008C596B"/>
    <w:rsid w:val="008F3370"/>
    <w:rsid w:val="00903A28"/>
    <w:rsid w:val="00904802"/>
    <w:rsid w:val="009226A0"/>
    <w:rsid w:val="009248BA"/>
    <w:rsid w:val="009326C6"/>
    <w:rsid w:val="009355D4"/>
    <w:rsid w:val="0094146C"/>
    <w:rsid w:val="00943594"/>
    <w:rsid w:val="00951EE4"/>
    <w:rsid w:val="0095477D"/>
    <w:rsid w:val="0096057F"/>
    <w:rsid w:val="009710BF"/>
    <w:rsid w:val="009818EF"/>
    <w:rsid w:val="00982DE5"/>
    <w:rsid w:val="009831B4"/>
    <w:rsid w:val="00990443"/>
    <w:rsid w:val="00990D70"/>
    <w:rsid w:val="009A014A"/>
    <w:rsid w:val="009A2119"/>
    <w:rsid w:val="009A32AA"/>
    <w:rsid w:val="009B573E"/>
    <w:rsid w:val="009B7189"/>
    <w:rsid w:val="009C14DE"/>
    <w:rsid w:val="009C414F"/>
    <w:rsid w:val="009D703E"/>
    <w:rsid w:val="009E1629"/>
    <w:rsid w:val="009E1D24"/>
    <w:rsid w:val="009E3A46"/>
    <w:rsid w:val="009E69C6"/>
    <w:rsid w:val="00A045BD"/>
    <w:rsid w:val="00A206EC"/>
    <w:rsid w:val="00A225D8"/>
    <w:rsid w:val="00A27F13"/>
    <w:rsid w:val="00A32A47"/>
    <w:rsid w:val="00A405BB"/>
    <w:rsid w:val="00A475C9"/>
    <w:rsid w:val="00A65247"/>
    <w:rsid w:val="00A7447D"/>
    <w:rsid w:val="00A81B74"/>
    <w:rsid w:val="00A824F4"/>
    <w:rsid w:val="00A82B9A"/>
    <w:rsid w:val="00A918A6"/>
    <w:rsid w:val="00AA1E76"/>
    <w:rsid w:val="00AA373D"/>
    <w:rsid w:val="00AA446A"/>
    <w:rsid w:val="00AA65FA"/>
    <w:rsid w:val="00AB1AB8"/>
    <w:rsid w:val="00AC78DD"/>
    <w:rsid w:val="00AD71A8"/>
    <w:rsid w:val="00AE188B"/>
    <w:rsid w:val="00AF528C"/>
    <w:rsid w:val="00AF6D81"/>
    <w:rsid w:val="00B00360"/>
    <w:rsid w:val="00B00632"/>
    <w:rsid w:val="00B045D5"/>
    <w:rsid w:val="00B04777"/>
    <w:rsid w:val="00B128B7"/>
    <w:rsid w:val="00B31D43"/>
    <w:rsid w:val="00B32B08"/>
    <w:rsid w:val="00B47B6F"/>
    <w:rsid w:val="00B50ECB"/>
    <w:rsid w:val="00B52645"/>
    <w:rsid w:val="00B54A2B"/>
    <w:rsid w:val="00B57ED8"/>
    <w:rsid w:val="00B63835"/>
    <w:rsid w:val="00B63C97"/>
    <w:rsid w:val="00B64A3C"/>
    <w:rsid w:val="00B678AF"/>
    <w:rsid w:val="00B71EB0"/>
    <w:rsid w:val="00B875FB"/>
    <w:rsid w:val="00BA08D5"/>
    <w:rsid w:val="00BA4349"/>
    <w:rsid w:val="00BA6E0D"/>
    <w:rsid w:val="00BB16B5"/>
    <w:rsid w:val="00BC6B0D"/>
    <w:rsid w:val="00BD1CED"/>
    <w:rsid w:val="00BD38C6"/>
    <w:rsid w:val="00BE3B9C"/>
    <w:rsid w:val="00BF10FE"/>
    <w:rsid w:val="00BF45C7"/>
    <w:rsid w:val="00C01B06"/>
    <w:rsid w:val="00C0537E"/>
    <w:rsid w:val="00C1128B"/>
    <w:rsid w:val="00C20EDA"/>
    <w:rsid w:val="00C3265B"/>
    <w:rsid w:val="00C33B3F"/>
    <w:rsid w:val="00C37033"/>
    <w:rsid w:val="00C372C5"/>
    <w:rsid w:val="00C4417A"/>
    <w:rsid w:val="00C47327"/>
    <w:rsid w:val="00C53768"/>
    <w:rsid w:val="00C628BF"/>
    <w:rsid w:val="00C70719"/>
    <w:rsid w:val="00C76CF4"/>
    <w:rsid w:val="00C77ECE"/>
    <w:rsid w:val="00C86C2D"/>
    <w:rsid w:val="00C87864"/>
    <w:rsid w:val="00C90E3B"/>
    <w:rsid w:val="00C9248C"/>
    <w:rsid w:val="00C97336"/>
    <w:rsid w:val="00CA25E9"/>
    <w:rsid w:val="00CB5411"/>
    <w:rsid w:val="00CC2E2A"/>
    <w:rsid w:val="00CD22FF"/>
    <w:rsid w:val="00CF5E66"/>
    <w:rsid w:val="00D00CF9"/>
    <w:rsid w:val="00D22180"/>
    <w:rsid w:val="00D358C7"/>
    <w:rsid w:val="00D35BA8"/>
    <w:rsid w:val="00D3644B"/>
    <w:rsid w:val="00D37C7F"/>
    <w:rsid w:val="00D43FDA"/>
    <w:rsid w:val="00D516C1"/>
    <w:rsid w:val="00D54D4A"/>
    <w:rsid w:val="00D56312"/>
    <w:rsid w:val="00D62CF3"/>
    <w:rsid w:val="00D7119D"/>
    <w:rsid w:val="00D875DB"/>
    <w:rsid w:val="00D9743F"/>
    <w:rsid w:val="00DA0E50"/>
    <w:rsid w:val="00DB3773"/>
    <w:rsid w:val="00DC165E"/>
    <w:rsid w:val="00DC299B"/>
    <w:rsid w:val="00DC35DB"/>
    <w:rsid w:val="00DD0394"/>
    <w:rsid w:val="00DD4C1F"/>
    <w:rsid w:val="00DF01E7"/>
    <w:rsid w:val="00DF1CA8"/>
    <w:rsid w:val="00DF6F6B"/>
    <w:rsid w:val="00E16D8E"/>
    <w:rsid w:val="00E30517"/>
    <w:rsid w:val="00E3114E"/>
    <w:rsid w:val="00E31349"/>
    <w:rsid w:val="00E35CD5"/>
    <w:rsid w:val="00E422D0"/>
    <w:rsid w:val="00E44F08"/>
    <w:rsid w:val="00E45C40"/>
    <w:rsid w:val="00E550E0"/>
    <w:rsid w:val="00E6713F"/>
    <w:rsid w:val="00E671F6"/>
    <w:rsid w:val="00E67C1A"/>
    <w:rsid w:val="00E70149"/>
    <w:rsid w:val="00E86246"/>
    <w:rsid w:val="00E86C76"/>
    <w:rsid w:val="00E96111"/>
    <w:rsid w:val="00EA19ED"/>
    <w:rsid w:val="00EA5B51"/>
    <w:rsid w:val="00EA61CA"/>
    <w:rsid w:val="00EB2868"/>
    <w:rsid w:val="00EB6D84"/>
    <w:rsid w:val="00EB7823"/>
    <w:rsid w:val="00EC44B4"/>
    <w:rsid w:val="00EC7DDD"/>
    <w:rsid w:val="00ED0C32"/>
    <w:rsid w:val="00ED2DB4"/>
    <w:rsid w:val="00EE024F"/>
    <w:rsid w:val="00EE5888"/>
    <w:rsid w:val="00EF784C"/>
    <w:rsid w:val="00F01FAE"/>
    <w:rsid w:val="00F123EA"/>
    <w:rsid w:val="00F26041"/>
    <w:rsid w:val="00F32CBB"/>
    <w:rsid w:val="00F3790C"/>
    <w:rsid w:val="00F5234A"/>
    <w:rsid w:val="00F55910"/>
    <w:rsid w:val="00F56888"/>
    <w:rsid w:val="00F652FB"/>
    <w:rsid w:val="00F70E03"/>
    <w:rsid w:val="00F722E7"/>
    <w:rsid w:val="00F81818"/>
    <w:rsid w:val="00F821A0"/>
    <w:rsid w:val="00F9315C"/>
    <w:rsid w:val="00FA501E"/>
    <w:rsid w:val="00FA6FCA"/>
    <w:rsid w:val="00FB330C"/>
    <w:rsid w:val="00FC1F63"/>
    <w:rsid w:val="00FC6CA6"/>
    <w:rsid w:val="00FD16CC"/>
    <w:rsid w:val="00FD550C"/>
    <w:rsid w:val="00FE14A9"/>
    <w:rsid w:val="00FE165E"/>
    <w:rsid w:val="00FF1863"/>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37BAB"/>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66DB4"/>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 w:type="paragraph" w:styleId="KeinLeerraum">
    <w:name w:val="No Spacing"/>
    <w:uiPriority w:val="1"/>
    <w:qFormat/>
    <w:rsid w:val="00842ED1"/>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17654">
      <w:bodyDiv w:val="1"/>
      <w:marLeft w:val="0"/>
      <w:marRight w:val="0"/>
      <w:marTop w:val="0"/>
      <w:marBottom w:val="0"/>
      <w:divBdr>
        <w:top w:val="none" w:sz="0" w:space="0" w:color="auto"/>
        <w:left w:val="none" w:sz="0" w:space="0" w:color="auto"/>
        <w:bottom w:val="none" w:sz="0" w:space="0" w:color="auto"/>
        <w:right w:val="none" w:sz="0" w:space="0" w:color="auto"/>
      </w:divBdr>
    </w:div>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003D-0868-4A12-B76C-2BAD3BF2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6</cp:revision>
  <cp:lastPrinted>2021-10-28T14:22:00Z</cp:lastPrinted>
  <dcterms:created xsi:type="dcterms:W3CDTF">2021-10-28T14:05:00Z</dcterms:created>
  <dcterms:modified xsi:type="dcterms:W3CDTF">2021-11-03T08:30:00Z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