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8CD" w:rsidRPr="00B63835" w:rsidRDefault="00AF58CD" w:rsidP="00AF58CD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357EBF" wp14:editId="0D4C3D0E">
                <wp:simplePos x="0" y="0"/>
                <wp:positionH relativeFrom="column">
                  <wp:posOffset>3737610</wp:posOffset>
                </wp:positionH>
                <wp:positionV relativeFrom="paragraph">
                  <wp:posOffset>70485</wp:posOffset>
                </wp:positionV>
                <wp:extent cx="1779270" cy="588010"/>
                <wp:effectExtent l="0" t="0" r="0" b="254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588010"/>
                          <a:chOff x="180990" y="0"/>
                          <a:chExt cx="1779419" cy="588477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5884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58CD" w:rsidRPr="00BF45C7" w:rsidRDefault="00AF58CD" w:rsidP="00AF58CD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Duisburg,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57EBF" id="Gruppieren 21" o:spid="_x0000_s1026" style="position:absolute;left:0;text-align:left;margin-left:294.3pt;margin-top:5.55pt;width:140.1pt;height:46.3pt;z-index:251661312;mso-width-relative:margin;mso-height-relative:margin" coordorigin="1809" coordsize="17794,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AF58CD" w:rsidRPr="00BF45C7" w:rsidRDefault="00AF58CD" w:rsidP="00AF58CD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Duisburg, 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CF097E" wp14:editId="61AC0495">
                <wp:simplePos x="0" y="0"/>
                <wp:positionH relativeFrom="column">
                  <wp:posOffset>80727</wp:posOffset>
                </wp:positionH>
                <wp:positionV relativeFrom="paragraph">
                  <wp:posOffset>77099</wp:posOffset>
                </wp:positionV>
                <wp:extent cx="1857374" cy="280657"/>
                <wp:effectExtent l="0" t="0" r="0" b="571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4" cy="280657"/>
                          <a:chOff x="0" y="0"/>
                          <a:chExt cx="1857535" cy="28065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1706510" cy="2806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58CD" w:rsidRPr="0087020C" w:rsidRDefault="00AF58CD" w:rsidP="00AF58CD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1A2A6264B1EF4D0E97765C53DF3E94AA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r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Kerstin Wabner</w:t>
                                  </w:r>
                                </w:sdtContent>
                              </w:sdt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F097E" id="Gruppieren 9" o:spid="_x0000_s1029" style="position:absolute;left:0;text-align:left;margin-left:6.35pt;margin-top:6.05pt;width:146.25pt;height:22.1pt;z-index:251659264;mso-width-relative:margin;mso-height-relative:margin" coordsize="18575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10;width:1706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AF58CD" w:rsidRPr="0087020C" w:rsidRDefault="00AF58CD" w:rsidP="00AF58CD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proofErr w:type="spellStart"/>
                        <w:r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proofErr w:type="spellEnd"/>
                        <w:r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1A2A6264B1EF4D0E97765C53DF3E94AA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Kerstin Wabner</w:t>
                            </w:r>
                          </w:sdtContent>
                        </w:sdt>
                        <w:r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38B1DB" wp14:editId="5D0BDD59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58CD" w:rsidRPr="00BF45C7" w:rsidRDefault="00AF58CD" w:rsidP="00AF58CD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t xml:space="preserve"> Stefan Hanke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8B1DB" id="Gruppieren 10" o:spid="_x0000_s1032" style="position:absolute;left:0;text-align:left;margin-left:152.25pt;margin-top:5.8pt;width:139.35pt;height:15.65pt;z-index:251660288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AF58CD" w:rsidRPr="00BF45C7" w:rsidRDefault="00AF58CD" w:rsidP="00AF58CD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>
                          <w:rPr>
                            <w:color w:val="7F7F7F" w:themeColor="text1" w:themeTint="80"/>
                          </w:rPr>
                          <w:t xml:space="preserve"> Stefan Hanke</w:t>
                        </w:r>
                        <w:r>
                          <w:rPr>
                            <w:color w:val="7F7F7F" w:themeColor="text1" w:themeTint="80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37816A" wp14:editId="0B6C906F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1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58CD" w:rsidRPr="00BF45C7" w:rsidRDefault="00AF58CD" w:rsidP="00AF58CD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</w:rPr>
                                <w:t>12.04.2021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7816A" id="Gruppieren 24" o:spid="_x0000_s1035" style="position:absolute;left:0;text-align:left;margin-left:430.8pt;margin-top:5.5pt;width:137.1pt;height:15.65pt;z-index:251662336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KBHgUAABY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BSd9KBHgUAABYOAAAOAAAAAAAA&#10;AAAAAAAAAC4CAABkcnMvZTJvRG9jLnhtbFBLAQItABQABgAIAAAAIQBqHqHl3wAAAAoBAAAPAAAA&#10;AAAAAAAAAAAAAHgHAABkcnMvZG93bnJldi54bWxQSwUGAAAAAAQABADzAAAAhAg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AF58CD" w:rsidRPr="00BF45C7" w:rsidRDefault="00AF58CD" w:rsidP="00AF58CD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12.04.2021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323031"/>
        </w:rPr>
        <w:t xml:space="preserve">  </w:t>
      </w:r>
      <w:r>
        <w:rPr>
          <w:color w:val="323031"/>
        </w:rPr>
        <w:tab/>
        <w:t xml:space="preserve">  Bild:</w:t>
      </w:r>
      <w:r>
        <w:rPr>
          <w:color w:val="323031"/>
        </w:rPr>
        <w:tab/>
        <w:t xml:space="preserve">    </w:t>
      </w:r>
      <w:r>
        <w:rPr>
          <w:color w:val="323031"/>
        </w:rPr>
        <w:tab/>
      </w:r>
      <w:r>
        <w:rPr>
          <w:color w:val="323031"/>
        </w:rPr>
        <w:tab/>
        <w:t xml:space="preserve">     </w:t>
      </w:r>
    </w:p>
    <w:p w:rsidR="00AF58CD" w:rsidRDefault="00AF58CD" w:rsidP="00AF58CD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AF58CD" w:rsidRDefault="00007553" w:rsidP="00AF58CD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Sustainable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investment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>:</w:t>
      </w:r>
      <w:r w:rsidR="00BB0FC1">
        <w:rPr>
          <w:rFonts w:ascii="Arial" w:hAnsi="Arial" w:cs="Arial"/>
          <w:b/>
          <w:sz w:val="32"/>
          <w:szCs w:val="32"/>
          <w:u w:val="single"/>
        </w:rPr>
        <w:t xml:space="preserve"> Material </w:t>
      </w:r>
      <w:proofErr w:type="spellStart"/>
      <w:r w:rsidR="00BB0FC1">
        <w:rPr>
          <w:rFonts w:ascii="Arial" w:hAnsi="Arial" w:cs="Arial"/>
          <w:b/>
          <w:sz w:val="32"/>
          <w:szCs w:val="32"/>
          <w:u w:val="single"/>
        </w:rPr>
        <w:t>handler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SENNEBOGEN 860 E Hybrid in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the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electric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version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at GUD -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for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efficient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bulk</w:t>
      </w:r>
      <w:proofErr w:type="spellEnd"/>
      <w:r w:rsidRPr="00007553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07553">
        <w:rPr>
          <w:rFonts w:ascii="Arial" w:hAnsi="Arial" w:cs="Arial"/>
          <w:b/>
          <w:sz w:val="32"/>
          <w:szCs w:val="32"/>
          <w:u w:val="single"/>
        </w:rPr>
        <w:t>handling</w:t>
      </w:r>
      <w:proofErr w:type="spellEnd"/>
    </w:p>
    <w:p w:rsidR="00007553" w:rsidRDefault="00007553" w:rsidP="00AF58C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F58CD" w:rsidRDefault="00007553" w:rsidP="00007553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007553">
        <w:rPr>
          <w:rFonts w:ascii="Arial" w:hAnsi="Arial" w:cs="Arial"/>
          <w:b/>
          <w:sz w:val="24"/>
          <w:szCs w:val="24"/>
        </w:rPr>
        <w:t>Since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2002, Gesellschaft für Umweltdienste mbH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successfully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manages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its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business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one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of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most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important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inland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ports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in Europe: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tasks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of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port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of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Duisburg, Germany,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with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30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employees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go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B0FC1">
        <w:rPr>
          <w:rFonts w:ascii="Arial" w:hAnsi="Arial" w:cs="Arial"/>
          <w:b/>
          <w:sz w:val="24"/>
          <w:szCs w:val="24"/>
        </w:rPr>
        <w:t>far</w:t>
      </w:r>
      <w:proofErr w:type="spellEnd"/>
      <w:r w:rsidR="00BB0FC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beyond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those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of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a classic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cargo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handling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have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discovered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another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market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for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themselves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by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renting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out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material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handling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machinery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including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personnel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, in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order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to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thus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utilize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their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machine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capacity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best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possible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way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. In 2019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and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2020,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Duisburg-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based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also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redesigned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its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800-meter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quay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as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will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now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operate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two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SENNEBOGEN 860 E Hybrid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electric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material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handlers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with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250 kW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engines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there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With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peak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handling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capacity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of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up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to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800 t per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hour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proves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that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electric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material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handlers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are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just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as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powerful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as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their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diesel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07553">
        <w:rPr>
          <w:rFonts w:ascii="Arial" w:hAnsi="Arial" w:cs="Arial"/>
          <w:b/>
          <w:sz w:val="24"/>
          <w:szCs w:val="24"/>
        </w:rPr>
        <w:t>counterparts</w:t>
      </w:r>
      <w:proofErr w:type="spellEnd"/>
      <w:r w:rsidRPr="00007553">
        <w:rPr>
          <w:rFonts w:ascii="Arial" w:hAnsi="Arial" w:cs="Arial"/>
          <w:b/>
          <w:sz w:val="24"/>
          <w:szCs w:val="24"/>
        </w:rPr>
        <w:t>:</w:t>
      </w:r>
      <w:r w:rsid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And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as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result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the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loading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and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unloading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of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ships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with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bulk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materials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is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low-maintenance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effortless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and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the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same time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highly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b/>
          <w:sz w:val="24"/>
          <w:szCs w:val="24"/>
        </w:rPr>
        <w:t>efficient</w:t>
      </w:r>
      <w:proofErr w:type="spellEnd"/>
      <w:r w:rsidR="002B07B7" w:rsidRPr="002B07B7">
        <w:rPr>
          <w:rFonts w:ascii="Arial" w:hAnsi="Arial" w:cs="Arial"/>
          <w:b/>
          <w:sz w:val="24"/>
          <w:szCs w:val="24"/>
        </w:rPr>
        <w:t>.</w:t>
      </w:r>
    </w:p>
    <w:p w:rsidR="002B07B7" w:rsidRDefault="002B07B7" w:rsidP="00007553">
      <w:pPr>
        <w:spacing w:line="360" w:lineRule="auto"/>
        <w:rPr>
          <w:rFonts w:ascii="Arial" w:hAnsi="Arial" w:cs="Arial"/>
          <w:sz w:val="24"/>
          <w:szCs w:val="24"/>
        </w:rPr>
      </w:pPr>
    </w:p>
    <w:p w:rsidR="008C5FC4" w:rsidRPr="008C5FC4" w:rsidRDefault="008C5FC4" w:rsidP="008C5FC4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8C5FC4">
        <w:rPr>
          <w:rFonts w:ascii="Arial" w:hAnsi="Arial" w:cs="Arial"/>
          <w:sz w:val="24"/>
          <w:szCs w:val="24"/>
        </w:rPr>
        <w:t>Electric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mobility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C5FC4">
        <w:rPr>
          <w:rFonts w:ascii="Arial" w:hAnsi="Arial" w:cs="Arial"/>
          <w:sz w:val="24"/>
          <w:szCs w:val="24"/>
        </w:rPr>
        <w:t>material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handling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8C5FC4">
        <w:rPr>
          <w:rFonts w:ascii="Arial" w:hAnsi="Arial" w:cs="Arial"/>
          <w:sz w:val="24"/>
          <w:szCs w:val="24"/>
        </w:rPr>
        <w:t>it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comes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C5FC4">
        <w:rPr>
          <w:rFonts w:ascii="Arial" w:hAnsi="Arial" w:cs="Arial"/>
          <w:sz w:val="24"/>
          <w:szCs w:val="24"/>
        </w:rPr>
        <w:t>many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forms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and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offers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great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potential </w:t>
      </w:r>
      <w:proofErr w:type="spellStart"/>
      <w:r w:rsidRPr="008C5FC4">
        <w:rPr>
          <w:rFonts w:ascii="Arial" w:hAnsi="Arial" w:cs="Arial"/>
          <w:sz w:val="24"/>
          <w:szCs w:val="24"/>
        </w:rPr>
        <w:t>for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savings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. Andreas Frye, Managing </w:t>
      </w:r>
      <w:proofErr w:type="spellStart"/>
      <w:r w:rsidRPr="008C5FC4">
        <w:rPr>
          <w:rFonts w:ascii="Arial" w:hAnsi="Arial" w:cs="Arial"/>
          <w:sz w:val="24"/>
          <w:szCs w:val="24"/>
        </w:rPr>
        <w:t>Director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of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Gesellschaft für Umweltdienste mbH (GUD in </w:t>
      </w:r>
      <w:proofErr w:type="spellStart"/>
      <w:r w:rsidRPr="008C5FC4">
        <w:rPr>
          <w:rFonts w:ascii="Arial" w:hAnsi="Arial" w:cs="Arial"/>
          <w:sz w:val="24"/>
          <w:szCs w:val="24"/>
        </w:rPr>
        <w:t>short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) in </w:t>
      </w:r>
      <w:proofErr w:type="spellStart"/>
      <w:r w:rsidRPr="008C5FC4">
        <w:rPr>
          <w:rFonts w:ascii="Arial" w:hAnsi="Arial" w:cs="Arial"/>
          <w:sz w:val="24"/>
          <w:szCs w:val="24"/>
        </w:rPr>
        <w:t>the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port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of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Dusiburg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C5FC4">
        <w:rPr>
          <w:rFonts w:ascii="Arial" w:hAnsi="Arial" w:cs="Arial"/>
          <w:sz w:val="24"/>
          <w:szCs w:val="24"/>
        </w:rPr>
        <w:t>now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uses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two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electrically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powered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SENNEBOGEN 860 E Hybrid material </w:t>
      </w:r>
      <w:proofErr w:type="spellStart"/>
      <w:r w:rsidRPr="008C5FC4">
        <w:rPr>
          <w:rFonts w:ascii="Arial" w:hAnsi="Arial" w:cs="Arial"/>
          <w:sz w:val="24"/>
          <w:szCs w:val="24"/>
        </w:rPr>
        <w:t>handlers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C5FC4">
        <w:rPr>
          <w:rFonts w:ascii="Arial" w:hAnsi="Arial" w:cs="Arial"/>
          <w:sz w:val="24"/>
          <w:szCs w:val="24"/>
        </w:rPr>
        <w:t>the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quay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and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reports</w:t>
      </w:r>
      <w:proofErr w:type="spellEnd"/>
      <w:r w:rsidRPr="008C5FC4">
        <w:rPr>
          <w:rFonts w:ascii="Arial" w:hAnsi="Arial" w:cs="Arial"/>
          <w:sz w:val="24"/>
          <w:szCs w:val="24"/>
        </w:rPr>
        <w:t>: "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No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oil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changes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fewer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components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compared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diesel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version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and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thus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less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maintenance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required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. So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calculation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was simple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for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: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860 E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electric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material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handler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is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always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ready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for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use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and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, on top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that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>,</w:t>
      </w:r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reduces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our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opera</w:t>
      </w:r>
      <w:r w:rsidR="00BB0FC1" w:rsidRPr="002B07B7">
        <w:rPr>
          <w:rFonts w:ascii="Arial" w:hAnsi="Arial" w:cs="Arial"/>
          <w:i/>
          <w:sz w:val="24"/>
          <w:szCs w:val="24"/>
        </w:rPr>
        <w:t>ting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costs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by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50%</w:t>
      </w:r>
      <w:r w:rsidRPr="008C5FC4">
        <w:rPr>
          <w:rFonts w:ascii="Arial" w:hAnsi="Arial" w:cs="Arial"/>
          <w:sz w:val="24"/>
          <w:szCs w:val="24"/>
        </w:rPr>
        <w:t xml:space="preserve">." </w:t>
      </w:r>
    </w:p>
    <w:p w:rsidR="00AF58CD" w:rsidRDefault="00AF58CD" w:rsidP="008C5FC4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Pr="00B175C6" w:rsidRDefault="008C5FC4" w:rsidP="008C5FC4">
      <w:pPr>
        <w:spacing w:line="360" w:lineRule="auto"/>
        <w:rPr>
          <w:rFonts w:ascii="Arial" w:hAnsi="Arial" w:cs="Arial"/>
          <w:sz w:val="24"/>
          <w:szCs w:val="24"/>
        </w:rPr>
      </w:pPr>
      <w:r w:rsidRPr="008C5FC4">
        <w:rPr>
          <w:rFonts w:ascii="Arial" w:hAnsi="Arial" w:cs="Arial"/>
          <w:sz w:val="24"/>
          <w:szCs w:val="24"/>
        </w:rPr>
        <w:t>The Duisburg-</w:t>
      </w:r>
      <w:proofErr w:type="spellStart"/>
      <w:r w:rsidRPr="008C5FC4">
        <w:rPr>
          <w:rFonts w:ascii="Arial" w:hAnsi="Arial" w:cs="Arial"/>
          <w:sz w:val="24"/>
          <w:szCs w:val="24"/>
        </w:rPr>
        <w:t>based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company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has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already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gained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C5FC4">
        <w:rPr>
          <w:rFonts w:ascii="Arial" w:hAnsi="Arial" w:cs="Arial"/>
          <w:sz w:val="24"/>
          <w:szCs w:val="24"/>
        </w:rPr>
        <w:t>lot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of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experience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with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electric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machines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and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SENNEBOGEN material </w:t>
      </w:r>
      <w:proofErr w:type="spellStart"/>
      <w:r w:rsidRPr="008C5FC4">
        <w:rPr>
          <w:rFonts w:ascii="Arial" w:hAnsi="Arial" w:cs="Arial"/>
          <w:sz w:val="24"/>
          <w:szCs w:val="24"/>
        </w:rPr>
        <w:t>handlers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C5FC4">
        <w:rPr>
          <w:rFonts w:ascii="Arial" w:hAnsi="Arial" w:cs="Arial"/>
          <w:sz w:val="24"/>
          <w:szCs w:val="24"/>
        </w:rPr>
        <w:t>and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counts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several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green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machines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C5FC4">
        <w:rPr>
          <w:rFonts w:ascii="Arial" w:hAnsi="Arial" w:cs="Arial"/>
          <w:sz w:val="24"/>
          <w:szCs w:val="24"/>
        </w:rPr>
        <w:t>its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premises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8C5FC4">
        <w:rPr>
          <w:rFonts w:ascii="Arial" w:hAnsi="Arial" w:cs="Arial"/>
          <w:sz w:val="24"/>
          <w:szCs w:val="24"/>
        </w:rPr>
        <w:t>among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others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, an </w:t>
      </w:r>
      <w:proofErr w:type="spellStart"/>
      <w:r w:rsidRPr="008C5FC4">
        <w:rPr>
          <w:rFonts w:ascii="Arial" w:hAnsi="Arial" w:cs="Arial"/>
          <w:sz w:val="24"/>
          <w:szCs w:val="24"/>
        </w:rPr>
        <w:t>older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C5FC4">
        <w:rPr>
          <w:rFonts w:ascii="Arial" w:hAnsi="Arial" w:cs="Arial"/>
          <w:sz w:val="24"/>
          <w:szCs w:val="24"/>
        </w:rPr>
        <w:t>electrically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powered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870 </w:t>
      </w:r>
      <w:proofErr w:type="spellStart"/>
      <w:r w:rsidRPr="008C5FC4">
        <w:rPr>
          <w:rFonts w:ascii="Arial" w:hAnsi="Arial" w:cs="Arial"/>
          <w:sz w:val="24"/>
          <w:szCs w:val="24"/>
        </w:rPr>
        <w:t>of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the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C </w:t>
      </w:r>
      <w:proofErr w:type="spellStart"/>
      <w:r w:rsidRPr="008C5FC4">
        <w:rPr>
          <w:rFonts w:ascii="Arial" w:hAnsi="Arial" w:cs="Arial"/>
          <w:sz w:val="24"/>
          <w:szCs w:val="24"/>
        </w:rPr>
        <w:t>series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has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been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running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trouble-free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for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12 </w:t>
      </w:r>
      <w:proofErr w:type="spellStart"/>
      <w:r w:rsidRPr="008C5FC4">
        <w:rPr>
          <w:rFonts w:ascii="Arial" w:hAnsi="Arial" w:cs="Arial"/>
          <w:sz w:val="24"/>
          <w:szCs w:val="24"/>
        </w:rPr>
        <w:t>years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C5FC4">
        <w:rPr>
          <w:rFonts w:ascii="Arial" w:hAnsi="Arial" w:cs="Arial"/>
          <w:sz w:val="24"/>
          <w:szCs w:val="24"/>
        </w:rPr>
        <w:t>with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over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20,000 </w:t>
      </w:r>
      <w:proofErr w:type="spellStart"/>
      <w:r w:rsidRPr="008C5FC4">
        <w:rPr>
          <w:rFonts w:ascii="Arial" w:hAnsi="Arial" w:cs="Arial"/>
          <w:sz w:val="24"/>
          <w:szCs w:val="24"/>
        </w:rPr>
        <w:t>operating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hours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C5FC4">
        <w:rPr>
          <w:rFonts w:ascii="Arial" w:hAnsi="Arial" w:cs="Arial"/>
          <w:sz w:val="24"/>
          <w:szCs w:val="24"/>
        </w:rPr>
        <w:t>the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meter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. But </w:t>
      </w:r>
      <w:proofErr w:type="spellStart"/>
      <w:r w:rsidRPr="008C5FC4">
        <w:rPr>
          <w:rFonts w:ascii="Arial" w:hAnsi="Arial" w:cs="Arial"/>
          <w:sz w:val="24"/>
          <w:szCs w:val="24"/>
        </w:rPr>
        <w:t>there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8C5FC4">
        <w:rPr>
          <w:rFonts w:ascii="Arial" w:hAnsi="Arial" w:cs="Arial"/>
          <w:sz w:val="24"/>
          <w:szCs w:val="24"/>
        </w:rPr>
        <w:t>further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potential </w:t>
      </w:r>
      <w:proofErr w:type="spellStart"/>
      <w:r w:rsidRPr="008C5FC4">
        <w:rPr>
          <w:rFonts w:ascii="Arial" w:hAnsi="Arial" w:cs="Arial"/>
          <w:sz w:val="24"/>
          <w:szCs w:val="24"/>
        </w:rPr>
        <w:t>for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electrification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directly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C5FC4">
        <w:rPr>
          <w:rFonts w:ascii="Arial" w:hAnsi="Arial" w:cs="Arial"/>
          <w:sz w:val="24"/>
          <w:szCs w:val="24"/>
        </w:rPr>
        <w:t>the</w:t>
      </w:r>
      <w:proofErr w:type="spellEnd"/>
      <w:r w:rsidRPr="008C5F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5FC4">
        <w:rPr>
          <w:rFonts w:ascii="Arial" w:hAnsi="Arial" w:cs="Arial"/>
          <w:sz w:val="24"/>
          <w:szCs w:val="24"/>
        </w:rPr>
        <w:t>quay</w:t>
      </w:r>
      <w:proofErr w:type="spellEnd"/>
      <w:r w:rsidRPr="008C5FC4">
        <w:rPr>
          <w:rFonts w:ascii="Arial" w:hAnsi="Arial" w:cs="Arial"/>
          <w:sz w:val="24"/>
          <w:szCs w:val="24"/>
        </w:rPr>
        <w:t>: "</w:t>
      </w:r>
      <w:r w:rsidRPr="002B07B7">
        <w:rPr>
          <w:rFonts w:ascii="Arial" w:hAnsi="Arial" w:cs="Arial"/>
          <w:i/>
          <w:sz w:val="24"/>
          <w:szCs w:val="24"/>
        </w:rPr>
        <w:t xml:space="preserve">A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continuous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cable-connected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power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supply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over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800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meters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quay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length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was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difficult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implement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because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disconnecting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from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power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source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would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be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unavoidable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at </w:t>
      </w:r>
      <w:r w:rsidRPr="002B07B7">
        <w:rPr>
          <w:rFonts w:ascii="Arial" w:hAnsi="Arial" w:cs="Arial"/>
          <w:i/>
          <w:sz w:val="24"/>
          <w:szCs w:val="24"/>
        </w:rPr>
        <w:lastRenderedPageBreak/>
        <w:t xml:space="preserve">such a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distance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. The ideal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solution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for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was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place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an additional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connection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point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every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40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50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meters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Up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next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power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source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860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itself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pulls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diesel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generator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which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allows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short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distance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be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mastered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perfectly</w:t>
      </w:r>
      <w:proofErr w:type="spellEnd"/>
      <w:r w:rsidR="00C74E61" w:rsidRPr="002B07B7">
        <w:rPr>
          <w:rFonts w:ascii="Arial" w:hAnsi="Arial" w:cs="Arial"/>
          <w:i/>
          <w:sz w:val="24"/>
          <w:szCs w:val="24"/>
        </w:rPr>
        <w:t>.</w:t>
      </w:r>
      <w:r w:rsidR="00C74E61">
        <w:rPr>
          <w:rFonts w:ascii="Arial" w:hAnsi="Arial" w:cs="Arial"/>
          <w:sz w:val="24"/>
          <w:szCs w:val="24"/>
        </w:rPr>
        <w:t>"</w:t>
      </w: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C74E61" w:rsidRDefault="00C74E61" w:rsidP="00AF58CD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C74E61">
        <w:rPr>
          <w:rFonts w:ascii="Arial" w:hAnsi="Arial" w:cs="Arial"/>
          <w:b/>
          <w:sz w:val="24"/>
          <w:szCs w:val="24"/>
        </w:rPr>
        <w:t>Valued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technology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and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service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For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over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15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years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, GUD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trusts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in SENNEBOGEN</w:t>
      </w:r>
    </w:p>
    <w:p w:rsidR="00AF58CD" w:rsidRDefault="00C74E61" w:rsidP="00AF58CD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C74E61">
        <w:rPr>
          <w:rFonts w:ascii="Arial" w:hAnsi="Arial" w:cs="Arial"/>
          <w:sz w:val="24"/>
          <w:szCs w:val="24"/>
        </w:rPr>
        <w:t>Another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C74E61">
        <w:rPr>
          <w:rFonts w:ascii="Arial" w:hAnsi="Arial" w:cs="Arial"/>
          <w:sz w:val="24"/>
          <w:szCs w:val="24"/>
        </w:rPr>
        <w:t>handler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has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been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reliably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C74E61">
        <w:rPr>
          <w:rFonts w:ascii="Arial" w:hAnsi="Arial" w:cs="Arial"/>
          <w:sz w:val="24"/>
          <w:szCs w:val="24"/>
        </w:rPr>
        <w:t>operation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at GUD </w:t>
      </w:r>
      <w:proofErr w:type="spellStart"/>
      <w:r w:rsidRPr="00C74E61">
        <w:rPr>
          <w:rFonts w:ascii="Arial" w:hAnsi="Arial" w:cs="Arial"/>
          <w:sz w:val="24"/>
          <w:szCs w:val="24"/>
        </w:rPr>
        <w:t>for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many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years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: An 825 </w:t>
      </w:r>
      <w:proofErr w:type="spellStart"/>
      <w:r w:rsidRPr="00C74E61">
        <w:rPr>
          <w:rFonts w:ascii="Arial" w:hAnsi="Arial" w:cs="Arial"/>
          <w:sz w:val="24"/>
          <w:szCs w:val="24"/>
        </w:rPr>
        <w:t>of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the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D </w:t>
      </w:r>
      <w:proofErr w:type="spellStart"/>
      <w:r w:rsidRPr="00C74E61">
        <w:rPr>
          <w:rFonts w:ascii="Arial" w:hAnsi="Arial" w:cs="Arial"/>
          <w:sz w:val="24"/>
          <w:szCs w:val="24"/>
        </w:rPr>
        <w:t>series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from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2016 </w:t>
      </w:r>
      <w:proofErr w:type="spellStart"/>
      <w:r w:rsidRPr="00C74E61">
        <w:rPr>
          <w:rFonts w:ascii="Arial" w:hAnsi="Arial" w:cs="Arial"/>
          <w:sz w:val="24"/>
          <w:szCs w:val="24"/>
        </w:rPr>
        <w:t>takes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over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the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intermediate </w:t>
      </w:r>
      <w:proofErr w:type="spellStart"/>
      <w:r w:rsidRPr="00C74E61">
        <w:rPr>
          <w:rFonts w:ascii="Arial" w:hAnsi="Arial" w:cs="Arial"/>
          <w:sz w:val="24"/>
          <w:szCs w:val="24"/>
        </w:rPr>
        <w:t>storing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of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iron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oxide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in a hall. </w:t>
      </w:r>
      <w:proofErr w:type="spellStart"/>
      <w:r w:rsidRPr="00C74E61">
        <w:rPr>
          <w:rFonts w:ascii="Arial" w:hAnsi="Arial" w:cs="Arial"/>
          <w:sz w:val="24"/>
          <w:szCs w:val="24"/>
        </w:rPr>
        <w:t>It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now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C74E61">
        <w:rPr>
          <w:rFonts w:ascii="Arial" w:hAnsi="Arial" w:cs="Arial"/>
          <w:sz w:val="24"/>
          <w:szCs w:val="24"/>
        </w:rPr>
        <w:t>has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7,000 </w:t>
      </w:r>
      <w:proofErr w:type="spellStart"/>
      <w:r w:rsidRPr="00C74E61">
        <w:rPr>
          <w:rFonts w:ascii="Arial" w:hAnsi="Arial" w:cs="Arial"/>
          <w:sz w:val="24"/>
          <w:szCs w:val="24"/>
        </w:rPr>
        <w:t>operating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hours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C74E61">
        <w:rPr>
          <w:rFonts w:ascii="Arial" w:hAnsi="Arial" w:cs="Arial"/>
          <w:sz w:val="24"/>
          <w:szCs w:val="24"/>
        </w:rPr>
        <w:t>the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meter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and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performs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its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tasks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reliably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and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quickly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. Andreas Frye </w:t>
      </w:r>
      <w:proofErr w:type="spellStart"/>
      <w:r w:rsidRPr="00C74E61">
        <w:rPr>
          <w:rFonts w:ascii="Arial" w:hAnsi="Arial" w:cs="Arial"/>
          <w:sz w:val="24"/>
          <w:szCs w:val="24"/>
        </w:rPr>
        <w:t>goes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C74E61">
        <w:rPr>
          <w:rFonts w:ascii="Arial" w:hAnsi="Arial" w:cs="Arial"/>
          <w:sz w:val="24"/>
          <w:szCs w:val="24"/>
        </w:rPr>
        <w:t>to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explain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how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important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manageable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technology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and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proximity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to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sz w:val="24"/>
          <w:szCs w:val="24"/>
        </w:rPr>
        <w:t>his</w:t>
      </w:r>
      <w:proofErr w:type="spellEnd"/>
      <w:r w:rsidRPr="00C74E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0FC1">
        <w:rPr>
          <w:rFonts w:ascii="Arial" w:hAnsi="Arial" w:cs="Arial"/>
          <w:sz w:val="24"/>
          <w:szCs w:val="24"/>
        </w:rPr>
        <w:t>business</w:t>
      </w:r>
      <w:proofErr w:type="spellEnd"/>
      <w:r w:rsid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0FC1">
        <w:rPr>
          <w:rFonts w:ascii="Arial" w:hAnsi="Arial" w:cs="Arial"/>
          <w:sz w:val="24"/>
          <w:szCs w:val="24"/>
        </w:rPr>
        <w:t>partners</w:t>
      </w:r>
      <w:proofErr w:type="spellEnd"/>
      <w:r w:rsid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0FC1">
        <w:rPr>
          <w:rFonts w:ascii="Arial" w:hAnsi="Arial" w:cs="Arial"/>
          <w:sz w:val="24"/>
          <w:szCs w:val="24"/>
        </w:rPr>
        <w:t>are</w:t>
      </w:r>
      <w:proofErr w:type="spellEnd"/>
      <w:r w:rsid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0FC1">
        <w:rPr>
          <w:rFonts w:ascii="Arial" w:hAnsi="Arial" w:cs="Arial"/>
          <w:sz w:val="24"/>
          <w:szCs w:val="24"/>
        </w:rPr>
        <w:t>to</w:t>
      </w:r>
      <w:proofErr w:type="spellEnd"/>
      <w:r w:rsid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0FC1">
        <w:rPr>
          <w:rFonts w:ascii="Arial" w:hAnsi="Arial" w:cs="Arial"/>
          <w:sz w:val="24"/>
          <w:szCs w:val="24"/>
        </w:rPr>
        <w:t>him</w:t>
      </w:r>
      <w:proofErr w:type="spellEnd"/>
      <w:r w:rsidR="00BB0FC1">
        <w:rPr>
          <w:rFonts w:ascii="Arial" w:hAnsi="Arial" w:cs="Arial"/>
          <w:sz w:val="24"/>
          <w:szCs w:val="24"/>
        </w:rPr>
        <w:t>: "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enjoy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B07B7">
        <w:rPr>
          <w:rFonts w:ascii="Arial" w:hAnsi="Arial" w:cs="Arial"/>
          <w:i/>
          <w:sz w:val="24"/>
          <w:szCs w:val="24"/>
        </w:rPr>
        <w:t>excellent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service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provided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by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our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partner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BRR in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every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re</w:t>
      </w:r>
      <w:r w:rsidR="00BB0FC1" w:rsidRPr="002B07B7">
        <w:rPr>
          <w:rFonts w:ascii="Arial" w:hAnsi="Arial" w:cs="Arial"/>
          <w:i/>
          <w:sz w:val="24"/>
          <w:szCs w:val="24"/>
        </w:rPr>
        <w:t>spect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and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="001644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164471">
        <w:rPr>
          <w:rFonts w:ascii="Arial" w:hAnsi="Arial" w:cs="Arial"/>
          <w:i/>
          <w:sz w:val="24"/>
          <w:szCs w:val="24"/>
        </w:rPr>
        <w:t>close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relationship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with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SENNEBOGEN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is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also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im</w:t>
      </w:r>
      <w:r w:rsidR="00BB0FC1" w:rsidRPr="002B07B7">
        <w:rPr>
          <w:rFonts w:ascii="Arial" w:hAnsi="Arial" w:cs="Arial"/>
          <w:i/>
          <w:sz w:val="24"/>
          <w:szCs w:val="24"/>
        </w:rPr>
        <w:t>portant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us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. The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machines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always</w:t>
      </w:r>
      <w:proofErr w:type="spellEnd"/>
      <w:r w:rsidR="00BB0FC1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B0FC1" w:rsidRPr="002B07B7">
        <w:rPr>
          <w:rFonts w:ascii="Arial" w:hAnsi="Arial" w:cs="Arial"/>
          <w:i/>
          <w:sz w:val="24"/>
          <w:szCs w:val="24"/>
        </w:rPr>
        <w:t>offer</w:t>
      </w:r>
      <w:proofErr w:type="spellEnd"/>
      <w:r w:rsidR="002B07B7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i/>
          <w:sz w:val="24"/>
          <w:szCs w:val="24"/>
        </w:rPr>
        <w:t>state</w:t>
      </w:r>
      <w:proofErr w:type="spellEnd"/>
      <w:r w:rsidR="002B07B7" w:rsidRPr="002B07B7">
        <w:rPr>
          <w:rFonts w:ascii="Arial" w:hAnsi="Arial" w:cs="Arial"/>
          <w:i/>
          <w:sz w:val="24"/>
          <w:szCs w:val="24"/>
        </w:rPr>
        <w:t>-</w:t>
      </w:r>
      <w:proofErr w:type="spellStart"/>
      <w:r w:rsidR="002B07B7"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="002B07B7" w:rsidRPr="002B07B7">
        <w:rPr>
          <w:rFonts w:ascii="Arial" w:hAnsi="Arial" w:cs="Arial"/>
          <w:i/>
          <w:sz w:val="24"/>
          <w:szCs w:val="24"/>
        </w:rPr>
        <w:t>-</w:t>
      </w:r>
      <w:proofErr w:type="spellStart"/>
      <w:r w:rsidR="002B07B7"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="002B07B7" w:rsidRPr="002B07B7">
        <w:rPr>
          <w:rFonts w:ascii="Arial" w:hAnsi="Arial" w:cs="Arial"/>
          <w:i/>
          <w:sz w:val="24"/>
          <w:szCs w:val="24"/>
        </w:rPr>
        <w:t xml:space="preserve">-art </w:t>
      </w:r>
      <w:proofErr w:type="spellStart"/>
      <w:r w:rsidR="002B07B7" w:rsidRPr="002B07B7">
        <w:rPr>
          <w:rFonts w:ascii="Arial" w:hAnsi="Arial" w:cs="Arial"/>
          <w:i/>
          <w:sz w:val="24"/>
          <w:szCs w:val="24"/>
        </w:rPr>
        <w:t>technology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and</w:t>
      </w:r>
      <w:proofErr w:type="spellEnd"/>
      <w:r w:rsidR="002B07B7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B07B7" w:rsidRPr="002B07B7">
        <w:rPr>
          <w:rFonts w:ascii="Arial" w:hAnsi="Arial" w:cs="Arial"/>
          <w:i/>
          <w:sz w:val="24"/>
          <w:szCs w:val="24"/>
        </w:rPr>
        <w:t>are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not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packed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with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unnecessary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electronics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: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this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also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means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that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can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do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some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service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work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ourselves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. As a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result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we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manage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keep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machine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uptime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07B7">
        <w:rPr>
          <w:rFonts w:ascii="Arial" w:hAnsi="Arial" w:cs="Arial"/>
          <w:i/>
          <w:sz w:val="24"/>
          <w:szCs w:val="24"/>
        </w:rPr>
        <w:t>permanently</w:t>
      </w:r>
      <w:proofErr w:type="spellEnd"/>
      <w:r w:rsidRPr="002B07B7">
        <w:rPr>
          <w:rFonts w:ascii="Arial" w:hAnsi="Arial" w:cs="Arial"/>
          <w:i/>
          <w:sz w:val="24"/>
          <w:szCs w:val="24"/>
        </w:rPr>
        <w:t xml:space="preserve"> high</w:t>
      </w:r>
      <w:r w:rsidRPr="00C74E61">
        <w:rPr>
          <w:rFonts w:ascii="Arial" w:hAnsi="Arial" w:cs="Arial"/>
          <w:sz w:val="24"/>
          <w:szCs w:val="24"/>
        </w:rPr>
        <w:t>."</w:t>
      </w:r>
    </w:p>
    <w:p w:rsidR="00C74E61" w:rsidRDefault="00C74E61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C74E61" w:rsidP="00AF58CD">
      <w:pPr>
        <w:spacing w:line="360" w:lineRule="auto"/>
        <w:rPr>
          <w:rFonts w:ascii="Arial" w:hAnsi="Arial" w:cs="Arial"/>
          <w:sz w:val="24"/>
          <w:szCs w:val="24"/>
        </w:rPr>
      </w:pPr>
      <w:r w:rsidRPr="00C74E61">
        <w:rPr>
          <w:rFonts w:ascii="Arial" w:hAnsi="Arial" w:cs="Arial"/>
          <w:b/>
          <w:sz w:val="24"/>
          <w:szCs w:val="24"/>
        </w:rPr>
        <w:t xml:space="preserve">GUD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has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several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business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units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port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handling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and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rental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74E61">
        <w:rPr>
          <w:rFonts w:ascii="Arial" w:hAnsi="Arial" w:cs="Arial"/>
          <w:b/>
          <w:sz w:val="24"/>
          <w:szCs w:val="24"/>
        </w:rPr>
        <w:t>services</w:t>
      </w:r>
      <w:proofErr w:type="spellEnd"/>
      <w:r w:rsidRPr="00C74E6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br/>
      </w:r>
      <w:r w:rsidR="00A802B8" w:rsidRPr="00A802B8">
        <w:rPr>
          <w:rFonts w:ascii="Arial" w:hAnsi="Arial" w:cs="Arial"/>
          <w:sz w:val="24"/>
          <w:szCs w:val="24"/>
        </w:rPr>
        <w:t xml:space="preserve">Cargo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handling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companies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like GUD in Duisburg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work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hard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and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need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specialized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machinery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to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cope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with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the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variety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of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materials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r w:rsidR="00A802B8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A802B8">
        <w:rPr>
          <w:rFonts w:ascii="Arial" w:hAnsi="Arial" w:cs="Arial"/>
          <w:sz w:val="24"/>
          <w:szCs w:val="24"/>
        </w:rPr>
        <w:t>ports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. Every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year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approximately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250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ships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with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capacity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of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between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1,000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and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5,000 t dock at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this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Duisburg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quay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. In total,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around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500,000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tons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of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are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moved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each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year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most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of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which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is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bulk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cargo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addition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to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classic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bulk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handling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, GUD also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specializes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the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rental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business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>: "</w:t>
      </w:r>
      <w:r w:rsidR="00A802B8" w:rsidRPr="002B07B7">
        <w:rPr>
          <w:rFonts w:ascii="Arial" w:hAnsi="Arial" w:cs="Arial"/>
          <w:i/>
          <w:sz w:val="24"/>
          <w:szCs w:val="24"/>
        </w:rPr>
        <w:t xml:space="preserve">In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order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make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best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possible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use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our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machines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we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provide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some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our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SENNEBOGEN material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handlers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for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use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on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construction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sites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in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other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ports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Linked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to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this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is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our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personnel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service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because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our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operators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with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their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know-how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in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the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rental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portfolio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are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also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more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in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demand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than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ever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- a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clear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unique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selling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point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especially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in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times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shortage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of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skilled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02B8" w:rsidRPr="002B07B7">
        <w:rPr>
          <w:rFonts w:ascii="Arial" w:hAnsi="Arial" w:cs="Arial"/>
          <w:i/>
          <w:sz w:val="24"/>
          <w:szCs w:val="24"/>
        </w:rPr>
        <w:t>labor</w:t>
      </w:r>
      <w:proofErr w:type="spellEnd"/>
      <w:r w:rsidR="00A802B8" w:rsidRPr="002B07B7">
        <w:rPr>
          <w:rFonts w:ascii="Arial" w:hAnsi="Arial" w:cs="Arial"/>
          <w:i/>
          <w:sz w:val="24"/>
          <w:szCs w:val="24"/>
        </w:rPr>
        <w:t>.</w:t>
      </w:r>
      <w:r w:rsidR="00A802B8" w:rsidRPr="00A802B8">
        <w:rPr>
          <w:rFonts w:ascii="Arial" w:hAnsi="Arial" w:cs="Arial"/>
          <w:sz w:val="24"/>
          <w:szCs w:val="24"/>
        </w:rPr>
        <w:t xml:space="preserve">"   </w:t>
      </w: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802B8" w:rsidRDefault="00A802B8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802B8" w:rsidRDefault="00A802B8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</w:p>
    <w:p w:rsidR="00AF58CD" w:rsidRPr="00FB220B" w:rsidRDefault="00AF58CD" w:rsidP="00AF58CD">
      <w:pPr>
        <w:spacing w:line="360" w:lineRule="auto"/>
        <w:rPr>
          <w:rFonts w:ascii="Arial" w:hAnsi="Arial" w:cs="Arial"/>
          <w:sz w:val="24"/>
          <w:szCs w:val="24"/>
        </w:rPr>
      </w:pPr>
      <w:r w:rsidRPr="00FB220B">
        <w:rPr>
          <w:rFonts w:ascii="Arial" w:hAnsi="Arial" w:cs="Arial"/>
          <w:sz w:val="24"/>
          <w:szCs w:val="24"/>
        </w:rPr>
        <w:lastRenderedPageBreak/>
        <w:t>[</w:t>
      </w:r>
      <w:proofErr w:type="spellStart"/>
      <w:r w:rsidR="00A802B8">
        <w:rPr>
          <w:rFonts w:ascii="Arial" w:hAnsi="Arial" w:cs="Arial"/>
          <w:sz w:val="24"/>
          <w:szCs w:val="24"/>
        </w:rPr>
        <w:t>Captions</w:t>
      </w:r>
      <w:proofErr w:type="spellEnd"/>
      <w:r w:rsidRPr="00FB220B">
        <w:rPr>
          <w:rFonts w:ascii="Arial" w:hAnsi="Arial" w:cs="Arial"/>
          <w:sz w:val="24"/>
          <w:szCs w:val="24"/>
        </w:rPr>
        <w:t>:]</w:t>
      </w:r>
    </w:p>
    <w:p w:rsidR="00AF58CD" w:rsidRDefault="00A802B8" w:rsidP="00AF58CD">
      <w:pPr>
        <w:widowControl/>
        <w:autoSpaceDE/>
        <w:autoSpaceDN/>
        <w:spacing w:line="360" w:lineRule="auto"/>
        <w:rPr>
          <w:noProof/>
          <w:lang w:bidi="ar-SA"/>
        </w:rPr>
      </w:pPr>
      <w:r w:rsidRPr="00A802B8">
        <w:rPr>
          <w:rFonts w:ascii="Arial" w:hAnsi="Arial" w:cs="Arial"/>
          <w:sz w:val="24"/>
          <w:szCs w:val="24"/>
        </w:rPr>
        <w:t xml:space="preserve">SENNEBOGEN 860 E </w:t>
      </w:r>
      <w:proofErr w:type="spellStart"/>
      <w:r w:rsidRPr="00A802B8">
        <w:rPr>
          <w:rFonts w:ascii="Arial" w:hAnsi="Arial" w:cs="Arial"/>
          <w:sz w:val="24"/>
          <w:szCs w:val="24"/>
        </w:rPr>
        <w:t>series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hybrid: on 800 m </w:t>
      </w:r>
      <w:proofErr w:type="spellStart"/>
      <w:r w:rsidRPr="00A802B8">
        <w:rPr>
          <w:rFonts w:ascii="Arial" w:hAnsi="Arial" w:cs="Arial"/>
          <w:sz w:val="24"/>
          <w:szCs w:val="24"/>
        </w:rPr>
        <w:t>quay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length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, GUD in Duisburg </w:t>
      </w:r>
      <w:proofErr w:type="spellStart"/>
      <w:r w:rsidRPr="00A802B8">
        <w:rPr>
          <w:rFonts w:ascii="Arial" w:hAnsi="Arial" w:cs="Arial"/>
          <w:sz w:val="24"/>
          <w:szCs w:val="24"/>
        </w:rPr>
        <w:t>relies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A802B8">
        <w:rPr>
          <w:rFonts w:ascii="Arial" w:hAnsi="Arial" w:cs="Arial"/>
          <w:sz w:val="24"/>
          <w:szCs w:val="24"/>
        </w:rPr>
        <w:t>electric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mobility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802B8">
        <w:rPr>
          <w:rFonts w:ascii="Arial" w:hAnsi="Arial" w:cs="Arial"/>
          <w:sz w:val="24"/>
          <w:szCs w:val="24"/>
        </w:rPr>
        <w:t>the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port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and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uses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802B8">
        <w:rPr>
          <w:rFonts w:ascii="Arial" w:hAnsi="Arial" w:cs="Arial"/>
          <w:sz w:val="24"/>
          <w:szCs w:val="24"/>
        </w:rPr>
        <w:t>diesel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generator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for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short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travel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distances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to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the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2B8">
        <w:rPr>
          <w:rFonts w:ascii="Arial" w:hAnsi="Arial" w:cs="Arial"/>
          <w:sz w:val="24"/>
          <w:szCs w:val="24"/>
        </w:rPr>
        <w:t>next</w:t>
      </w:r>
      <w:proofErr w:type="spellEnd"/>
      <w:r w:rsidRPr="00A802B8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A802B8">
        <w:rPr>
          <w:rFonts w:ascii="Arial" w:hAnsi="Arial" w:cs="Arial"/>
          <w:sz w:val="24"/>
          <w:szCs w:val="24"/>
        </w:rPr>
        <w:t>supply</w:t>
      </w:r>
      <w:proofErr w:type="spellEnd"/>
      <w:r w:rsidR="00164471">
        <w:rPr>
          <w:noProof/>
          <w:lang w:bidi="ar-SA"/>
        </w:rPr>
        <w:drawing>
          <wp:inline distT="0" distB="0" distL="0" distR="0" wp14:anchorId="5089EEB0" wp14:editId="60E1D0D9">
            <wp:extent cx="6737350" cy="4512945"/>
            <wp:effectExtent l="0" t="0" r="635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noProof/>
          <w:lang w:bidi="ar-SA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2B07B7" w:rsidP="00AF58CD">
      <w:pPr>
        <w:widowControl/>
        <w:autoSpaceDE/>
        <w:autoSpaceDN/>
        <w:spacing w:line="360" w:lineRule="auto"/>
        <w:rPr>
          <w:noProof/>
          <w:lang w:bidi="ar-SA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800 t per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hour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When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loading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A802B8" w:rsidRPr="00A802B8">
        <w:rPr>
          <w:rFonts w:ascii="Arial" w:hAnsi="Arial" w:cs="Arial"/>
          <w:sz w:val="24"/>
          <w:szCs w:val="24"/>
        </w:rPr>
        <w:t>ships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the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material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802B8" w:rsidRPr="00A802B8">
        <w:rPr>
          <w:rFonts w:ascii="Arial" w:hAnsi="Arial" w:cs="Arial"/>
          <w:sz w:val="24"/>
          <w:szCs w:val="24"/>
        </w:rPr>
        <w:t xml:space="preserve">860 E Hybrid in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the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electric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version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offers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top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performance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thanks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to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its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high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load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capacity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and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23 m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of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equipment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02B8" w:rsidRPr="00A802B8">
        <w:rPr>
          <w:rFonts w:ascii="Arial" w:hAnsi="Arial" w:cs="Arial"/>
          <w:sz w:val="24"/>
          <w:szCs w:val="24"/>
        </w:rPr>
        <w:t>length</w:t>
      </w:r>
      <w:proofErr w:type="spellEnd"/>
      <w:r w:rsidR="00A802B8" w:rsidRPr="00A802B8">
        <w:rPr>
          <w:rFonts w:ascii="Arial" w:hAnsi="Arial" w:cs="Arial"/>
          <w:sz w:val="24"/>
          <w:szCs w:val="24"/>
        </w:rPr>
        <w:t>.</w:t>
      </w:r>
      <w:r w:rsidR="00164471" w:rsidRPr="00164471">
        <w:rPr>
          <w:noProof/>
          <w:lang w:bidi="ar-SA"/>
        </w:rPr>
        <w:t xml:space="preserve"> </w:t>
      </w:r>
      <w:r w:rsidR="00164471">
        <w:rPr>
          <w:noProof/>
          <w:lang w:bidi="ar-SA"/>
        </w:rPr>
        <w:drawing>
          <wp:inline distT="0" distB="0" distL="0" distR="0" wp14:anchorId="49048D0E" wp14:editId="45BE841D">
            <wp:extent cx="6737350" cy="4512945"/>
            <wp:effectExtent l="0" t="0" r="6350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8CD">
        <w:rPr>
          <w:noProof/>
          <w:lang w:bidi="ar-SA"/>
        </w:rPr>
        <w:t xml:space="preserve"> </w:t>
      </w: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AF58CD" w:rsidRDefault="00BB0FC1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BB0FC1">
        <w:rPr>
          <w:rFonts w:ascii="Arial" w:hAnsi="Arial" w:cs="Arial"/>
          <w:sz w:val="24"/>
          <w:szCs w:val="24"/>
        </w:rPr>
        <w:lastRenderedPageBreak/>
        <w:t xml:space="preserve">GUD </w:t>
      </w:r>
      <w:proofErr w:type="spellStart"/>
      <w:r w:rsidRPr="00BB0FC1">
        <w:rPr>
          <w:rFonts w:ascii="Arial" w:hAnsi="Arial" w:cs="Arial"/>
          <w:sz w:val="24"/>
          <w:szCs w:val="24"/>
        </w:rPr>
        <w:t>uses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FC1">
        <w:rPr>
          <w:rFonts w:ascii="Arial" w:hAnsi="Arial" w:cs="Arial"/>
          <w:sz w:val="24"/>
          <w:szCs w:val="24"/>
        </w:rPr>
        <w:t>several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0FC1">
        <w:rPr>
          <w:rFonts w:ascii="Arial" w:hAnsi="Arial" w:cs="Arial"/>
          <w:sz w:val="24"/>
          <w:szCs w:val="24"/>
        </w:rPr>
        <w:t>reliable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BB0FC1">
        <w:rPr>
          <w:rFonts w:ascii="Arial" w:hAnsi="Arial" w:cs="Arial"/>
          <w:sz w:val="24"/>
          <w:szCs w:val="24"/>
        </w:rPr>
        <w:t>handlers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FC1">
        <w:rPr>
          <w:rFonts w:ascii="Arial" w:hAnsi="Arial" w:cs="Arial"/>
          <w:sz w:val="24"/>
          <w:szCs w:val="24"/>
        </w:rPr>
        <w:t>from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SENNEBOGEN, </w:t>
      </w:r>
      <w:proofErr w:type="spellStart"/>
      <w:r w:rsidRPr="00BB0FC1">
        <w:rPr>
          <w:rFonts w:ascii="Arial" w:hAnsi="Arial" w:cs="Arial"/>
          <w:sz w:val="24"/>
          <w:szCs w:val="24"/>
        </w:rPr>
        <w:t>including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FC1">
        <w:rPr>
          <w:rFonts w:ascii="Arial" w:hAnsi="Arial" w:cs="Arial"/>
          <w:sz w:val="24"/>
          <w:szCs w:val="24"/>
        </w:rPr>
        <w:t>this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825 D </w:t>
      </w:r>
      <w:proofErr w:type="spellStart"/>
      <w:r w:rsidRPr="00BB0FC1">
        <w:rPr>
          <w:rFonts w:ascii="Arial" w:hAnsi="Arial" w:cs="Arial"/>
          <w:sz w:val="24"/>
          <w:szCs w:val="24"/>
        </w:rPr>
        <w:t>series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0FC1">
        <w:rPr>
          <w:rFonts w:ascii="Arial" w:hAnsi="Arial" w:cs="Arial"/>
          <w:sz w:val="24"/>
          <w:szCs w:val="24"/>
        </w:rPr>
        <w:t>built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in 2016 </w:t>
      </w:r>
      <w:proofErr w:type="spellStart"/>
      <w:r w:rsidRPr="00BB0FC1">
        <w:rPr>
          <w:rFonts w:ascii="Arial" w:hAnsi="Arial" w:cs="Arial"/>
          <w:sz w:val="24"/>
          <w:szCs w:val="24"/>
        </w:rPr>
        <w:t>which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FC1">
        <w:rPr>
          <w:rFonts w:ascii="Arial" w:hAnsi="Arial" w:cs="Arial"/>
          <w:sz w:val="24"/>
          <w:szCs w:val="24"/>
        </w:rPr>
        <w:t>now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FC1">
        <w:rPr>
          <w:rFonts w:ascii="Arial" w:hAnsi="Arial" w:cs="Arial"/>
          <w:sz w:val="24"/>
          <w:szCs w:val="24"/>
        </w:rPr>
        <w:t>counts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7,000 </w:t>
      </w:r>
      <w:proofErr w:type="spellStart"/>
      <w:r w:rsidRPr="00BB0FC1">
        <w:rPr>
          <w:rFonts w:ascii="Arial" w:hAnsi="Arial" w:cs="Arial"/>
          <w:sz w:val="24"/>
          <w:szCs w:val="24"/>
        </w:rPr>
        <w:t>operating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FC1">
        <w:rPr>
          <w:rFonts w:ascii="Arial" w:hAnsi="Arial" w:cs="Arial"/>
          <w:sz w:val="24"/>
          <w:szCs w:val="24"/>
        </w:rPr>
        <w:t>hours</w:t>
      </w:r>
      <w:proofErr w:type="spellEnd"/>
      <w:r w:rsidRPr="00BB0FC1">
        <w:rPr>
          <w:rFonts w:ascii="Arial" w:hAnsi="Arial" w:cs="Arial"/>
          <w:sz w:val="24"/>
          <w:szCs w:val="24"/>
        </w:rPr>
        <w:t xml:space="preserve"> </w:t>
      </w:r>
      <w:r w:rsidR="00AF58CD">
        <w:rPr>
          <w:noProof/>
          <w:lang w:bidi="ar-SA"/>
        </w:rPr>
        <w:drawing>
          <wp:inline distT="0" distB="0" distL="0" distR="0" wp14:anchorId="5D782E88" wp14:editId="669DFF8E">
            <wp:extent cx="6737350" cy="450342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CD" w:rsidRDefault="00AF58CD" w:rsidP="00AF58CD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:rsidR="00C7625B" w:rsidRPr="00AF58CD" w:rsidRDefault="00C7625B" w:rsidP="00AF58CD"/>
    <w:sectPr w:rsidR="00C7625B" w:rsidRPr="00AF58CD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421802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2D12DA" id="AutoShape 25" o:spid="_x0000_s1026" style="position:absolute;margin-left:113.85pt;margin-top:33.2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NSQ&#10;1Y/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0CF097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0.7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C15EC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F05C8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26312"/>
    <w:multiLevelType w:val="hybridMultilevel"/>
    <w:tmpl w:val="560EEE94"/>
    <w:lvl w:ilvl="0" w:tplc="078AB124">
      <w:start w:val="29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7553"/>
    <w:rsid w:val="0002208F"/>
    <w:rsid w:val="0003743D"/>
    <w:rsid w:val="00074244"/>
    <w:rsid w:val="000742ED"/>
    <w:rsid w:val="000907E9"/>
    <w:rsid w:val="000945EE"/>
    <w:rsid w:val="000A4EF8"/>
    <w:rsid w:val="000A740B"/>
    <w:rsid w:val="000F1DB2"/>
    <w:rsid w:val="001341B3"/>
    <w:rsid w:val="00143BD7"/>
    <w:rsid w:val="00143CBD"/>
    <w:rsid w:val="00143FCF"/>
    <w:rsid w:val="00144776"/>
    <w:rsid w:val="00164471"/>
    <w:rsid w:val="001727BB"/>
    <w:rsid w:val="00187774"/>
    <w:rsid w:val="001B2460"/>
    <w:rsid w:val="001C55F7"/>
    <w:rsid w:val="001D6602"/>
    <w:rsid w:val="001E273F"/>
    <w:rsid w:val="002144D5"/>
    <w:rsid w:val="00221DFD"/>
    <w:rsid w:val="00223DE3"/>
    <w:rsid w:val="002370FE"/>
    <w:rsid w:val="002431FC"/>
    <w:rsid w:val="002559EC"/>
    <w:rsid w:val="0027562F"/>
    <w:rsid w:val="00282FC1"/>
    <w:rsid w:val="00291CEB"/>
    <w:rsid w:val="002937C4"/>
    <w:rsid w:val="002A4AFB"/>
    <w:rsid w:val="002A68D7"/>
    <w:rsid w:val="002B07B7"/>
    <w:rsid w:val="002B3D76"/>
    <w:rsid w:val="002B6FFA"/>
    <w:rsid w:val="002E4420"/>
    <w:rsid w:val="002F4E32"/>
    <w:rsid w:val="0030301E"/>
    <w:rsid w:val="00307994"/>
    <w:rsid w:val="00372B42"/>
    <w:rsid w:val="00380115"/>
    <w:rsid w:val="003A19E3"/>
    <w:rsid w:val="003D4099"/>
    <w:rsid w:val="003F4B1B"/>
    <w:rsid w:val="00400282"/>
    <w:rsid w:val="00402CD8"/>
    <w:rsid w:val="00406E0F"/>
    <w:rsid w:val="004114FD"/>
    <w:rsid w:val="004133E2"/>
    <w:rsid w:val="0042218C"/>
    <w:rsid w:val="0042546D"/>
    <w:rsid w:val="00431837"/>
    <w:rsid w:val="00434171"/>
    <w:rsid w:val="004461F5"/>
    <w:rsid w:val="00466C92"/>
    <w:rsid w:val="004A712A"/>
    <w:rsid w:val="004E3045"/>
    <w:rsid w:val="004E3803"/>
    <w:rsid w:val="004F5F97"/>
    <w:rsid w:val="0052333A"/>
    <w:rsid w:val="00530D3A"/>
    <w:rsid w:val="005415B0"/>
    <w:rsid w:val="005567DB"/>
    <w:rsid w:val="005C65E4"/>
    <w:rsid w:val="005D0D00"/>
    <w:rsid w:val="0060053C"/>
    <w:rsid w:val="006143CB"/>
    <w:rsid w:val="0065683D"/>
    <w:rsid w:val="00660EB9"/>
    <w:rsid w:val="0068108F"/>
    <w:rsid w:val="006868E9"/>
    <w:rsid w:val="00693CF9"/>
    <w:rsid w:val="0069586C"/>
    <w:rsid w:val="006A0EB5"/>
    <w:rsid w:val="006C6754"/>
    <w:rsid w:val="006D6AE7"/>
    <w:rsid w:val="006D7313"/>
    <w:rsid w:val="007A5F27"/>
    <w:rsid w:val="007D1062"/>
    <w:rsid w:val="007D5A96"/>
    <w:rsid w:val="007F0BC4"/>
    <w:rsid w:val="00802CF9"/>
    <w:rsid w:val="00825B00"/>
    <w:rsid w:val="00840CB7"/>
    <w:rsid w:val="00896CF3"/>
    <w:rsid w:val="008A64E3"/>
    <w:rsid w:val="008B5D59"/>
    <w:rsid w:val="008C5FC4"/>
    <w:rsid w:val="008D18C1"/>
    <w:rsid w:val="008D2851"/>
    <w:rsid w:val="008F2457"/>
    <w:rsid w:val="00904BEC"/>
    <w:rsid w:val="009310A3"/>
    <w:rsid w:val="00947235"/>
    <w:rsid w:val="009A4E1F"/>
    <w:rsid w:val="009C6DE3"/>
    <w:rsid w:val="009F64DF"/>
    <w:rsid w:val="00A139C3"/>
    <w:rsid w:val="00A3777E"/>
    <w:rsid w:val="00A55181"/>
    <w:rsid w:val="00A765B4"/>
    <w:rsid w:val="00A802B8"/>
    <w:rsid w:val="00A97A33"/>
    <w:rsid w:val="00AA1A2F"/>
    <w:rsid w:val="00AF18F9"/>
    <w:rsid w:val="00AF58CD"/>
    <w:rsid w:val="00B2125C"/>
    <w:rsid w:val="00B26700"/>
    <w:rsid w:val="00B50ECB"/>
    <w:rsid w:val="00B63835"/>
    <w:rsid w:val="00B82B47"/>
    <w:rsid w:val="00BA08D5"/>
    <w:rsid w:val="00BA1C30"/>
    <w:rsid w:val="00BA2285"/>
    <w:rsid w:val="00BB0F6B"/>
    <w:rsid w:val="00BB0FC1"/>
    <w:rsid w:val="00BF45C7"/>
    <w:rsid w:val="00C01B06"/>
    <w:rsid w:val="00C12E07"/>
    <w:rsid w:val="00C43310"/>
    <w:rsid w:val="00C5100F"/>
    <w:rsid w:val="00C628BF"/>
    <w:rsid w:val="00C72BB5"/>
    <w:rsid w:val="00C74E61"/>
    <w:rsid w:val="00C7625B"/>
    <w:rsid w:val="00C8354A"/>
    <w:rsid w:val="00C85D45"/>
    <w:rsid w:val="00C8650F"/>
    <w:rsid w:val="00C86C2D"/>
    <w:rsid w:val="00C905B2"/>
    <w:rsid w:val="00C92336"/>
    <w:rsid w:val="00CB48B7"/>
    <w:rsid w:val="00CB5411"/>
    <w:rsid w:val="00CC1F54"/>
    <w:rsid w:val="00CE1132"/>
    <w:rsid w:val="00CF1FB4"/>
    <w:rsid w:val="00D20119"/>
    <w:rsid w:val="00D33704"/>
    <w:rsid w:val="00D46DEB"/>
    <w:rsid w:val="00D63998"/>
    <w:rsid w:val="00D67C0C"/>
    <w:rsid w:val="00D7119D"/>
    <w:rsid w:val="00D719CB"/>
    <w:rsid w:val="00D84372"/>
    <w:rsid w:val="00D91702"/>
    <w:rsid w:val="00DA2852"/>
    <w:rsid w:val="00DD6322"/>
    <w:rsid w:val="00DE5AA3"/>
    <w:rsid w:val="00DF3EA3"/>
    <w:rsid w:val="00E451B6"/>
    <w:rsid w:val="00E51BA6"/>
    <w:rsid w:val="00E5318D"/>
    <w:rsid w:val="00E6048E"/>
    <w:rsid w:val="00E70149"/>
    <w:rsid w:val="00E87A17"/>
    <w:rsid w:val="00E94DD0"/>
    <w:rsid w:val="00EA19ED"/>
    <w:rsid w:val="00EB42E9"/>
    <w:rsid w:val="00ED2EE5"/>
    <w:rsid w:val="00F258FA"/>
    <w:rsid w:val="00F6045D"/>
    <w:rsid w:val="00F9315C"/>
    <w:rsid w:val="00FB330C"/>
    <w:rsid w:val="00FC2C50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E610F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9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86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96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2A6264B1EF4D0E97765C53DF3E94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9ACD09-727D-4C3A-9D0F-E79B4840A00F}"/>
      </w:docPartPr>
      <w:docPartBody>
        <w:p w:rsidR="00000000" w:rsidRDefault="0022728F" w:rsidP="0022728F">
          <w:pPr>
            <w:pStyle w:val="1A2A6264B1EF4D0E97765C53DF3E94AA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09728B"/>
    <w:rsid w:val="0022728F"/>
    <w:rsid w:val="00265697"/>
    <w:rsid w:val="00270E61"/>
    <w:rsid w:val="00305CD3"/>
    <w:rsid w:val="00341FE1"/>
    <w:rsid w:val="003D75F5"/>
    <w:rsid w:val="00647F77"/>
    <w:rsid w:val="00744F8A"/>
    <w:rsid w:val="0075685E"/>
    <w:rsid w:val="00803F34"/>
    <w:rsid w:val="008B7322"/>
    <w:rsid w:val="00A43206"/>
    <w:rsid w:val="00AC74B3"/>
    <w:rsid w:val="00CA4195"/>
    <w:rsid w:val="00CE63E2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2728F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  <w:style w:type="paragraph" w:customStyle="1" w:styleId="A9000C215F29449CAEF3C0E9AE8E8B11">
    <w:name w:val="A9000C215F29449CAEF3C0E9AE8E8B11"/>
    <w:rsid w:val="00305CD3"/>
  </w:style>
  <w:style w:type="paragraph" w:customStyle="1" w:styleId="29432A2A619D453A927A2FBF2E8C9316">
    <w:name w:val="29432A2A619D453A927A2FBF2E8C9316"/>
    <w:rsid w:val="00341FE1"/>
  </w:style>
  <w:style w:type="paragraph" w:customStyle="1" w:styleId="141C998C5DDF41EA90DE7802DE71E416">
    <w:name w:val="141C998C5DDF41EA90DE7802DE71E416"/>
    <w:rsid w:val="00CE63E2"/>
  </w:style>
  <w:style w:type="paragraph" w:customStyle="1" w:styleId="B5FAC424A79F45FCA66D3A86BF291EEE">
    <w:name w:val="B5FAC424A79F45FCA66D3A86BF291EEE"/>
    <w:rsid w:val="00CE63E2"/>
  </w:style>
  <w:style w:type="paragraph" w:customStyle="1" w:styleId="3F0296E086444A428FB47A25802D1F4D">
    <w:name w:val="3F0296E086444A428FB47A25802D1F4D"/>
    <w:rsid w:val="0075685E"/>
  </w:style>
  <w:style w:type="paragraph" w:customStyle="1" w:styleId="0C2072499DF743F48DE4F953FE519A36">
    <w:name w:val="0C2072499DF743F48DE4F953FE519A36"/>
    <w:rsid w:val="0075685E"/>
  </w:style>
  <w:style w:type="paragraph" w:customStyle="1" w:styleId="890259CCDD0140C59B122AEA00825A01">
    <w:name w:val="890259CCDD0140C59B122AEA00825A01"/>
    <w:rsid w:val="00744F8A"/>
  </w:style>
  <w:style w:type="paragraph" w:customStyle="1" w:styleId="CDFBEABEE0E54DC392C796D8D348A0C7">
    <w:name w:val="CDFBEABEE0E54DC392C796D8D348A0C7"/>
    <w:rsid w:val="00265697"/>
  </w:style>
  <w:style w:type="paragraph" w:customStyle="1" w:styleId="1A2A6264B1EF4D0E97765C53DF3E94AA">
    <w:name w:val="1A2A6264B1EF4D0E97765C53DF3E94AA"/>
    <w:rsid w:val="002272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27E54-CC31-4B0D-B904-2C50796B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SENNEBOGEN_870 Crawler in an inland port at BUS Bendorf_en</vt:lpstr>
    </vt:vector>
  </TitlesOfParts>
  <Company>SENNEBOGEN Maschinenfabrik GmbH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860 M electric material handler at GUD_Duisburg_Germany_en</dc:title>
  <dc:creator>Kerstin Wabner</dc:creator>
  <cp:lastModifiedBy>Wabner Kerstin</cp:lastModifiedBy>
  <cp:revision>2</cp:revision>
  <cp:lastPrinted>2020-12-08T11:04:00Z</cp:lastPrinted>
  <dcterms:created xsi:type="dcterms:W3CDTF">2021-05-18T09:04:00Z</dcterms:created>
  <dcterms:modified xsi:type="dcterms:W3CDTF">2021-05-18T09:04:00Z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