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835" w:rsidRPr="0059268C" w:rsidRDefault="001D7810" w:rsidP="00F9315C">
      <w:pPr>
        <w:pStyle w:val="Textkrper"/>
        <w:spacing w:before="100" w:line="456" w:lineRule="auto"/>
        <w:ind w:right="-22" w:firstLine="284"/>
        <w:rPr>
          <w:color w:val="323031"/>
          <w:lang w:val="en-US"/>
        </w:rPr>
      </w:pPr>
      <w:r>
        <w:rPr>
          <w:noProof/>
          <w:lang w:bidi="ar-SA"/>
        </w:rPr>
        <mc:AlternateContent>
          <mc:Choice Requires="wpg">
            <w:drawing>
              <wp:anchor distT="0" distB="0" distL="114300" distR="114300" simplePos="0" relativeHeight="251678720" behindDoc="0" locked="0" layoutInCell="1" allowOverlap="1">
                <wp:simplePos x="0" y="0"/>
                <wp:positionH relativeFrom="column">
                  <wp:posOffset>76200</wp:posOffset>
                </wp:positionH>
                <wp:positionV relativeFrom="paragraph">
                  <wp:posOffset>47137</wp:posOffset>
                </wp:positionV>
                <wp:extent cx="2019984" cy="333852"/>
                <wp:effectExtent l="0" t="0" r="0" b="9525"/>
                <wp:wrapNone/>
                <wp:docPr id="9" name="Gruppieren 9"/>
                <wp:cNvGraphicFramePr/>
                <a:graphic xmlns:a="http://schemas.openxmlformats.org/drawingml/2006/main">
                  <a:graphicData uri="http://schemas.microsoft.com/office/word/2010/wordprocessingGroup">
                    <wpg:wgp>
                      <wpg:cNvGrpSpPr/>
                      <wpg:grpSpPr>
                        <a:xfrm>
                          <a:off x="0" y="0"/>
                          <a:ext cx="2019984" cy="333852"/>
                          <a:chOff x="0" y="0"/>
                          <a:chExt cx="1750179" cy="217729"/>
                        </a:xfrm>
                      </wpg:grpSpPr>
                      <wps:wsp>
                        <wps:cNvPr id="16"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feld 8"/>
                        <wps:cNvSpPr txBox="1"/>
                        <wps:spPr>
                          <a:xfrm>
                            <a:off x="159884" y="18947"/>
                            <a:ext cx="1590295" cy="198782"/>
                          </a:xfrm>
                          <a:prstGeom prst="rect">
                            <a:avLst/>
                          </a:prstGeom>
                          <a:solidFill>
                            <a:schemeClr val="lt1"/>
                          </a:solidFill>
                          <a:ln w="6350">
                            <a:noFill/>
                          </a:ln>
                        </wps:spPr>
                        <wps:txbx>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7D267D">
                                    <w:rPr>
                                      <w:rFonts w:cs="Arial"/>
                                      <w:i/>
                                      <w:color w:val="7F7F7F" w:themeColor="text1" w:themeTint="80"/>
                                    </w:rPr>
                                    <w:t>Franziska Brielbeck</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9" o:spid="_x0000_s1026" style="position:absolute;left:0;text-align:left;margin-left:6pt;margin-top:3.7pt;width:159.05pt;height:26.3pt;z-index:251678720;mso-width-relative:margin;mso-height-relative:margin" coordsize="17501,2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">
                <v:shape id="Freeform 15" o:spid="_x0000_s1027"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8" o:spid="_x0000_s1028" type="#_x0000_t202" style="position:absolute;left:1598;top:189;width:15903;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" fillcolor="white [3201]" stroked="f" strokeweight=".5pt">
                  <v:textbox inset="0,0,0,1mm">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sdt>
                          <w:sdtPr>
                            <w:rPr>
                              <w:rFonts w:cs="Arial"/>
                              <w:i/>
                              <w:color w:val="7F7F7F" w:themeColor="text1" w:themeTint="80"/>
                            </w:rPr>
                            <w:alias w:val="Autor"/>
                            <w:tag w:val=""/>
                            <w:id w:val="1374890151"/>
                            <w:placeholder>
                              <w:docPart w:val="3CA94E47A9FB4514BFFBC82E216DF9F7"/>
                            </w:placeholder>
                            <w:dataBinding w:prefixMappings="xmlns:ns0='http://purl.org/dc/elements/1.1/' xmlns:ns1='http://schemas.openxmlformats.org/package/2006/metadata/core-properties' " w:xpath="/ns1:coreProperties[1]/ns0:creator[1]" w:storeItemID="{6C3C8BC8-F283-45AE-878A-BAB7291924A1}"/>
                            <w:text/>
                          </w:sdtPr>
                          <w:sdtEndPr/>
                          <w:sdtContent>
                            <w:r w:rsidR="007D267D">
                              <w:rPr>
                                <w:rFonts w:cs="Arial"/>
                                <w:i/>
                                <w:color w:val="7F7F7F" w:themeColor="text1" w:themeTint="80"/>
                              </w:rPr>
                              <w:t>Franziska Brielbeck</w:t>
                            </w:r>
                          </w:sdtContent>
                        </w:sdt>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v:textbox>
                </v:shape>
              </v:group>
            </w:pict>
          </mc:Fallback>
        </mc:AlternateContent>
      </w:r>
      <w:r w:rsidR="00F55910">
        <w:rPr>
          <w:noProof/>
          <w:lang w:bidi="ar-SA"/>
        </w:rPr>
        <mc:AlternateContent>
          <mc:Choice Requires="wpg">
            <w:drawing>
              <wp:anchor distT="0" distB="0" distL="114300" distR="114300" simplePos="0" relativeHeight="251685888" behindDoc="0" locked="0" layoutInCell="1" allowOverlap="1" wp14:anchorId="34A08ED1" wp14:editId="0E93C66A">
                <wp:simplePos x="0" y="0"/>
                <wp:positionH relativeFrom="column">
                  <wp:posOffset>5416550</wp:posOffset>
                </wp:positionH>
                <wp:positionV relativeFrom="paragraph">
                  <wp:posOffset>41910</wp:posOffset>
                </wp:positionV>
                <wp:extent cx="1741170" cy="19875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41170" cy="198755"/>
                          <a:chOff x="0" y="-7951"/>
                          <a:chExt cx="1741334" cy="198782"/>
                        </a:xfrm>
                      </wpg:grpSpPr>
                      <wps:wsp>
                        <wps:cNvPr id="25"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151039" y="-7951"/>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sidRPr="00191619">
                                <w:rPr>
                                  <w:rFonts w:cs="Arial"/>
                                  <w:i/>
                                  <w:color w:val="7F7F7F" w:themeColor="text1" w:themeTint="80"/>
                                </w:rPr>
                                <w:fldChar w:fldCharType="begin"/>
                              </w:r>
                              <w:r w:rsidR="0068108F" w:rsidRPr="00191619">
                                <w:rPr>
                                  <w:rFonts w:cs="Arial"/>
                                  <w:i/>
                                  <w:color w:val="7F7F7F" w:themeColor="text1" w:themeTint="80"/>
                                </w:rPr>
                                <w:instrText xml:space="preserve"> DATE  \@ "MMM-yy"  \* MERGEFORMAT </w:instrText>
                              </w:r>
                              <w:r w:rsidR="0068108F" w:rsidRPr="00191619">
                                <w:rPr>
                                  <w:rFonts w:cs="Arial"/>
                                  <w:i/>
                                  <w:color w:val="7F7F7F" w:themeColor="text1" w:themeTint="80"/>
                                </w:rPr>
                                <w:fldChar w:fldCharType="separate"/>
                              </w:r>
                              <w:r w:rsidR="006E5618">
                                <w:rPr>
                                  <w:rFonts w:cs="Arial"/>
                                  <w:i/>
                                  <w:noProof/>
                                  <w:color w:val="7F7F7F" w:themeColor="text1" w:themeTint="80"/>
                                </w:rPr>
                                <w:t>Mai-21</w:t>
                              </w:r>
                              <w:r w:rsidR="0068108F" w:rsidRPr="00191619">
                                <w:rPr>
                                  <w:rFonts w:cs="Arial"/>
                                  <w:i/>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4" o:spid="_x0000_s1029" style="position:absolute;left:0;text-align:left;margin-left:426.5pt;margin-top:3.3pt;width:137.1pt;height:15.65pt;z-index:251685888;mso-width-relative:margin;mso-height-relative:margin" coordorigin=",-79"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">
                <v:shape id="Freeform 15" o:spid="_x0000_s1030"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6" o:spid="_x0000_s1031" type="#_x0000_t202" style="position:absolute;left:1510;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sidRPr="00191619">
                          <w:rPr>
                            <w:rFonts w:cs="Arial"/>
                            <w:i/>
                            <w:color w:val="7F7F7F" w:themeColor="text1" w:themeTint="80"/>
                          </w:rPr>
                          <w:fldChar w:fldCharType="begin"/>
                        </w:r>
                        <w:r w:rsidR="0068108F" w:rsidRPr="00191619">
                          <w:rPr>
                            <w:rFonts w:cs="Arial"/>
                            <w:i/>
                            <w:color w:val="7F7F7F" w:themeColor="text1" w:themeTint="80"/>
                          </w:rPr>
                          <w:instrText xml:space="preserve"> DATE  \@ "MMM-yy"  \* MERGEFORMAT </w:instrText>
                        </w:r>
                        <w:r w:rsidR="0068108F" w:rsidRPr="00191619">
                          <w:rPr>
                            <w:rFonts w:cs="Arial"/>
                            <w:i/>
                            <w:color w:val="7F7F7F" w:themeColor="text1" w:themeTint="80"/>
                          </w:rPr>
                          <w:fldChar w:fldCharType="separate"/>
                        </w:r>
                        <w:r w:rsidR="006E5618">
                          <w:rPr>
                            <w:rFonts w:cs="Arial"/>
                            <w:i/>
                            <w:noProof/>
                            <w:color w:val="7F7F7F" w:themeColor="text1" w:themeTint="80"/>
                          </w:rPr>
                          <w:t>Mai-21</w:t>
                        </w:r>
                        <w:r w:rsidR="0068108F" w:rsidRPr="00191619">
                          <w:rPr>
                            <w:rFonts w:cs="Arial"/>
                            <w:i/>
                            <w:color w:val="7F7F7F" w:themeColor="text1" w:themeTint="80"/>
                          </w:rPr>
                          <w:fldChar w:fldCharType="end"/>
                        </w:r>
                      </w:p>
                    </w:txbxContent>
                  </v:textbox>
                </v:shape>
              </v:group>
            </w:pict>
          </mc:Fallback>
        </mc:AlternateContent>
      </w:r>
      <w:r w:rsidR="00F55910">
        <w:rPr>
          <w:noProof/>
          <w:lang w:bidi="ar-SA"/>
        </w:rPr>
        <mc:AlternateContent>
          <mc:Choice Requires="wpg">
            <w:drawing>
              <wp:anchor distT="0" distB="0" distL="114300" distR="114300" simplePos="0" relativeHeight="251683840" behindDoc="0" locked="0" layoutInCell="1" allowOverlap="1" wp14:anchorId="34A08ED1" wp14:editId="0E93C66A">
                <wp:simplePos x="0" y="0"/>
                <wp:positionH relativeFrom="column">
                  <wp:posOffset>3642995</wp:posOffset>
                </wp:positionH>
                <wp:positionV relativeFrom="paragraph">
                  <wp:posOffset>73025</wp:posOffset>
                </wp:positionV>
                <wp:extent cx="1774272" cy="199371"/>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1774272" cy="199371"/>
                          <a:chOff x="594227" y="-616"/>
                          <a:chExt cx="1774448" cy="199398"/>
                        </a:xfrm>
                      </wpg:grpSpPr>
                      <wps:wsp>
                        <wps:cNvPr id="22" name="Freeform 15"/>
                        <wps:cNvSpPr>
                          <a:spLocks/>
                        </wps:cNvSpPr>
                        <wps:spPr bwMode="auto">
                          <a:xfrm>
                            <a:off x="594227" y="-616"/>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feld 23"/>
                        <wps:cNvSpPr txBox="1"/>
                        <wps:spPr>
                          <a:xfrm>
                            <a:off x="778380" y="0"/>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F55910">
                                <w:rPr>
                                  <w:rFonts w:cs="Arial"/>
                                  <w:i/>
                                  <w:color w:val="7F7F7F" w:themeColor="text1" w:themeTint="80"/>
                                </w:rPr>
                                <w:t>Bourgogne, FR</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1" o:spid="_x0000_s1032" style="position:absolute;left:0;text-align:left;margin-left:286.85pt;margin-top:5.75pt;width:139.7pt;height:15.7pt;z-index:251683840;mso-width-relative:margin;mso-height-relative:margin" coordorigin="5942,-6" coordsize="17744,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">
                <v:shape id="Freeform 15" o:spid="_x0000_s1033" style="position:absolute;left:5942;top:-6;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" path="m116,l235,,119,218,,218,116,xe" fillcolor="#43b649" stroked="f">
                  <v:path arrowok="t" o:connecttype="custom" o:connectlocs="73660,77470;149225,77470;75565,215900;0,215900;73660,77470" o:connectangles="0,0,0,0,0"/>
                </v:shape>
                <v:shape id="Textfeld 23" o:spid="_x0000_s1034" type="#_x0000_t202" style="position:absolute;left:7783;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F55910">
                          <w:rPr>
                            <w:rFonts w:cs="Arial"/>
                            <w:i/>
                            <w:color w:val="7F7F7F" w:themeColor="text1" w:themeTint="80"/>
                          </w:rPr>
                          <w:t>Bourgogne, FR</w:t>
                        </w:r>
                      </w:p>
                    </w:txbxContent>
                  </v:textbox>
                </v:shape>
              </v:group>
            </w:pict>
          </mc:Fallback>
        </mc:AlternateContent>
      </w:r>
      <w:r w:rsidR="00850FA9">
        <w:rPr>
          <w:noProof/>
          <w:lang w:bidi="ar-SA"/>
        </w:rPr>
        <mc:AlternateContent>
          <mc:Choice Requires="wps">
            <w:drawing>
              <wp:anchor distT="0" distB="0" distL="114300" distR="114300" simplePos="0" relativeHeight="251681792" behindDoc="0" locked="0" layoutInCell="1" allowOverlap="1">
                <wp:simplePos x="0" y="0"/>
                <wp:positionH relativeFrom="column">
                  <wp:posOffset>2209800</wp:posOffset>
                </wp:positionH>
                <wp:positionV relativeFrom="paragraph">
                  <wp:posOffset>73660</wp:posOffset>
                </wp:positionV>
                <wp:extent cx="2533650" cy="44513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2533650" cy="445135"/>
                        </a:xfrm>
                        <a:prstGeom prst="rect">
                          <a:avLst/>
                        </a:prstGeom>
                        <a:solidFill>
                          <a:schemeClr val="lt1"/>
                        </a:solidFill>
                        <a:ln w="6350">
                          <a:noFill/>
                        </a:ln>
                      </wps:spPr>
                      <wps:txbx>
                        <w:txbxContent>
                          <w:p w:rsidR="00E70149" w:rsidRPr="00191619" w:rsidRDefault="00BF45C7" w:rsidP="00E86246">
                            <w:pPr>
                              <w:rPr>
                                <w:i/>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F55910">
                              <w:rPr>
                                <w:rFonts w:cs="Arial"/>
                                <w:i/>
                                <w:color w:val="7F7F7F" w:themeColor="text1" w:themeTint="80"/>
                              </w:rPr>
                              <w:t>Epvre Delquie</w:t>
                            </w:r>
                            <w:r w:rsidR="00A824F4">
                              <w:rPr>
                                <w:rFonts w:cs="Arial"/>
                                <w:i/>
                                <w:color w:val="7F7F7F" w:themeColor="text1" w:themeTint="80"/>
                              </w:rPr>
                              <w:t xml:space="preserve"> </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20" o:spid="_x0000_s1035" type="#_x0000_t202" style="position:absolute;left:0;text-align:left;margin-left:174pt;margin-top:5.8pt;width:199.5pt;height:35.0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" fillcolor="white [3201]" stroked="f" strokeweight=".5pt">
                <v:textbox inset="0,0,0,1mm">
                  <w:txbxContent>
                    <w:p w:rsidR="00E70149" w:rsidRPr="00191619" w:rsidRDefault="00BF45C7" w:rsidP="00E86246">
                      <w:pPr>
                        <w:rPr>
                          <w:i/>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F55910">
                        <w:rPr>
                          <w:rFonts w:cs="Arial"/>
                          <w:i/>
                          <w:color w:val="7F7F7F" w:themeColor="text1" w:themeTint="80"/>
                        </w:rPr>
                        <w:t>Epvre Delquie</w:t>
                      </w:r>
                      <w:r w:rsidR="00A824F4">
                        <w:rPr>
                          <w:rFonts w:cs="Arial"/>
                          <w:i/>
                          <w:color w:val="7F7F7F" w:themeColor="text1" w:themeTint="80"/>
                        </w:rPr>
                        <w:t xml:space="preserve"> </w:t>
                      </w:r>
                    </w:p>
                  </w:txbxContent>
                </v:textbox>
              </v:shape>
            </w:pict>
          </mc:Fallback>
        </mc:AlternateContent>
      </w:r>
      <w:r w:rsidR="00A824F4">
        <w:rPr>
          <w:noProof/>
          <w:lang w:bidi="ar-SA"/>
        </w:rPr>
        <mc:AlternateContent>
          <mc:Choice Requires="wps">
            <w:drawing>
              <wp:anchor distT="0" distB="0" distL="114300" distR="114300" simplePos="0" relativeHeight="251687936" behindDoc="0" locked="0" layoutInCell="1" allowOverlap="1" wp14:anchorId="734D20FE" wp14:editId="70F7A289">
                <wp:simplePos x="0" y="0"/>
                <wp:positionH relativeFrom="column">
                  <wp:posOffset>2046356</wp:posOffset>
                </wp:positionH>
                <wp:positionV relativeFrom="paragraph">
                  <wp:posOffset>74930</wp:posOffset>
                </wp:positionV>
                <wp:extent cx="161650" cy="139046"/>
                <wp:effectExtent l="0" t="0" r="0" b="0"/>
                <wp:wrapNone/>
                <wp:docPr id="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650" cy="139046"/>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144CDE68" id="Freeform 15" o:spid="_x0000_s1026" style="position:absolute;margin-left:161.15pt;margin-top:5.9pt;width:12.75pt;height:10.95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23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" path="m116,l235,,119,218,,218,116,xe" fillcolor="#43b649" stroked="f">
                <v:path arrowok="t" o:connecttype="custom" o:connectlocs="79455,77459;160965,77459;81510,215871;0,215871;79455,77459" o:connectangles="0,0,0,0,0"/>
              </v:shape>
            </w:pict>
          </mc:Fallback>
        </mc:AlternateContent>
      </w:r>
      <w:r w:rsidR="00F9315C" w:rsidRPr="0059268C">
        <w:rPr>
          <w:color w:val="323031"/>
          <w:lang w:val="en-US"/>
        </w:rPr>
        <w:t xml:space="preserve">  </w:t>
      </w:r>
      <w:r w:rsidR="00B63835" w:rsidRPr="0059268C">
        <w:rPr>
          <w:color w:val="323031"/>
          <w:lang w:val="en-US"/>
        </w:rPr>
        <w:tab/>
      </w:r>
      <w:r w:rsidR="00144776" w:rsidRPr="0059268C">
        <w:rPr>
          <w:color w:val="323031"/>
          <w:lang w:val="en-US"/>
        </w:rPr>
        <w:t xml:space="preserve"> </w:t>
      </w:r>
      <w:r w:rsidR="00F9315C" w:rsidRPr="0059268C">
        <w:rPr>
          <w:color w:val="323031"/>
          <w:lang w:val="en-US"/>
        </w:rPr>
        <w:t xml:space="preserve"> </w:t>
      </w:r>
      <w:proofErr w:type="spellStart"/>
      <w:r w:rsidR="00144776" w:rsidRPr="0059268C">
        <w:rPr>
          <w:color w:val="323031"/>
          <w:lang w:val="en-US"/>
        </w:rPr>
        <w:t>Bild</w:t>
      </w:r>
      <w:proofErr w:type="spellEnd"/>
      <w:r w:rsidR="00B63835" w:rsidRPr="0059268C">
        <w:rPr>
          <w:color w:val="323031"/>
          <w:lang w:val="en-US"/>
        </w:rPr>
        <w:t>:</w:t>
      </w:r>
      <w:r w:rsidR="00C01B06" w:rsidRPr="0059268C">
        <w:rPr>
          <w:color w:val="323031"/>
          <w:lang w:val="en-US"/>
        </w:rPr>
        <w:tab/>
        <w:t xml:space="preserve">    </w:t>
      </w:r>
      <w:r w:rsidR="00E70149" w:rsidRPr="0059268C">
        <w:rPr>
          <w:color w:val="323031"/>
          <w:lang w:val="en-US"/>
        </w:rPr>
        <w:tab/>
      </w:r>
      <w:r w:rsidR="00E70149" w:rsidRPr="0059268C">
        <w:rPr>
          <w:color w:val="323031"/>
          <w:lang w:val="en-US"/>
        </w:rPr>
        <w:tab/>
        <w:t xml:space="preserve">    </w:t>
      </w:r>
      <w:r w:rsidR="00F9315C" w:rsidRPr="0059268C">
        <w:rPr>
          <w:color w:val="323031"/>
          <w:lang w:val="en-US"/>
        </w:rPr>
        <w:t xml:space="preserve"> </w:t>
      </w:r>
    </w:p>
    <w:p w:rsidR="00D7119D" w:rsidRPr="0059268C" w:rsidRDefault="00D7119D" w:rsidP="00D7119D">
      <w:pPr>
        <w:spacing w:line="360" w:lineRule="auto"/>
        <w:ind w:right="545"/>
        <w:rPr>
          <w:rFonts w:ascii="Arial" w:hAnsi="Arial" w:cs="Arial"/>
          <w:b/>
          <w:sz w:val="32"/>
          <w:szCs w:val="24"/>
          <w:u w:val="single"/>
          <w:lang w:val="en-US"/>
        </w:rPr>
      </w:pPr>
    </w:p>
    <w:p w:rsidR="007870E2" w:rsidRDefault="0059268C" w:rsidP="004F60CE">
      <w:pPr>
        <w:spacing w:line="360" w:lineRule="auto"/>
        <w:ind w:left="567"/>
        <w:rPr>
          <w:rFonts w:ascii="Arial" w:hAnsi="Arial" w:cs="Arial"/>
          <w:b/>
          <w:sz w:val="32"/>
          <w:szCs w:val="24"/>
          <w:u w:val="single"/>
          <w:lang w:val="en-US"/>
        </w:rPr>
      </w:pPr>
      <w:r w:rsidRPr="0059268C">
        <w:rPr>
          <w:rFonts w:ascii="Arial" w:hAnsi="Arial" w:cs="Arial"/>
          <w:b/>
          <w:sz w:val="32"/>
          <w:szCs w:val="24"/>
          <w:u w:val="single"/>
          <w:lang w:val="en-US"/>
        </w:rPr>
        <w:t xml:space="preserve">Heavy </w:t>
      </w:r>
      <w:r w:rsidR="0032771A">
        <w:rPr>
          <w:rFonts w:ascii="Arial" w:hAnsi="Arial" w:cs="Arial"/>
          <w:b/>
          <w:sz w:val="32"/>
          <w:szCs w:val="24"/>
          <w:u w:val="single"/>
          <w:lang w:val="en-US"/>
        </w:rPr>
        <w:t>haulage</w:t>
      </w:r>
      <w:r w:rsidRPr="0059268C">
        <w:rPr>
          <w:rFonts w:ascii="Arial" w:hAnsi="Arial" w:cs="Arial"/>
          <w:b/>
          <w:sz w:val="32"/>
          <w:szCs w:val="24"/>
          <w:u w:val="single"/>
          <w:lang w:val="en-US"/>
        </w:rPr>
        <w:t xml:space="preserve"> company expands business with 70 t </w:t>
      </w:r>
      <w:r>
        <w:rPr>
          <w:rFonts w:ascii="Arial" w:hAnsi="Arial" w:cs="Arial"/>
          <w:b/>
          <w:sz w:val="32"/>
          <w:szCs w:val="24"/>
          <w:u w:val="single"/>
          <w:lang w:val="en-US"/>
        </w:rPr>
        <w:t>telescopic crawler crane</w:t>
      </w:r>
      <w:r w:rsidRPr="0059268C">
        <w:rPr>
          <w:rFonts w:ascii="Arial" w:hAnsi="Arial" w:cs="Arial"/>
          <w:b/>
          <w:sz w:val="32"/>
          <w:szCs w:val="24"/>
          <w:u w:val="single"/>
          <w:lang w:val="en-US"/>
        </w:rPr>
        <w:t xml:space="preserve"> from SENNEBOGEN</w:t>
      </w:r>
    </w:p>
    <w:p w:rsidR="0059268C" w:rsidRPr="0059268C" w:rsidRDefault="0059268C" w:rsidP="004F60CE">
      <w:pPr>
        <w:spacing w:line="360" w:lineRule="auto"/>
        <w:ind w:left="567"/>
        <w:rPr>
          <w:rFonts w:ascii="Arial" w:hAnsi="Arial" w:cs="Arial"/>
          <w:b/>
          <w:lang w:val="en-US"/>
        </w:rPr>
      </w:pPr>
    </w:p>
    <w:p w:rsidR="0059268C" w:rsidRPr="0059268C" w:rsidRDefault="0059268C" w:rsidP="0059268C">
      <w:pPr>
        <w:spacing w:line="360" w:lineRule="auto"/>
        <w:ind w:left="567" w:right="545"/>
        <w:rPr>
          <w:rFonts w:ascii="Arial" w:hAnsi="Arial" w:cs="Arial"/>
          <w:b/>
          <w:lang w:val="en-US"/>
        </w:rPr>
      </w:pPr>
      <w:proofErr w:type="spellStart"/>
      <w:r w:rsidRPr="0059268C">
        <w:rPr>
          <w:rFonts w:ascii="Arial" w:hAnsi="Arial" w:cs="Arial"/>
          <w:b/>
          <w:lang w:val="en-US"/>
        </w:rPr>
        <w:t>Transconvoi</w:t>
      </w:r>
      <w:proofErr w:type="spellEnd"/>
      <w:r w:rsidRPr="0059268C">
        <w:rPr>
          <w:rFonts w:ascii="Arial" w:hAnsi="Arial" w:cs="Arial"/>
          <w:b/>
          <w:lang w:val="en-US"/>
        </w:rPr>
        <w:t xml:space="preserve">, a company based in Burgundy, France, </w:t>
      </w:r>
      <w:r w:rsidR="00701829">
        <w:rPr>
          <w:rFonts w:ascii="Arial" w:hAnsi="Arial" w:cs="Arial"/>
          <w:b/>
          <w:lang w:val="en-US"/>
        </w:rPr>
        <w:t>expert</w:t>
      </w:r>
      <w:r w:rsidRPr="0059268C">
        <w:rPr>
          <w:rFonts w:ascii="Arial" w:hAnsi="Arial" w:cs="Arial"/>
          <w:b/>
          <w:lang w:val="en-US"/>
        </w:rPr>
        <w:t xml:space="preserve"> in special and heavy haulage, is expanding its business to include lifting activities by investing in the 70 t </w:t>
      </w:r>
      <w:r>
        <w:rPr>
          <w:rFonts w:ascii="Arial" w:hAnsi="Arial" w:cs="Arial"/>
          <w:b/>
          <w:lang w:val="en-US"/>
        </w:rPr>
        <w:t>telescopic crawler crane</w:t>
      </w:r>
      <w:r w:rsidRPr="0059268C">
        <w:rPr>
          <w:rFonts w:ascii="Arial" w:hAnsi="Arial" w:cs="Arial"/>
          <w:b/>
          <w:lang w:val="en-US"/>
        </w:rPr>
        <w:t xml:space="preserve"> SENNEBOGEN 673 E. The company's aim is to be able to offer its customers complementary services in addition to transport from now on: The lifting and precise movement of heavy loads in demanding environmental conditions. </w:t>
      </w:r>
    </w:p>
    <w:p w:rsidR="0059268C" w:rsidRPr="0059268C" w:rsidRDefault="0059268C" w:rsidP="0059268C">
      <w:pPr>
        <w:spacing w:line="360" w:lineRule="auto"/>
        <w:ind w:left="567" w:right="545"/>
        <w:rPr>
          <w:rFonts w:ascii="Arial" w:hAnsi="Arial" w:cs="Arial"/>
          <w:b/>
          <w:lang w:val="en-US"/>
        </w:rPr>
      </w:pPr>
    </w:p>
    <w:p w:rsidR="009764AF" w:rsidRPr="009764AF" w:rsidRDefault="009764AF" w:rsidP="009764AF">
      <w:pPr>
        <w:spacing w:line="360" w:lineRule="auto"/>
        <w:ind w:left="567" w:right="545"/>
        <w:rPr>
          <w:rFonts w:ascii="Arial" w:hAnsi="Arial" w:cs="Arial"/>
          <w:lang w:val="en-US"/>
        </w:rPr>
      </w:pPr>
      <w:proofErr w:type="spellStart"/>
      <w:r w:rsidRPr="009764AF">
        <w:rPr>
          <w:rFonts w:ascii="Arial" w:hAnsi="Arial" w:cs="Arial"/>
          <w:lang w:val="en-US"/>
        </w:rPr>
        <w:t>Transconvoi</w:t>
      </w:r>
      <w:proofErr w:type="spellEnd"/>
      <w:r w:rsidRPr="009764AF">
        <w:rPr>
          <w:rFonts w:ascii="Arial" w:hAnsi="Arial" w:cs="Arial"/>
          <w:lang w:val="en-US"/>
        </w:rPr>
        <w:t xml:space="preserve"> specializes in transporting exceptionally large and heavy loads. The French </w:t>
      </w:r>
      <w:r w:rsidR="0032771A">
        <w:rPr>
          <w:rFonts w:ascii="Arial" w:hAnsi="Arial" w:cs="Arial"/>
          <w:lang w:val="en-US"/>
        </w:rPr>
        <w:t>heavy haulage</w:t>
      </w:r>
      <w:r w:rsidRPr="009764AF">
        <w:rPr>
          <w:rFonts w:ascii="Arial" w:hAnsi="Arial" w:cs="Arial"/>
          <w:lang w:val="en-US"/>
        </w:rPr>
        <w:t xml:space="preserve"> company traditionally operates in the Grand-Est and Bourgogne-Franche-Comté regions, but also carries out its heavy-load transports throughout France if required. With the greatest expertise, the company serves customers in industry as well as in quarrying,</w:t>
      </w:r>
      <w:r>
        <w:rPr>
          <w:rFonts w:ascii="Arial" w:hAnsi="Arial" w:cs="Arial"/>
          <w:lang w:val="en-US"/>
        </w:rPr>
        <w:t xml:space="preserve"> </w:t>
      </w:r>
      <w:r w:rsidRPr="009764AF">
        <w:rPr>
          <w:rFonts w:ascii="Arial" w:hAnsi="Arial" w:cs="Arial"/>
          <w:lang w:val="en-US"/>
        </w:rPr>
        <w:t xml:space="preserve">transporting even complete </w:t>
      </w:r>
      <w:r>
        <w:rPr>
          <w:rFonts w:ascii="Arial" w:hAnsi="Arial" w:cs="Arial"/>
          <w:lang w:val="en-US"/>
        </w:rPr>
        <w:t>machines</w:t>
      </w:r>
      <w:r w:rsidRPr="009764AF">
        <w:rPr>
          <w:rFonts w:ascii="Arial" w:hAnsi="Arial" w:cs="Arial"/>
          <w:lang w:val="en-US"/>
        </w:rPr>
        <w:t xml:space="preserve"> such as crushers and mills. In addition to heavy haulage, </w:t>
      </w:r>
      <w:proofErr w:type="spellStart"/>
      <w:r w:rsidRPr="009764AF">
        <w:rPr>
          <w:rFonts w:ascii="Arial" w:hAnsi="Arial" w:cs="Arial"/>
          <w:lang w:val="en-US"/>
        </w:rPr>
        <w:t>Transconvoi</w:t>
      </w:r>
      <w:proofErr w:type="spellEnd"/>
      <w:r w:rsidRPr="009764AF">
        <w:rPr>
          <w:rFonts w:ascii="Arial" w:hAnsi="Arial" w:cs="Arial"/>
          <w:lang w:val="en-US"/>
        </w:rPr>
        <w:t xml:space="preserve"> now also offers lifting services, </w:t>
      </w:r>
      <w:r w:rsidR="0032771A">
        <w:rPr>
          <w:rFonts w:ascii="Arial" w:hAnsi="Arial" w:cs="Arial"/>
          <w:lang w:val="en-US"/>
        </w:rPr>
        <w:t>using</w:t>
      </w:r>
      <w:r w:rsidRPr="009764AF">
        <w:rPr>
          <w:rFonts w:ascii="Arial" w:hAnsi="Arial" w:cs="Arial"/>
          <w:lang w:val="en-US"/>
        </w:rPr>
        <w:t xml:space="preserve"> on the flexible 70 t</w:t>
      </w:r>
      <w:r>
        <w:rPr>
          <w:rFonts w:ascii="Arial" w:hAnsi="Arial" w:cs="Arial"/>
          <w:lang w:val="en-US"/>
        </w:rPr>
        <w:t xml:space="preserve"> telescopic crawler crane</w:t>
      </w:r>
      <w:r w:rsidRPr="009764AF">
        <w:rPr>
          <w:rFonts w:ascii="Arial" w:hAnsi="Arial" w:cs="Arial"/>
          <w:lang w:val="en-US"/>
        </w:rPr>
        <w:t xml:space="preserve"> SENNEBOGEN 673 E. </w:t>
      </w:r>
    </w:p>
    <w:p w:rsidR="009764AF" w:rsidRPr="009764AF" w:rsidRDefault="009764AF" w:rsidP="009764AF">
      <w:pPr>
        <w:spacing w:line="360" w:lineRule="auto"/>
        <w:ind w:left="567" w:right="545"/>
        <w:rPr>
          <w:rFonts w:ascii="Arial" w:hAnsi="Arial" w:cs="Arial"/>
          <w:lang w:val="en-US"/>
        </w:rPr>
      </w:pPr>
    </w:p>
    <w:p w:rsidR="009764AF" w:rsidRPr="009764AF" w:rsidRDefault="009764AF" w:rsidP="00746249">
      <w:pPr>
        <w:spacing w:line="360" w:lineRule="auto"/>
        <w:ind w:left="567" w:right="545"/>
        <w:rPr>
          <w:rFonts w:ascii="Arial" w:hAnsi="Arial" w:cs="Arial"/>
          <w:b/>
          <w:szCs w:val="24"/>
          <w:lang w:val="en-US"/>
        </w:rPr>
      </w:pPr>
      <w:r w:rsidRPr="009764AF">
        <w:rPr>
          <w:rFonts w:ascii="Arial" w:hAnsi="Arial" w:cs="Arial"/>
          <w:b/>
          <w:szCs w:val="24"/>
          <w:lang w:val="en-US"/>
        </w:rPr>
        <w:t xml:space="preserve">Convinced by the flexible machine concept and </w:t>
      </w:r>
      <w:r>
        <w:rPr>
          <w:rFonts w:ascii="Arial" w:hAnsi="Arial" w:cs="Arial"/>
          <w:b/>
          <w:szCs w:val="24"/>
          <w:lang w:val="en-US"/>
        </w:rPr>
        <w:t xml:space="preserve">the </w:t>
      </w:r>
      <w:r w:rsidRPr="009764AF">
        <w:rPr>
          <w:rFonts w:ascii="Arial" w:hAnsi="Arial" w:cs="Arial"/>
          <w:b/>
          <w:szCs w:val="24"/>
          <w:lang w:val="en-US"/>
        </w:rPr>
        <w:t>great service</w:t>
      </w:r>
    </w:p>
    <w:p w:rsidR="00746249" w:rsidRPr="00A76FF8" w:rsidRDefault="009764AF" w:rsidP="00A76FF8">
      <w:pPr>
        <w:spacing w:line="360" w:lineRule="auto"/>
        <w:ind w:left="567" w:right="545"/>
        <w:rPr>
          <w:rFonts w:ascii="Arial" w:hAnsi="Arial" w:cs="Arial"/>
          <w:lang w:val="en-US"/>
        </w:rPr>
      </w:pPr>
      <w:r w:rsidRPr="009764AF">
        <w:rPr>
          <w:rFonts w:ascii="Arial" w:hAnsi="Arial" w:cs="Arial"/>
          <w:lang w:val="en-US"/>
        </w:rPr>
        <w:t xml:space="preserve">David </w:t>
      </w:r>
      <w:proofErr w:type="spellStart"/>
      <w:r w:rsidRPr="009764AF">
        <w:rPr>
          <w:rFonts w:ascii="Arial" w:hAnsi="Arial" w:cs="Arial"/>
          <w:lang w:val="en-US"/>
        </w:rPr>
        <w:t>Bredillet</w:t>
      </w:r>
      <w:proofErr w:type="spellEnd"/>
      <w:r w:rsidRPr="009764AF">
        <w:rPr>
          <w:rFonts w:ascii="Arial" w:hAnsi="Arial" w:cs="Arial"/>
          <w:lang w:val="en-US"/>
        </w:rPr>
        <w:t xml:space="preserve">, the managing director of </w:t>
      </w:r>
      <w:proofErr w:type="spellStart"/>
      <w:r w:rsidRPr="009764AF">
        <w:rPr>
          <w:rFonts w:ascii="Arial" w:hAnsi="Arial" w:cs="Arial"/>
          <w:lang w:val="en-US"/>
        </w:rPr>
        <w:t>Transconvoi</w:t>
      </w:r>
      <w:proofErr w:type="spellEnd"/>
      <w:r w:rsidRPr="009764AF">
        <w:rPr>
          <w:rFonts w:ascii="Arial" w:hAnsi="Arial" w:cs="Arial"/>
          <w:lang w:val="en-US"/>
        </w:rPr>
        <w:t xml:space="preserve">, has a passion for large machines and always wants to offer his customers the best possible service. That's why he pays special attention to quality in his purchases and only invests in equipment from reputable brands and with the latest technology. For his customers in </w:t>
      </w:r>
      <w:r w:rsidR="00A76FF8">
        <w:rPr>
          <w:rFonts w:ascii="Arial" w:hAnsi="Arial" w:cs="Arial"/>
          <w:lang w:val="en-US"/>
        </w:rPr>
        <w:t>quarries</w:t>
      </w:r>
      <w:r w:rsidRPr="009764AF">
        <w:rPr>
          <w:rFonts w:ascii="Arial" w:hAnsi="Arial" w:cs="Arial"/>
          <w:lang w:val="en-US"/>
        </w:rPr>
        <w:t xml:space="preserve">, on demanding construction sites or in industry, he was looking for a particularly versatile crane and came across the flexible machine concept of </w:t>
      </w:r>
      <w:r w:rsidR="00A76FF8">
        <w:rPr>
          <w:rFonts w:ascii="Arial" w:hAnsi="Arial" w:cs="Arial"/>
          <w:lang w:val="en-US"/>
        </w:rPr>
        <w:t>telescopic crawler cranes</w:t>
      </w:r>
      <w:r w:rsidR="00A76FF8" w:rsidRPr="009764AF">
        <w:rPr>
          <w:rFonts w:ascii="Arial" w:hAnsi="Arial" w:cs="Arial"/>
          <w:lang w:val="en-US"/>
        </w:rPr>
        <w:t xml:space="preserve"> </w:t>
      </w:r>
      <w:r w:rsidRPr="009764AF">
        <w:rPr>
          <w:rFonts w:ascii="Arial" w:hAnsi="Arial" w:cs="Arial"/>
          <w:lang w:val="en-US"/>
        </w:rPr>
        <w:t>from SENNEBOGEN. It was important to the managing director that the telescopic crane could travel under load, had load tables for a full 360° slewing angle, and co</w:t>
      </w:r>
      <w:r w:rsidR="00A76FF8">
        <w:rPr>
          <w:rFonts w:ascii="Arial" w:hAnsi="Arial" w:cs="Arial"/>
          <w:lang w:val="en-US"/>
        </w:rPr>
        <w:t xml:space="preserve">uld also telescope under load. </w:t>
      </w:r>
      <w:r w:rsidR="00A76FF8" w:rsidRPr="00A76FF8">
        <w:rPr>
          <w:rFonts w:ascii="Arial" w:hAnsi="Arial" w:cs="Arial"/>
          <w:lang w:val="en-US"/>
        </w:rPr>
        <w:t xml:space="preserve">After carefully examining the solutions offered by SENNEBOGEN and especially the "heart" of the </w:t>
      </w:r>
      <w:r w:rsidR="00C37999">
        <w:rPr>
          <w:rFonts w:ascii="Arial" w:hAnsi="Arial" w:cs="Arial"/>
          <w:lang w:val="en-US"/>
        </w:rPr>
        <w:t>product range</w:t>
      </w:r>
      <w:r w:rsidR="00A76FF8" w:rsidRPr="00A76FF8">
        <w:rPr>
          <w:rFonts w:ascii="Arial" w:hAnsi="Arial" w:cs="Arial"/>
          <w:lang w:val="en-US"/>
        </w:rPr>
        <w:t xml:space="preserve">, the 673 E, </w:t>
      </w:r>
      <w:proofErr w:type="spellStart"/>
      <w:r w:rsidR="00A76FF8" w:rsidRPr="00A76FF8">
        <w:rPr>
          <w:rFonts w:ascii="Arial" w:hAnsi="Arial" w:cs="Arial"/>
          <w:lang w:val="en-US"/>
        </w:rPr>
        <w:t>Bredillet</w:t>
      </w:r>
      <w:proofErr w:type="spellEnd"/>
      <w:r w:rsidR="00A76FF8" w:rsidRPr="00A76FF8">
        <w:rPr>
          <w:rFonts w:ascii="Arial" w:hAnsi="Arial" w:cs="Arial"/>
          <w:lang w:val="en-US"/>
        </w:rPr>
        <w:t xml:space="preserve"> was completely convinced: "SENNEBOGEN's 70 t </w:t>
      </w:r>
      <w:r w:rsidR="00A76FF8">
        <w:rPr>
          <w:rFonts w:ascii="Arial" w:hAnsi="Arial" w:cs="Arial"/>
          <w:lang w:val="en-US"/>
        </w:rPr>
        <w:t>telescopic crawler crane</w:t>
      </w:r>
      <w:r w:rsidR="00A76FF8" w:rsidRPr="009764AF">
        <w:rPr>
          <w:rFonts w:ascii="Arial" w:hAnsi="Arial" w:cs="Arial"/>
          <w:lang w:val="en-US"/>
        </w:rPr>
        <w:t xml:space="preserve"> </w:t>
      </w:r>
      <w:r w:rsidR="00A76FF8" w:rsidRPr="00A76FF8">
        <w:rPr>
          <w:rFonts w:ascii="Arial" w:hAnsi="Arial" w:cs="Arial"/>
          <w:lang w:val="en-US"/>
        </w:rPr>
        <w:t xml:space="preserve">673 E is perfectly designed for the services I would like to offer my </w:t>
      </w:r>
      <w:r w:rsidR="00A76FF8">
        <w:rPr>
          <w:rFonts w:ascii="Arial" w:hAnsi="Arial" w:cs="Arial"/>
          <w:lang w:val="en-US"/>
        </w:rPr>
        <w:t>regular</w:t>
      </w:r>
      <w:r w:rsidR="00A76FF8" w:rsidRPr="00A76FF8">
        <w:rPr>
          <w:rFonts w:ascii="Arial" w:hAnsi="Arial" w:cs="Arial"/>
          <w:lang w:val="en-US"/>
        </w:rPr>
        <w:t xml:space="preserve"> customers from now on." The crane's additional equipment, including a skylight </w:t>
      </w:r>
      <w:r w:rsidR="00A76FF8">
        <w:rPr>
          <w:rFonts w:ascii="Arial" w:hAnsi="Arial" w:cs="Arial"/>
          <w:lang w:val="en-US"/>
        </w:rPr>
        <w:t>with</w:t>
      </w:r>
      <w:r w:rsidR="00A76FF8" w:rsidRPr="00A76FF8">
        <w:rPr>
          <w:rFonts w:ascii="Arial" w:hAnsi="Arial" w:cs="Arial"/>
          <w:lang w:val="en-US"/>
        </w:rPr>
        <w:t xml:space="preserve"> </w:t>
      </w:r>
      <w:r w:rsidR="00A76FF8">
        <w:rPr>
          <w:rFonts w:ascii="Arial" w:hAnsi="Arial" w:cs="Arial"/>
          <w:lang w:val="en-US"/>
        </w:rPr>
        <w:t>bulletproof</w:t>
      </w:r>
      <w:r w:rsidR="00A76FF8" w:rsidRPr="00A76FF8">
        <w:rPr>
          <w:rFonts w:ascii="Arial" w:hAnsi="Arial" w:cs="Arial"/>
          <w:lang w:val="en-US"/>
        </w:rPr>
        <w:t xml:space="preserve"> glass</w:t>
      </w:r>
      <w:r w:rsidR="004F7943">
        <w:rPr>
          <w:rFonts w:ascii="Arial" w:hAnsi="Arial" w:cs="Arial"/>
          <w:lang w:val="en-US"/>
        </w:rPr>
        <w:t xml:space="preserve">, a second, 50 </w:t>
      </w:r>
      <w:proofErr w:type="spellStart"/>
      <w:r w:rsidR="004F7943">
        <w:rPr>
          <w:rFonts w:ascii="Arial" w:hAnsi="Arial" w:cs="Arial"/>
          <w:lang w:val="en-US"/>
        </w:rPr>
        <w:t>kN</w:t>
      </w:r>
      <w:proofErr w:type="spellEnd"/>
      <w:r w:rsidR="004F7943">
        <w:rPr>
          <w:rFonts w:ascii="Arial" w:hAnsi="Arial" w:cs="Arial"/>
          <w:lang w:val="en-US"/>
        </w:rPr>
        <w:t xml:space="preserve"> powerful</w:t>
      </w:r>
      <w:r w:rsidR="00A76FF8" w:rsidRPr="00A76FF8">
        <w:rPr>
          <w:rFonts w:ascii="Arial" w:hAnsi="Arial" w:cs="Arial"/>
          <w:lang w:val="en-US"/>
        </w:rPr>
        <w:t xml:space="preserve"> winch, a 5 t </w:t>
      </w:r>
      <w:r w:rsidR="00A76FF8">
        <w:rPr>
          <w:rFonts w:ascii="Arial" w:hAnsi="Arial" w:cs="Arial"/>
          <w:lang w:val="en-US"/>
        </w:rPr>
        <w:t>auxiliary jib</w:t>
      </w:r>
      <w:r w:rsidR="00A76FF8" w:rsidRPr="00A76FF8">
        <w:rPr>
          <w:rFonts w:ascii="Arial" w:hAnsi="Arial" w:cs="Arial"/>
          <w:lang w:val="en-US"/>
        </w:rPr>
        <w:t xml:space="preserve"> and an 8 m </w:t>
      </w:r>
      <w:r w:rsidR="00A76FF8">
        <w:rPr>
          <w:rFonts w:ascii="Arial" w:hAnsi="Arial" w:cs="Arial"/>
          <w:lang w:val="en-US"/>
        </w:rPr>
        <w:t>fly jib</w:t>
      </w:r>
      <w:r w:rsidR="00A76FF8" w:rsidRPr="00A76FF8">
        <w:rPr>
          <w:rFonts w:ascii="Arial" w:hAnsi="Arial" w:cs="Arial"/>
          <w:lang w:val="en-US"/>
        </w:rPr>
        <w:t xml:space="preserve"> that can be </w:t>
      </w:r>
      <w:r w:rsidR="004F7943">
        <w:rPr>
          <w:rFonts w:ascii="Arial" w:hAnsi="Arial" w:cs="Arial"/>
          <w:lang w:val="en-US"/>
        </w:rPr>
        <w:t>bolted to t</w:t>
      </w:r>
      <w:r w:rsidR="00A76FF8" w:rsidRPr="00A76FF8">
        <w:rPr>
          <w:rFonts w:ascii="Arial" w:hAnsi="Arial" w:cs="Arial"/>
          <w:lang w:val="en-US"/>
        </w:rPr>
        <w:t>he base boom when not in use, is</w:t>
      </w:r>
      <w:r w:rsidR="00C37999">
        <w:rPr>
          <w:rFonts w:ascii="Arial" w:hAnsi="Arial" w:cs="Arial"/>
          <w:lang w:val="en-US"/>
        </w:rPr>
        <w:t xml:space="preserve"> </w:t>
      </w:r>
      <w:r w:rsidR="00C37999">
        <w:rPr>
          <w:rFonts w:ascii="Arial" w:hAnsi="Arial" w:cs="Arial"/>
          <w:lang w:val="en-US"/>
        </w:rPr>
        <w:lastRenderedPageBreak/>
        <w:t>therefore</w:t>
      </w:r>
      <w:r w:rsidR="00A76FF8" w:rsidRPr="00A76FF8">
        <w:rPr>
          <w:rFonts w:ascii="Arial" w:hAnsi="Arial" w:cs="Arial"/>
          <w:lang w:val="en-US"/>
        </w:rPr>
        <w:t xml:space="preserve"> a matter of course </w:t>
      </w:r>
      <w:r w:rsidR="00223BED">
        <w:rPr>
          <w:rFonts w:ascii="Arial" w:hAnsi="Arial" w:cs="Arial"/>
          <w:lang w:val="en-US"/>
        </w:rPr>
        <w:t xml:space="preserve">to be optimally prepared </w:t>
      </w:r>
      <w:r w:rsidR="00A76FF8" w:rsidRPr="00A76FF8">
        <w:rPr>
          <w:rFonts w:ascii="Arial" w:hAnsi="Arial" w:cs="Arial"/>
          <w:lang w:val="en-US"/>
        </w:rPr>
        <w:t>for his clients' demanding heavy-duty operations.</w:t>
      </w:r>
    </w:p>
    <w:p w:rsidR="00746249" w:rsidRPr="00A76FF8" w:rsidRDefault="00746249" w:rsidP="00746249">
      <w:pPr>
        <w:spacing w:line="360" w:lineRule="auto"/>
        <w:ind w:left="567" w:right="545"/>
        <w:rPr>
          <w:rFonts w:ascii="Arial" w:hAnsi="Arial" w:cs="Arial"/>
          <w:lang w:val="en-US"/>
        </w:rPr>
      </w:pPr>
    </w:p>
    <w:p w:rsidR="00C37999" w:rsidRPr="00C37999" w:rsidRDefault="00C37999" w:rsidP="00C37999">
      <w:pPr>
        <w:spacing w:line="360" w:lineRule="auto"/>
        <w:ind w:left="567" w:right="545"/>
        <w:rPr>
          <w:rFonts w:ascii="Arial" w:hAnsi="Arial" w:cs="Arial"/>
          <w:lang w:val="en-US"/>
        </w:rPr>
      </w:pPr>
      <w:r w:rsidRPr="00C37999">
        <w:rPr>
          <w:rFonts w:ascii="Arial" w:hAnsi="Arial" w:cs="Arial"/>
          <w:lang w:val="en-US"/>
        </w:rPr>
        <w:t xml:space="preserve">"Thanks to its modularity and short setup time, the 673 E </w:t>
      </w:r>
      <w:r>
        <w:rPr>
          <w:rFonts w:ascii="Arial" w:hAnsi="Arial" w:cs="Arial"/>
          <w:lang w:val="en-US"/>
        </w:rPr>
        <w:t>telescopic crawler crane</w:t>
      </w:r>
      <w:r w:rsidRPr="00C37999">
        <w:rPr>
          <w:rFonts w:ascii="Arial" w:hAnsi="Arial" w:cs="Arial"/>
          <w:lang w:val="en-US"/>
        </w:rPr>
        <w:t xml:space="preserve"> is easy to transport and immediately available upon arrival at the construction site. It is also capable of moving with heavy, indi</w:t>
      </w:r>
      <w:r>
        <w:rPr>
          <w:rFonts w:ascii="Arial" w:hAnsi="Arial" w:cs="Arial"/>
          <w:lang w:val="en-US"/>
        </w:rPr>
        <w:t>visible loads on the hook –</w:t>
      </w:r>
      <w:r w:rsidRPr="00C37999">
        <w:rPr>
          <w:rFonts w:ascii="Arial" w:hAnsi="Arial" w:cs="Arial"/>
          <w:lang w:val="en-US"/>
        </w:rPr>
        <w:t xml:space="preserve"> exactly what my customers are looking for. With </w:t>
      </w:r>
      <w:r>
        <w:rPr>
          <w:rFonts w:ascii="Arial" w:hAnsi="Arial" w:cs="Arial"/>
          <w:lang w:val="en-US"/>
        </w:rPr>
        <w:t xml:space="preserve">this crane’s </w:t>
      </w:r>
      <w:r w:rsidR="000215AD">
        <w:rPr>
          <w:rFonts w:ascii="Arial" w:hAnsi="Arial" w:cs="Arial"/>
          <w:lang w:val="en-US"/>
        </w:rPr>
        <w:t xml:space="preserve">exceptional </w:t>
      </w:r>
      <w:r>
        <w:rPr>
          <w:rFonts w:ascii="Arial" w:hAnsi="Arial" w:cs="Arial"/>
          <w:lang w:val="en-US"/>
        </w:rPr>
        <w:t>ability to master even the most difficult terrain</w:t>
      </w:r>
      <w:r w:rsidRPr="00C37999">
        <w:rPr>
          <w:rFonts w:ascii="Arial" w:hAnsi="Arial" w:cs="Arial"/>
          <w:lang w:val="en-US"/>
        </w:rPr>
        <w:t xml:space="preserve">, I want to offer an alternative to the large AT and RT cranes, because for these machines, access to the plants, which in my case are usually located on difficult and spatially restricted terrain, is not as easy as for the </w:t>
      </w:r>
      <w:r>
        <w:rPr>
          <w:rFonts w:ascii="Arial" w:hAnsi="Arial" w:cs="Arial"/>
          <w:lang w:val="en-US"/>
        </w:rPr>
        <w:t>telescopic crawler crane</w:t>
      </w:r>
      <w:r w:rsidRPr="00C37999">
        <w:rPr>
          <w:rFonts w:ascii="Arial" w:hAnsi="Arial" w:cs="Arial"/>
          <w:lang w:val="en-US"/>
        </w:rPr>
        <w:t xml:space="preserve">," he says. </w:t>
      </w:r>
    </w:p>
    <w:p w:rsidR="00C37999" w:rsidRPr="00C37999" w:rsidRDefault="00C37999" w:rsidP="00C37999">
      <w:pPr>
        <w:spacing w:line="360" w:lineRule="auto"/>
        <w:ind w:left="567" w:right="545"/>
        <w:rPr>
          <w:rFonts w:ascii="Arial" w:hAnsi="Arial" w:cs="Arial"/>
          <w:lang w:val="en-US"/>
        </w:rPr>
      </w:pPr>
    </w:p>
    <w:p w:rsidR="00426E03" w:rsidRDefault="00C37999" w:rsidP="00746249">
      <w:pPr>
        <w:spacing w:line="360" w:lineRule="auto"/>
        <w:ind w:left="567" w:right="545"/>
        <w:rPr>
          <w:rFonts w:ascii="Arial" w:hAnsi="Arial" w:cs="Arial"/>
          <w:lang w:val="en-US"/>
        </w:rPr>
      </w:pPr>
      <w:r w:rsidRPr="00C37999">
        <w:rPr>
          <w:rFonts w:ascii="Arial" w:hAnsi="Arial" w:cs="Arial"/>
          <w:lang w:val="en-US"/>
        </w:rPr>
        <w:t xml:space="preserve">After a few days of instruction and training at the site </w:t>
      </w:r>
      <w:r>
        <w:rPr>
          <w:rFonts w:ascii="Arial" w:hAnsi="Arial" w:cs="Arial"/>
          <w:lang w:val="en-US"/>
        </w:rPr>
        <w:t xml:space="preserve">of the </w:t>
      </w:r>
      <w:r w:rsidRPr="00C37999">
        <w:rPr>
          <w:rFonts w:ascii="Arial" w:hAnsi="Arial" w:cs="Arial"/>
          <w:lang w:val="en-US"/>
        </w:rPr>
        <w:t xml:space="preserve">VINCENT Group in </w:t>
      </w:r>
      <w:proofErr w:type="spellStart"/>
      <w:r w:rsidRPr="00C37999">
        <w:rPr>
          <w:rFonts w:ascii="Arial" w:hAnsi="Arial" w:cs="Arial"/>
          <w:lang w:val="en-US"/>
        </w:rPr>
        <w:t>Cernay</w:t>
      </w:r>
      <w:proofErr w:type="spellEnd"/>
      <w:r w:rsidRPr="00C37999">
        <w:rPr>
          <w:rFonts w:ascii="Arial" w:hAnsi="Arial" w:cs="Arial"/>
          <w:lang w:val="en-US"/>
        </w:rPr>
        <w:t>, he adds, "The great support from the SYGMAT team has only confirmed my choice. My company is fully operational for its first combined transport and lifting projects this year."</w:t>
      </w:r>
    </w:p>
    <w:p w:rsidR="00C37999" w:rsidRPr="00C37999" w:rsidRDefault="00C37999" w:rsidP="00746249">
      <w:pPr>
        <w:spacing w:line="360" w:lineRule="auto"/>
        <w:ind w:left="567" w:right="545"/>
        <w:rPr>
          <w:rFonts w:ascii="Arial" w:hAnsi="Arial" w:cs="Arial"/>
          <w:lang w:val="en-US"/>
        </w:rPr>
      </w:pPr>
    </w:p>
    <w:p w:rsidR="000215AD" w:rsidRDefault="000215AD" w:rsidP="00CF5E66">
      <w:pPr>
        <w:spacing w:line="360" w:lineRule="auto"/>
        <w:ind w:left="567" w:right="545"/>
        <w:rPr>
          <w:rFonts w:ascii="Arial" w:hAnsi="Arial" w:cs="Arial"/>
          <w:b/>
        </w:rPr>
      </w:pPr>
      <w:proofErr w:type="spellStart"/>
      <w:r w:rsidRPr="000215AD">
        <w:rPr>
          <w:rFonts w:ascii="Arial" w:hAnsi="Arial" w:cs="Arial"/>
          <w:b/>
        </w:rPr>
        <w:t>Combined</w:t>
      </w:r>
      <w:proofErr w:type="spellEnd"/>
      <w:r w:rsidRPr="000215AD">
        <w:rPr>
          <w:rFonts w:ascii="Arial" w:hAnsi="Arial" w:cs="Arial"/>
          <w:b/>
        </w:rPr>
        <w:t xml:space="preserve"> heavy-</w:t>
      </w:r>
      <w:proofErr w:type="spellStart"/>
      <w:r w:rsidRPr="000215AD">
        <w:rPr>
          <w:rFonts w:ascii="Arial" w:hAnsi="Arial" w:cs="Arial"/>
          <w:b/>
        </w:rPr>
        <w:t>duty</w:t>
      </w:r>
      <w:proofErr w:type="spellEnd"/>
      <w:r w:rsidRPr="000215AD">
        <w:rPr>
          <w:rFonts w:ascii="Arial" w:hAnsi="Arial" w:cs="Arial"/>
          <w:b/>
        </w:rPr>
        <w:t xml:space="preserve"> </w:t>
      </w:r>
      <w:proofErr w:type="spellStart"/>
      <w:r w:rsidRPr="000215AD">
        <w:rPr>
          <w:rFonts w:ascii="Arial" w:hAnsi="Arial" w:cs="Arial"/>
          <w:b/>
        </w:rPr>
        <w:t>transport</w:t>
      </w:r>
      <w:proofErr w:type="spellEnd"/>
      <w:r w:rsidRPr="000215AD">
        <w:rPr>
          <w:rFonts w:ascii="Arial" w:hAnsi="Arial" w:cs="Arial"/>
          <w:b/>
        </w:rPr>
        <w:t xml:space="preserve"> </w:t>
      </w:r>
      <w:proofErr w:type="spellStart"/>
      <w:r w:rsidRPr="000215AD">
        <w:rPr>
          <w:rFonts w:ascii="Arial" w:hAnsi="Arial" w:cs="Arial"/>
          <w:b/>
        </w:rPr>
        <w:t>and</w:t>
      </w:r>
      <w:proofErr w:type="spellEnd"/>
      <w:r w:rsidRPr="000215AD">
        <w:rPr>
          <w:rFonts w:ascii="Arial" w:hAnsi="Arial" w:cs="Arial"/>
          <w:b/>
        </w:rPr>
        <w:t xml:space="preserve"> </w:t>
      </w:r>
      <w:proofErr w:type="spellStart"/>
      <w:r w:rsidRPr="000215AD">
        <w:rPr>
          <w:rFonts w:ascii="Arial" w:hAnsi="Arial" w:cs="Arial"/>
          <w:b/>
        </w:rPr>
        <w:t>lifting</w:t>
      </w:r>
      <w:proofErr w:type="spellEnd"/>
      <w:r w:rsidRPr="000215AD">
        <w:rPr>
          <w:rFonts w:ascii="Arial" w:hAnsi="Arial" w:cs="Arial"/>
          <w:b/>
        </w:rPr>
        <w:t xml:space="preserve"> </w:t>
      </w:r>
      <w:proofErr w:type="spellStart"/>
      <w:r w:rsidRPr="000215AD">
        <w:rPr>
          <w:rFonts w:ascii="Arial" w:hAnsi="Arial" w:cs="Arial"/>
          <w:b/>
        </w:rPr>
        <w:t>operations</w:t>
      </w:r>
      <w:proofErr w:type="spellEnd"/>
      <w:r w:rsidRPr="000215AD">
        <w:rPr>
          <w:rFonts w:ascii="Arial" w:hAnsi="Arial" w:cs="Arial"/>
          <w:b/>
        </w:rPr>
        <w:t xml:space="preserve"> in </w:t>
      </w:r>
      <w:proofErr w:type="spellStart"/>
      <w:r w:rsidRPr="000215AD">
        <w:rPr>
          <w:rFonts w:ascii="Arial" w:hAnsi="Arial" w:cs="Arial"/>
          <w:b/>
        </w:rPr>
        <w:t>the</w:t>
      </w:r>
      <w:proofErr w:type="spellEnd"/>
      <w:r w:rsidRPr="000215AD">
        <w:rPr>
          <w:rFonts w:ascii="Arial" w:hAnsi="Arial" w:cs="Arial"/>
          <w:b/>
        </w:rPr>
        <w:t xml:space="preserve"> </w:t>
      </w:r>
      <w:proofErr w:type="spellStart"/>
      <w:r w:rsidRPr="000215AD">
        <w:rPr>
          <w:rFonts w:ascii="Arial" w:hAnsi="Arial" w:cs="Arial"/>
          <w:b/>
        </w:rPr>
        <w:t>mining</w:t>
      </w:r>
      <w:proofErr w:type="spellEnd"/>
      <w:r w:rsidRPr="000215AD">
        <w:rPr>
          <w:rFonts w:ascii="Arial" w:hAnsi="Arial" w:cs="Arial"/>
          <w:b/>
        </w:rPr>
        <w:t xml:space="preserve"> </w:t>
      </w:r>
      <w:proofErr w:type="spellStart"/>
      <w:r w:rsidRPr="000215AD">
        <w:rPr>
          <w:rFonts w:ascii="Arial" w:hAnsi="Arial" w:cs="Arial"/>
          <w:b/>
        </w:rPr>
        <w:t>industry</w:t>
      </w:r>
      <w:proofErr w:type="spellEnd"/>
      <w:r w:rsidRPr="000215AD">
        <w:rPr>
          <w:rFonts w:ascii="Arial" w:hAnsi="Arial" w:cs="Arial"/>
          <w:b/>
        </w:rPr>
        <w:t xml:space="preserve"> </w:t>
      </w:r>
    </w:p>
    <w:p w:rsidR="00056827" w:rsidRPr="00056827" w:rsidRDefault="00056827" w:rsidP="00056827">
      <w:pPr>
        <w:spacing w:line="360" w:lineRule="auto"/>
        <w:ind w:left="567" w:right="545"/>
        <w:rPr>
          <w:rFonts w:ascii="Arial" w:hAnsi="Arial" w:cs="Arial"/>
          <w:lang w:val="en-US"/>
        </w:rPr>
      </w:pPr>
      <w:r w:rsidRPr="00056827">
        <w:rPr>
          <w:rFonts w:ascii="Arial" w:hAnsi="Arial" w:cs="Arial"/>
          <w:lang w:val="en-US"/>
        </w:rPr>
        <w:t xml:space="preserve">The first assignment is not long in coming. Right in the neighboring region of Bourgogne Franche-Comté, a customer in the mining industry commissions </w:t>
      </w:r>
      <w:proofErr w:type="spellStart"/>
      <w:r w:rsidRPr="00056827">
        <w:rPr>
          <w:rFonts w:ascii="Arial" w:hAnsi="Arial" w:cs="Arial"/>
          <w:lang w:val="en-US"/>
        </w:rPr>
        <w:t>Transconvoi</w:t>
      </w:r>
      <w:proofErr w:type="spellEnd"/>
      <w:r w:rsidRPr="00056827">
        <w:rPr>
          <w:rFonts w:ascii="Arial" w:hAnsi="Arial" w:cs="Arial"/>
          <w:lang w:val="en-US"/>
        </w:rPr>
        <w:t xml:space="preserve"> to transport large, Lego-like concrete blocks so that they can then be unloaded directly</w:t>
      </w:r>
      <w:r w:rsidR="00B50690">
        <w:rPr>
          <w:rFonts w:ascii="Arial" w:hAnsi="Arial" w:cs="Arial"/>
          <w:lang w:val="en-US"/>
        </w:rPr>
        <w:t xml:space="preserve"> afterwards</w:t>
      </w:r>
      <w:r w:rsidRPr="00056827">
        <w:rPr>
          <w:rFonts w:ascii="Arial" w:hAnsi="Arial" w:cs="Arial"/>
          <w:lang w:val="en-US"/>
        </w:rPr>
        <w:t xml:space="preserve"> and lifted into their final position. For the long-time customer, which mines, processes and sorts raw material from its quarry, temporary walls are to be raised to create separate storage areas for the mined material. These cells will be used to temporarily store the material types according to the process step they are in. With its brand new 70 t </w:t>
      </w:r>
      <w:r>
        <w:rPr>
          <w:rFonts w:ascii="Arial" w:hAnsi="Arial" w:cs="Arial"/>
          <w:lang w:val="en-US"/>
        </w:rPr>
        <w:t xml:space="preserve">telescopic crawler crane </w:t>
      </w:r>
      <w:r w:rsidRPr="00056827">
        <w:rPr>
          <w:rFonts w:ascii="Arial" w:hAnsi="Arial" w:cs="Arial"/>
          <w:lang w:val="en-US"/>
        </w:rPr>
        <w:t xml:space="preserve">SENNEBOGEN 673 E, </w:t>
      </w:r>
      <w:proofErr w:type="spellStart"/>
      <w:r w:rsidRPr="00056827">
        <w:rPr>
          <w:rFonts w:ascii="Arial" w:hAnsi="Arial" w:cs="Arial"/>
          <w:lang w:val="en-US"/>
        </w:rPr>
        <w:t>Transconvoi</w:t>
      </w:r>
      <w:proofErr w:type="spellEnd"/>
      <w:r w:rsidRPr="00056827">
        <w:rPr>
          <w:rFonts w:ascii="Arial" w:hAnsi="Arial" w:cs="Arial"/>
          <w:lang w:val="en-US"/>
        </w:rPr>
        <w:t xml:space="preserve"> can now offer a "turnkey" solution for jobs like this, including transport, as well as lifting and positioning of the load. </w:t>
      </w:r>
    </w:p>
    <w:p w:rsidR="00746249" w:rsidRPr="00056827" w:rsidRDefault="00746249" w:rsidP="00746249">
      <w:pPr>
        <w:spacing w:line="360" w:lineRule="auto"/>
        <w:ind w:left="567" w:right="545"/>
        <w:rPr>
          <w:rFonts w:ascii="Arial" w:hAnsi="Arial" w:cs="Arial"/>
          <w:lang w:val="en-US"/>
        </w:rPr>
      </w:pPr>
    </w:p>
    <w:p w:rsidR="004947AB" w:rsidRDefault="004947AB" w:rsidP="007C3C4F">
      <w:pPr>
        <w:spacing w:line="360" w:lineRule="auto"/>
        <w:ind w:left="567" w:right="545"/>
        <w:rPr>
          <w:rFonts w:ascii="Arial" w:hAnsi="Arial" w:cs="Arial"/>
          <w:lang w:val="en-US"/>
        </w:rPr>
      </w:pPr>
    </w:p>
    <w:p w:rsidR="00056827" w:rsidRDefault="00056827" w:rsidP="007C3C4F">
      <w:pPr>
        <w:spacing w:line="360" w:lineRule="auto"/>
        <w:ind w:left="567" w:right="545"/>
        <w:rPr>
          <w:rFonts w:ascii="Arial" w:hAnsi="Arial" w:cs="Arial"/>
          <w:lang w:val="en-US"/>
        </w:rPr>
      </w:pPr>
    </w:p>
    <w:p w:rsidR="00056827" w:rsidRDefault="00056827" w:rsidP="007C3C4F">
      <w:pPr>
        <w:spacing w:line="360" w:lineRule="auto"/>
        <w:ind w:left="567" w:right="545"/>
        <w:rPr>
          <w:rFonts w:ascii="Arial" w:hAnsi="Arial" w:cs="Arial"/>
          <w:lang w:val="en-US"/>
        </w:rPr>
      </w:pPr>
    </w:p>
    <w:p w:rsidR="00056827" w:rsidRDefault="00056827" w:rsidP="007C3C4F">
      <w:pPr>
        <w:spacing w:line="360" w:lineRule="auto"/>
        <w:ind w:left="567" w:right="545"/>
        <w:rPr>
          <w:rFonts w:ascii="Arial" w:hAnsi="Arial" w:cs="Arial"/>
          <w:lang w:val="en-US"/>
        </w:rPr>
      </w:pPr>
    </w:p>
    <w:p w:rsidR="00056827" w:rsidRDefault="00056827" w:rsidP="007C3C4F">
      <w:pPr>
        <w:spacing w:line="360" w:lineRule="auto"/>
        <w:ind w:left="567" w:right="545"/>
        <w:rPr>
          <w:rFonts w:ascii="Arial" w:hAnsi="Arial" w:cs="Arial"/>
          <w:lang w:val="en-US"/>
        </w:rPr>
      </w:pPr>
    </w:p>
    <w:p w:rsidR="00056827" w:rsidRDefault="00056827" w:rsidP="007C3C4F">
      <w:pPr>
        <w:spacing w:line="360" w:lineRule="auto"/>
        <w:ind w:left="567" w:right="545"/>
        <w:rPr>
          <w:rFonts w:ascii="Arial" w:hAnsi="Arial" w:cs="Arial"/>
          <w:lang w:val="en-US"/>
        </w:rPr>
      </w:pPr>
    </w:p>
    <w:p w:rsidR="00056827" w:rsidRDefault="00056827" w:rsidP="007C3C4F">
      <w:pPr>
        <w:spacing w:line="360" w:lineRule="auto"/>
        <w:ind w:left="567" w:right="545"/>
        <w:rPr>
          <w:rFonts w:ascii="Arial" w:hAnsi="Arial" w:cs="Arial"/>
          <w:lang w:val="en-US"/>
        </w:rPr>
      </w:pPr>
    </w:p>
    <w:p w:rsidR="00056827" w:rsidRDefault="00056827" w:rsidP="007C3C4F">
      <w:pPr>
        <w:spacing w:line="360" w:lineRule="auto"/>
        <w:ind w:left="567" w:right="545"/>
        <w:rPr>
          <w:rFonts w:ascii="Arial" w:hAnsi="Arial" w:cs="Arial"/>
          <w:lang w:val="en-US"/>
        </w:rPr>
      </w:pPr>
    </w:p>
    <w:p w:rsidR="00056827" w:rsidRDefault="00056827" w:rsidP="007C3C4F">
      <w:pPr>
        <w:spacing w:line="360" w:lineRule="auto"/>
        <w:ind w:left="567" w:right="545"/>
        <w:rPr>
          <w:rFonts w:ascii="Arial" w:hAnsi="Arial" w:cs="Arial"/>
          <w:lang w:val="en-US"/>
        </w:rPr>
      </w:pPr>
    </w:p>
    <w:p w:rsidR="00E86C76" w:rsidRPr="006E5618" w:rsidRDefault="00056827" w:rsidP="00060682">
      <w:pPr>
        <w:spacing w:line="360" w:lineRule="auto"/>
        <w:ind w:right="545" w:firstLine="567"/>
        <w:rPr>
          <w:rFonts w:ascii="Arial" w:hAnsi="Arial" w:cs="Arial"/>
          <w:b/>
          <w:szCs w:val="24"/>
        </w:rPr>
      </w:pPr>
      <w:proofErr w:type="spellStart"/>
      <w:r w:rsidRPr="006E5618">
        <w:rPr>
          <w:rFonts w:ascii="Arial" w:hAnsi="Arial" w:cs="Arial"/>
          <w:b/>
          <w:szCs w:val="24"/>
        </w:rPr>
        <w:lastRenderedPageBreak/>
        <w:t>Captions</w:t>
      </w:r>
      <w:proofErr w:type="spellEnd"/>
      <w:r w:rsidR="00E86C76" w:rsidRPr="006E5618">
        <w:rPr>
          <w:rFonts w:ascii="Arial" w:hAnsi="Arial" w:cs="Arial"/>
          <w:b/>
          <w:szCs w:val="24"/>
        </w:rPr>
        <w:t xml:space="preserve">: </w:t>
      </w:r>
    </w:p>
    <w:p w:rsidR="00AC78DD" w:rsidRDefault="00AC78DD" w:rsidP="0089146C">
      <w:pPr>
        <w:spacing w:line="360" w:lineRule="auto"/>
        <w:ind w:left="567" w:right="545"/>
        <w:rPr>
          <w:rFonts w:ascii="Arial" w:hAnsi="Arial" w:cs="Arial"/>
          <w:szCs w:val="24"/>
        </w:rPr>
      </w:pPr>
    </w:p>
    <w:p w:rsidR="00AC78DD" w:rsidRPr="006E5618" w:rsidRDefault="00056827" w:rsidP="00AC78DD">
      <w:pPr>
        <w:spacing w:line="360" w:lineRule="auto"/>
        <w:ind w:left="567" w:right="545"/>
        <w:rPr>
          <w:rFonts w:ascii="Arial" w:hAnsi="Arial" w:cs="Arial"/>
          <w:i/>
          <w:szCs w:val="24"/>
          <w:lang w:val="en-US"/>
        </w:rPr>
      </w:pPr>
      <w:r w:rsidRPr="006E5618">
        <w:rPr>
          <w:rFonts w:ascii="Arial" w:hAnsi="Arial" w:cs="Arial"/>
          <w:i/>
          <w:szCs w:val="24"/>
          <w:lang w:val="en-US"/>
        </w:rPr>
        <w:t>Picture</w:t>
      </w:r>
      <w:r w:rsidR="00AC78DD" w:rsidRPr="006E5618">
        <w:rPr>
          <w:rFonts w:ascii="Arial" w:hAnsi="Arial" w:cs="Arial"/>
          <w:i/>
          <w:szCs w:val="24"/>
          <w:lang w:val="en-US"/>
        </w:rPr>
        <w:t xml:space="preserve"> 1: </w:t>
      </w:r>
      <w:r w:rsidRPr="006E5618">
        <w:rPr>
          <w:rFonts w:ascii="Arial" w:hAnsi="Arial" w:cs="Arial"/>
          <w:i/>
          <w:szCs w:val="24"/>
          <w:lang w:val="en-US"/>
        </w:rPr>
        <w:t xml:space="preserve">The all-terrain telescopic crawler crane is perfect for working </w:t>
      </w:r>
      <w:r w:rsidR="00DA03CA" w:rsidRPr="006E5618">
        <w:rPr>
          <w:rFonts w:ascii="Arial" w:hAnsi="Arial" w:cs="Arial"/>
          <w:i/>
          <w:szCs w:val="24"/>
          <w:lang w:val="en-US"/>
        </w:rPr>
        <w:t>under</w:t>
      </w:r>
      <w:r w:rsidRPr="006E5618">
        <w:rPr>
          <w:rFonts w:ascii="Arial" w:hAnsi="Arial" w:cs="Arial"/>
          <w:i/>
          <w:szCs w:val="24"/>
          <w:lang w:val="en-US"/>
        </w:rPr>
        <w:t xml:space="preserve"> demanding </w:t>
      </w:r>
      <w:r w:rsidR="008D229E" w:rsidRPr="006E5618">
        <w:rPr>
          <w:rFonts w:ascii="Arial" w:hAnsi="Arial" w:cs="Arial"/>
          <w:i/>
          <w:szCs w:val="24"/>
          <w:lang w:val="en-US"/>
        </w:rPr>
        <w:t>jobsite</w:t>
      </w:r>
      <w:r w:rsidRPr="006E5618">
        <w:rPr>
          <w:rFonts w:ascii="Arial" w:hAnsi="Arial" w:cs="Arial"/>
          <w:i/>
          <w:szCs w:val="24"/>
          <w:lang w:val="en-US"/>
        </w:rPr>
        <w:t xml:space="preserve"> conditions.</w:t>
      </w:r>
    </w:p>
    <w:p w:rsidR="009D703E" w:rsidRPr="006E5618" w:rsidRDefault="009D703E" w:rsidP="0089146C">
      <w:pPr>
        <w:spacing w:line="360" w:lineRule="auto"/>
        <w:ind w:left="567" w:right="545"/>
        <w:rPr>
          <w:rFonts w:ascii="Arial" w:hAnsi="Arial" w:cs="Arial"/>
          <w:i/>
          <w:szCs w:val="24"/>
        </w:rPr>
      </w:pPr>
    </w:p>
    <w:p w:rsidR="009D703E" w:rsidRPr="006E5618" w:rsidRDefault="00056827" w:rsidP="009D703E">
      <w:pPr>
        <w:spacing w:line="360" w:lineRule="auto"/>
        <w:ind w:left="567" w:right="545"/>
        <w:rPr>
          <w:rFonts w:ascii="Arial" w:hAnsi="Arial" w:cs="Arial"/>
          <w:i/>
          <w:lang w:val="en-US"/>
        </w:rPr>
      </w:pPr>
      <w:r w:rsidRPr="006E5618">
        <w:rPr>
          <w:rFonts w:ascii="Arial" w:hAnsi="Arial" w:cs="Arial"/>
          <w:i/>
          <w:szCs w:val="24"/>
          <w:lang w:val="en-US"/>
        </w:rPr>
        <w:t>Picture</w:t>
      </w:r>
      <w:r w:rsidR="009D703E" w:rsidRPr="006E5618">
        <w:rPr>
          <w:rFonts w:ascii="Arial" w:hAnsi="Arial" w:cs="Arial"/>
          <w:i/>
          <w:szCs w:val="24"/>
          <w:lang w:val="en-US"/>
        </w:rPr>
        <w:t xml:space="preserve"> 2: </w:t>
      </w:r>
      <w:r w:rsidRPr="006E5618">
        <w:rPr>
          <w:rFonts w:ascii="Arial" w:hAnsi="Arial" w:cs="Arial"/>
          <w:i/>
          <w:lang w:val="en-US"/>
        </w:rPr>
        <w:t>After unloading the concrete blocks, the telescopic crawler crane also takes over the construction of the temporary walls to create separate storage areas for the material mined in the quarry.</w:t>
      </w:r>
    </w:p>
    <w:p w:rsidR="00AC78DD" w:rsidRPr="006E5618" w:rsidRDefault="00AC78DD" w:rsidP="0089146C">
      <w:pPr>
        <w:spacing w:line="360" w:lineRule="auto"/>
        <w:ind w:left="567" w:right="545"/>
        <w:rPr>
          <w:rFonts w:ascii="Arial" w:hAnsi="Arial" w:cs="Arial"/>
          <w:i/>
          <w:szCs w:val="24"/>
        </w:rPr>
      </w:pPr>
    </w:p>
    <w:p w:rsidR="009D703E" w:rsidRPr="006E5618" w:rsidRDefault="00056827" w:rsidP="009D703E">
      <w:pPr>
        <w:spacing w:line="360" w:lineRule="auto"/>
        <w:ind w:left="567" w:right="545"/>
        <w:rPr>
          <w:rFonts w:ascii="Arial" w:hAnsi="Arial" w:cs="Arial"/>
          <w:i/>
          <w:szCs w:val="24"/>
          <w:lang w:val="en-US"/>
        </w:rPr>
      </w:pPr>
      <w:r w:rsidRPr="006E5618">
        <w:rPr>
          <w:rFonts w:ascii="Arial" w:hAnsi="Arial" w:cs="Arial"/>
          <w:i/>
          <w:lang w:val="en-US"/>
        </w:rPr>
        <w:t>Picture</w:t>
      </w:r>
      <w:r w:rsidR="00AC78DD" w:rsidRPr="006E5618">
        <w:rPr>
          <w:rFonts w:ascii="Arial" w:hAnsi="Arial" w:cs="Arial"/>
          <w:i/>
          <w:lang w:val="en-US"/>
        </w:rPr>
        <w:t xml:space="preserve"> 3:</w:t>
      </w:r>
      <w:r w:rsidR="00C37033" w:rsidRPr="006E5618">
        <w:rPr>
          <w:rFonts w:ascii="Arial" w:hAnsi="Arial" w:cs="Arial"/>
          <w:i/>
          <w:lang w:val="en-US"/>
        </w:rPr>
        <w:t xml:space="preserve"> </w:t>
      </w:r>
      <w:r w:rsidRPr="006E5618">
        <w:rPr>
          <w:rFonts w:ascii="Arial" w:hAnsi="Arial" w:cs="Arial"/>
          <w:i/>
          <w:szCs w:val="24"/>
          <w:lang w:val="en-US"/>
        </w:rPr>
        <w:t xml:space="preserve">With the 70 t telescopic crawler crane from SENNEBOGEN, </w:t>
      </w:r>
      <w:proofErr w:type="spellStart"/>
      <w:r w:rsidRPr="006E5618">
        <w:rPr>
          <w:rFonts w:ascii="Arial" w:hAnsi="Arial" w:cs="Arial"/>
          <w:i/>
          <w:szCs w:val="24"/>
          <w:lang w:val="en-US"/>
        </w:rPr>
        <w:t>Transconvoi</w:t>
      </w:r>
      <w:proofErr w:type="spellEnd"/>
      <w:r w:rsidRPr="006E5618">
        <w:rPr>
          <w:rFonts w:ascii="Arial" w:hAnsi="Arial" w:cs="Arial"/>
          <w:i/>
          <w:szCs w:val="24"/>
          <w:lang w:val="en-US"/>
        </w:rPr>
        <w:t xml:space="preserve"> will not only be able to transport its customers' heavy machines, but also unload them immediately and lift them to their final position.</w:t>
      </w:r>
      <w:bookmarkStart w:id="0" w:name="_GoBack"/>
      <w:bookmarkEnd w:id="0"/>
    </w:p>
    <w:sectPr w:rsidR="009D703E" w:rsidRPr="006E5618" w:rsidSect="00D7119D">
      <w:headerReference w:type="default" r:id="rId8"/>
      <w:footerReference w:type="even" r:id="rId9"/>
      <w:footerReference w:type="default" r:id="rId10"/>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FB" w:rsidRDefault="002A4AFB" w:rsidP="00B50ECB">
      <w:r>
        <w:separator/>
      </w:r>
    </w:p>
  </w:endnote>
  <w:endnote w:type="continuationSeparator" w:id="0">
    <w:p w:rsidR="002A4AFB" w:rsidRDefault="002A4AFB"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rsidR="00B50ECB" w:rsidRPr="00FD16CC" w:rsidRDefault="00FD16CC" w:rsidP="00D7119D">
    <w:pPr>
      <w:ind w:firstLine="720"/>
      <w:rPr>
        <w:rFonts w:ascii="Arial"/>
        <w:b/>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Florian Attenhauser</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09421 /540 354</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FB" w:rsidRDefault="002A4AFB" w:rsidP="00B50ECB">
      <w:r>
        <w:separator/>
      </w:r>
    </w:p>
  </w:footnote>
  <w:footnote w:type="continuationSeparator" w:id="0">
    <w:p w:rsidR="002A4AFB" w:rsidRDefault="002A4AFB"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7C21150E" wp14:editId="1C31B6D8">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3B8F4"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" path="m4290,1043l,1043,,,4844,,4290,1043xe" fillcolor="#43b649" stroked="f">
              <v:path arrowok="t" o:connecttype="custom" o:connectlocs="2741350,540000;0,540000;0,0;3095361,0;2741350,540000" o:connectangles="0,0,0,0,0"/>
              <w10:anchorlock/>
            </v:shape>
          </w:pict>
        </mc:Fallback>
      </mc:AlternateContent>
    </w:r>
  </w:p>
  <w:p w:rsidR="00B63835" w:rsidRDefault="00B63835" w:rsidP="00B63835">
    <w:pPr>
      <w:pStyle w:val="Textkrper"/>
      <w:spacing w:before="8"/>
      <w:rPr>
        <w:rFonts w:ascii="Times New Roman"/>
        <w:sz w:val="14"/>
      </w:rPr>
    </w:pPr>
  </w:p>
  <w:p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7DF210DF" wp14:editId="4A7E3BD0">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CE42"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kmFh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44FF8E64" wp14:editId="1B067649">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8663"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fGDx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4A08E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2"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9F49FB"/>
    <w:multiLevelType w:val="hybridMultilevel"/>
    <w:tmpl w:val="802C8A3A"/>
    <w:lvl w:ilvl="0" w:tplc="44EA522A">
      <w:numFmt w:val="bullet"/>
      <w:lvlText w:val=""/>
      <w:lvlJc w:val="left"/>
      <w:pPr>
        <w:ind w:left="927" w:hanging="360"/>
      </w:pPr>
      <w:rPr>
        <w:rFonts w:ascii="Wingdings" w:eastAsia="Arial Narrow" w:hAnsi="Wingdings" w:cs="Aria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5" w15:restartNumberingAfterBreak="0">
    <w:nsid w:val="6EFE42E7"/>
    <w:multiLevelType w:val="hybridMultilevel"/>
    <w:tmpl w:val="F2AC427E"/>
    <w:lvl w:ilvl="0" w:tplc="B8D2DC6E">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ED"/>
    <w:rsid w:val="000043DF"/>
    <w:rsid w:val="000129C8"/>
    <w:rsid w:val="00015327"/>
    <w:rsid w:val="000215AD"/>
    <w:rsid w:val="0005237D"/>
    <w:rsid w:val="00056827"/>
    <w:rsid w:val="00060682"/>
    <w:rsid w:val="00074244"/>
    <w:rsid w:val="00096375"/>
    <w:rsid w:val="000C5844"/>
    <w:rsid w:val="000D52C0"/>
    <w:rsid w:val="000F0A58"/>
    <w:rsid w:val="000F4A7A"/>
    <w:rsid w:val="00100012"/>
    <w:rsid w:val="001013EA"/>
    <w:rsid w:val="00112630"/>
    <w:rsid w:val="00126A2F"/>
    <w:rsid w:val="00144776"/>
    <w:rsid w:val="0015656D"/>
    <w:rsid w:val="00165592"/>
    <w:rsid w:val="00170DDC"/>
    <w:rsid w:val="00173DBE"/>
    <w:rsid w:val="00185A66"/>
    <w:rsid w:val="00191619"/>
    <w:rsid w:val="001A52C8"/>
    <w:rsid w:val="001B2321"/>
    <w:rsid w:val="001D7810"/>
    <w:rsid w:val="001F0CB0"/>
    <w:rsid w:val="001F67CC"/>
    <w:rsid w:val="001F7170"/>
    <w:rsid w:val="0020083D"/>
    <w:rsid w:val="00223BED"/>
    <w:rsid w:val="00227EF4"/>
    <w:rsid w:val="00230770"/>
    <w:rsid w:val="0024747F"/>
    <w:rsid w:val="00263C8A"/>
    <w:rsid w:val="002A3DA9"/>
    <w:rsid w:val="002A4AFB"/>
    <w:rsid w:val="002A4CCF"/>
    <w:rsid w:val="002A68D7"/>
    <w:rsid w:val="002A7294"/>
    <w:rsid w:val="002D1F9B"/>
    <w:rsid w:val="002F0D74"/>
    <w:rsid w:val="002F755B"/>
    <w:rsid w:val="00327575"/>
    <w:rsid w:val="0032771A"/>
    <w:rsid w:val="00345B7B"/>
    <w:rsid w:val="00346EBE"/>
    <w:rsid w:val="00347BCD"/>
    <w:rsid w:val="00365643"/>
    <w:rsid w:val="00367D46"/>
    <w:rsid w:val="00374963"/>
    <w:rsid w:val="003B6140"/>
    <w:rsid w:val="003C5F34"/>
    <w:rsid w:val="003F29E7"/>
    <w:rsid w:val="00416CD1"/>
    <w:rsid w:val="00426E03"/>
    <w:rsid w:val="00441B3D"/>
    <w:rsid w:val="00443579"/>
    <w:rsid w:val="00472FB0"/>
    <w:rsid w:val="00477444"/>
    <w:rsid w:val="004947AB"/>
    <w:rsid w:val="004A51FB"/>
    <w:rsid w:val="004B5992"/>
    <w:rsid w:val="004C7B17"/>
    <w:rsid w:val="004F259D"/>
    <w:rsid w:val="004F60CE"/>
    <w:rsid w:val="004F7943"/>
    <w:rsid w:val="00500334"/>
    <w:rsid w:val="00530D3A"/>
    <w:rsid w:val="00542BDA"/>
    <w:rsid w:val="00564F6F"/>
    <w:rsid w:val="0059268C"/>
    <w:rsid w:val="005C617C"/>
    <w:rsid w:val="005E0215"/>
    <w:rsid w:val="005E563F"/>
    <w:rsid w:val="005F2814"/>
    <w:rsid w:val="00611286"/>
    <w:rsid w:val="00632681"/>
    <w:rsid w:val="0064035C"/>
    <w:rsid w:val="006508D9"/>
    <w:rsid w:val="0065122D"/>
    <w:rsid w:val="0065142A"/>
    <w:rsid w:val="00664681"/>
    <w:rsid w:val="00674613"/>
    <w:rsid w:val="00674832"/>
    <w:rsid w:val="0068108F"/>
    <w:rsid w:val="00690492"/>
    <w:rsid w:val="00696178"/>
    <w:rsid w:val="006A059C"/>
    <w:rsid w:val="006B1BEE"/>
    <w:rsid w:val="006C2D93"/>
    <w:rsid w:val="006E5618"/>
    <w:rsid w:val="00700835"/>
    <w:rsid w:val="00701829"/>
    <w:rsid w:val="00730846"/>
    <w:rsid w:val="00746249"/>
    <w:rsid w:val="0075236D"/>
    <w:rsid w:val="00774E59"/>
    <w:rsid w:val="00776E4C"/>
    <w:rsid w:val="0078431F"/>
    <w:rsid w:val="00786EA3"/>
    <w:rsid w:val="007870E2"/>
    <w:rsid w:val="007C3C4F"/>
    <w:rsid w:val="007D267D"/>
    <w:rsid w:val="007E23AD"/>
    <w:rsid w:val="007F029F"/>
    <w:rsid w:val="00820723"/>
    <w:rsid w:val="00826B70"/>
    <w:rsid w:val="00850FA9"/>
    <w:rsid w:val="00860472"/>
    <w:rsid w:val="0086246F"/>
    <w:rsid w:val="00864881"/>
    <w:rsid w:val="0089146C"/>
    <w:rsid w:val="0089232E"/>
    <w:rsid w:val="00896CF3"/>
    <w:rsid w:val="008A5E32"/>
    <w:rsid w:val="008B1F78"/>
    <w:rsid w:val="008C596B"/>
    <w:rsid w:val="008D1FFA"/>
    <w:rsid w:val="008D229E"/>
    <w:rsid w:val="00904802"/>
    <w:rsid w:val="009355D4"/>
    <w:rsid w:val="00943594"/>
    <w:rsid w:val="0096057F"/>
    <w:rsid w:val="009764AF"/>
    <w:rsid w:val="00982DE5"/>
    <w:rsid w:val="009A014A"/>
    <w:rsid w:val="009A32AA"/>
    <w:rsid w:val="009B7189"/>
    <w:rsid w:val="009D703E"/>
    <w:rsid w:val="009E1D24"/>
    <w:rsid w:val="009E3A46"/>
    <w:rsid w:val="00A405BB"/>
    <w:rsid w:val="00A475C9"/>
    <w:rsid w:val="00A600D6"/>
    <w:rsid w:val="00A65247"/>
    <w:rsid w:val="00A76FF8"/>
    <w:rsid w:val="00A81B74"/>
    <w:rsid w:val="00A824F4"/>
    <w:rsid w:val="00A918A6"/>
    <w:rsid w:val="00AB34DD"/>
    <w:rsid w:val="00AC78DD"/>
    <w:rsid w:val="00AD71A8"/>
    <w:rsid w:val="00AF528C"/>
    <w:rsid w:val="00B128B7"/>
    <w:rsid w:val="00B32B08"/>
    <w:rsid w:val="00B47B6F"/>
    <w:rsid w:val="00B50690"/>
    <w:rsid w:val="00B50ECB"/>
    <w:rsid w:val="00B56B14"/>
    <w:rsid w:val="00B57ED8"/>
    <w:rsid w:val="00B63835"/>
    <w:rsid w:val="00B64A3C"/>
    <w:rsid w:val="00B678AF"/>
    <w:rsid w:val="00BA08D5"/>
    <w:rsid w:val="00BA4349"/>
    <w:rsid w:val="00BC6B0D"/>
    <w:rsid w:val="00BD1CED"/>
    <w:rsid w:val="00BD38C6"/>
    <w:rsid w:val="00BF45C7"/>
    <w:rsid w:val="00C01B06"/>
    <w:rsid w:val="00C1128B"/>
    <w:rsid w:val="00C37033"/>
    <w:rsid w:val="00C37999"/>
    <w:rsid w:val="00C4417A"/>
    <w:rsid w:val="00C47327"/>
    <w:rsid w:val="00C628BF"/>
    <w:rsid w:val="00C76CF4"/>
    <w:rsid w:val="00C86C2D"/>
    <w:rsid w:val="00C97336"/>
    <w:rsid w:val="00CB5411"/>
    <w:rsid w:val="00CC2E2A"/>
    <w:rsid w:val="00CF5E66"/>
    <w:rsid w:val="00D516C1"/>
    <w:rsid w:val="00D7119D"/>
    <w:rsid w:val="00D85CDE"/>
    <w:rsid w:val="00DA03CA"/>
    <w:rsid w:val="00DA0E50"/>
    <w:rsid w:val="00DB3773"/>
    <w:rsid w:val="00DC165E"/>
    <w:rsid w:val="00DD0394"/>
    <w:rsid w:val="00DF203E"/>
    <w:rsid w:val="00E16D8E"/>
    <w:rsid w:val="00E31349"/>
    <w:rsid w:val="00E35CD5"/>
    <w:rsid w:val="00E550E0"/>
    <w:rsid w:val="00E56B91"/>
    <w:rsid w:val="00E67C1A"/>
    <w:rsid w:val="00E70149"/>
    <w:rsid w:val="00E76716"/>
    <w:rsid w:val="00E86246"/>
    <w:rsid w:val="00E86C76"/>
    <w:rsid w:val="00EA19ED"/>
    <w:rsid w:val="00EA5B51"/>
    <w:rsid w:val="00EB2868"/>
    <w:rsid w:val="00EB6D84"/>
    <w:rsid w:val="00EC44B4"/>
    <w:rsid w:val="00ED0C32"/>
    <w:rsid w:val="00EF0551"/>
    <w:rsid w:val="00F26041"/>
    <w:rsid w:val="00F32CBB"/>
    <w:rsid w:val="00F3790C"/>
    <w:rsid w:val="00F5234A"/>
    <w:rsid w:val="00F55910"/>
    <w:rsid w:val="00F56888"/>
    <w:rsid w:val="00F70E03"/>
    <w:rsid w:val="00F821A0"/>
    <w:rsid w:val="00F9315C"/>
    <w:rsid w:val="00FA501E"/>
    <w:rsid w:val="00FB330C"/>
    <w:rsid w:val="00FD16CC"/>
    <w:rsid w:val="00FD550C"/>
    <w:rsid w:val="00FE14A9"/>
    <w:rsid w:val="00FF58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D94036-0CA6-4FE9-A514-62420EA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Narrow" w:eastAsia="Arial Narrow" w:hAnsi="Arial Narrow" w:cs="Arial Narrow"/>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 w:type="character" w:customStyle="1" w:styleId="TextkrperZchn">
    <w:name w:val="Textkörper Zchn"/>
    <w:basedOn w:val="Absatz-Standardschriftart"/>
    <w:link w:val="Textkrper"/>
    <w:uiPriority w:val="1"/>
    <w:rsid w:val="001F0CB0"/>
    <w:rPr>
      <w:rFonts w:ascii="Arial Narrow" w:eastAsia="Arial Narrow" w:hAnsi="Arial Narrow" w:cs="Arial Narrow"/>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8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A94E47A9FB4514BFFBC82E216DF9F7"/>
        <w:category>
          <w:name w:val="Allgemein"/>
          <w:gallery w:val="placeholder"/>
        </w:category>
        <w:types>
          <w:type w:val="bbPlcHdr"/>
        </w:types>
        <w:behaviors>
          <w:behavior w:val="content"/>
        </w:behaviors>
        <w:guid w:val="{E5B3EDDE-BFBB-4179-85F2-1404A971CD6B}"/>
      </w:docPartPr>
      <w:docPartBody>
        <w:p w:rsidR="00270E61" w:rsidRDefault="00647F77">
          <w:r w:rsidRPr="005A190C">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F77"/>
    <w:rsid w:val="00026993"/>
    <w:rsid w:val="00270E61"/>
    <w:rsid w:val="003D75F5"/>
    <w:rsid w:val="00647F77"/>
    <w:rsid w:val="00A43206"/>
    <w:rsid w:val="00E215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47F77"/>
    <w:rPr>
      <w:color w:val="808080"/>
    </w:rPr>
  </w:style>
  <w:style w:type="paragraph" w:customStyle="1" w:styleId="C7EAF248446E477BBABEE1A9327E8402">
    <w:name w:val="C7EAF248446E477BBABEE1A9327E8402"/>
    <w:rsid w:val="00647F77"/>
  </w:style>
  <w:style w:type="paragraph" w:customStyle="1" w:styleId="7E1F1835469F4C519463D10A01DCA4E5">
    <w:name w:val="7E1F1835469F4C519463D10A01DCA4E5"/>
    <w:rsid w:val="00647F77"/>
  </w:style>
  <w:style w:type="paragraph" w:customStyle="1" w:styleId="B68A443316594013BF42696104F38EEA">
    <w:name w:val="B68A443316594013BF42696104F38EEA"/>
    <w:rsid w:val="00647F77"/>
  </w:style>
  <w:style w:type="paragraph" w:customStyle="1" w:styleId="3344EAE2AB8C4A30B1F2801F72817ADB">
    <w:name w:val="3344EAE2AB8C4A30B1F2801F72817ADB"/>
    <w:rsid w:val="00647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66907-1C27-46CB-BBC7-59454C68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4149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Vorlage_Presseinfo2020</vt:lpstr>
    </vt:vector>
  </TitlesOfParts>
  <Company>SENNEBOGEN Maschinenfabrik GmbH</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Vorlage_Presseinfo2020</dc:title>
  <dc:creator>Franziska Brielbeck</dc:creator>
  <cp:lastModifiedBy>Brielbeck Franziska</cp:lastModifiedBy>
  <cp:revision>17</cp:revision>
  <cp:lastPrinted>2021-05-12T14:18:00Z</cp:lastPrinted>
  <dcterms:created xsi:type="dcterms:W3CDTF">2021-05-11T13:36:00Z</dcterms:created>
  <dcterms:modified xsi:type="dcterms:W3CDTF">2021-05-19T05:08:00Z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