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91" w:rsidRPr="00B34191" w:rsidRDefault="00B34191" w:rsidP="00B34191">
      <w:pPr>
        <w:spacing w:line="360" w:lineRule="auto"/>
        <w:rPr>
          <w:rFonts w:ascii="Arial" w:hAnsi="Arial" w:cs="Arial"/>
          <w:b/>
        </w:rPr>
      </w:pPr>
      <w:r>
        <w:rPr>
          <w:rFonts w:ascii="Arial" w:hAnsi="Arial" w:cs="Arial"/>
          <w:b/>
          <w:bCs/>
          <w:sz w:val="28"/>
          <w:szCs w:val="32"/>
          <w:u w:val="single"/>
          <w:lang w:val="en"/>
        </w:rPr>
        <w:t xml:space="preserve">4 reasons why there should be a SENNEBOGEN 870 E long front demolition </w:t>
      </w:r>
      <w:r w:rsidR="00D07A77">
        <w:rPr>
          <w:rFonts w:ascii="Arial" w:hAnsi="Arial" w:cs="Arial"/>
          <w:b/>
          <w:bCs/>
          <w:sz w:val="28"/>
          <w:szCs w:val="32"/>
          <w:u w:val="single"/>
          <w:lang w:val="en"/>
        </w:rPr>
        <w:t>machine</w:t>
      </w:r>
      <w:r>
        <w:rPr>
          <w:rFonts w:ascii="Arial" w:hAnsi="Arial" w:cs="Arial"/>
          <w:b/>
          <w:bCs/>
          <w:sz w:val="28"/>
          <w:szCs w:val="32"/>
          <w:u w:val="single"/>
          <w:lang w:val="en"/>
        </w:rPr>
        <w:t xml:space="preserve"> in every fleet</w:t>
      </w:r>
    </w:p>
    <w:p w:rsidR="00B34191" w:rsidRPr="00937018" w:rsidRDefault="00B34191" w:rsidP="00B34191">
      <w:pPr>
        <w:spacing w:line="360" w:lineRule="auto"/>
        <w:rPr>
          <w:rFonts w:ascii="Arial" w:hAnsi="Arial" w:cs="Arial"/>
          <w:b/>
        </w:rPr>
      </w:pPr>
      <w:r w:rsidRPr="00937018">
        <w:rPr>
          <w:rFonts w:ascii="Arial" w:hAnsi="Arial" w:cs="Arial"/>
          <w:b/>
          <w:bCs/>
          <w:lang w:val="en"/>
        </w:rPr>
        <w:t xml:space="preserve">Limited space, time pressure, and, often, challenging building layouts – these are the most common characteristics of downtown demolition projects. Factoring in occupational safety and efficiency as well creates the need for machines that operate with the latest technology and provide maximum comfort. Sauer Bau und Projektentwicklung GmbH, based in Starnberg, Germany, had four main reasons for choosing the SENNEBOGEN 870 demolition </w:t>
      </w:r>
      <w:r w:rsidR="00D07A77">
        <w:rPr>
          <w:rFonts w:ascii="Arial" w:hAnsi="Arial" w:cs="Arial"/>
          <w:b/>
          <w:bCs/>
          <w:lang w:val="en"/>
        </w:rPr>
        <w:t>machine</w:t>
      </w:r>
      <w:r w:rsidRPr="00937018">
        <w:rPr>
          <w:rFonts w:ascii="Arial" w:hAnsi="Arial" w:cs="Arial"/>
          <w:b/>
          <w:bCs/>
          <w:lang w:val="en"/>
        </w:rPr>
        <w:t>:</w:t>
      </w:r>
    </w:p>
    <w:p w:rsidR="00B34191" w:rsidRPr="00B34191" w:rsidRDefault="00B34191" w:rsidP="00B34191">
      <w:pPr>
        <w:spacing w:line="360" w:lineRule="auto"/>
        <w:rPr>
          <w:rFonts w:ascii="Arial" w:hAnsi="Arial" w:cs="Arial"/>
          <w:sz w:val="22"/>
        </w:rPr>
      </w:pPr>
    </w:p>
    <w:p w:rsidR="00B34191" w:rsidRPr="00B34191" w:rsidRDefault="00B34191" w:rsidP="00B34191">
      <w:pPr>
        <w:spacing w:line="360" w:lineRule="auto"/>
        <w:rPr>
          <w:rFonts w:ascii="Arial" w:hAnsi="Arial" w:cs="Arial"/>
        </w:rPr>
      </w:pPr>
      <w:r>
        <w:rPr>
          <w:rFonts w:ascii="Arial" w:hAnsi="Arial" w:cs="Arial"/>
          <w:lang w:val="en"/>
        </w:rPr>
        <w:t>1.</w:t>
      </w:r>
      <w:r>
        <w:rPr>
          <w:rFonts w:ascii="Arial" w:hAnsi="Arial" w:cs="Arial"/>
          <w:lang w:val="en"/>
        </w:rPr>
        <w:tab/>
      </w:r>
      <w:r w:rsidR="00977D73">
        <w:rPr>
          <w:rFonts w:ascii="Arial" w:hAnsi="Arial" w:cs="Arial"/>
          <w:b/>
          <w:bCs/>
          <w:lang w:val="en"/>
        </w:rPr>
        <w:t>Precision and reach</w:t>
      </w:r>
    </w:p>
    <w:p w:rsidR="00B34191" w:rsidRPr="00B34191" w:rsidRDefault="00B34191" w:rsidP="00B34191">
      <w:pPr>
        <w:spacing w:line="360" w:lineRule="auto"/>
        <w:rPr>
          <w:rFonts w:ascii="Arial" w:hAnsi="Arial" w:cs="Arial"/>
        </w:rPr>
      </w:pPr>
      <w:r>
        <w:rPr>
          <w:rFonts w:ascii="Arial" w:hAnsi="Arial" w:cs="Arial"/>
          <w:lang w:val="en"/>
        </w:rPr>
        <w:t xml:space="preserve">With an operating weight of up to 117 tons depending on the </w:t>
      </w:r>
      <w:r w:rsidR="00977D73">
        <w:rPr>
          <w:rFonts w:ascii="Arial" w:hAnsi="Arial" w:cs="Arial"/>
          <w:lang w:val="en"/>
        </w:rPr>
        <w:t xml:space="preserve">equipment and attachments </w:t>
      </w:r>
      <w:r>
        <w:rPr>
          <w:rFonts w:ascii="Arial" w:hAnsi="Arial" w:cs="Arial"/>
          <w:lang w:val="en"/>
        </w:rPr>
        <w:t xml:space="preserve">being used, the 870 E long front demolition </w:t>
      </w:r>
      <w:r w:rsidR="00D07A77">
        <w:rPr>
          <w:rFonts w:ascii="Arial" w:hAnsi="Arial" w:cs="Arial"/>
          <w:lang w:val="en"/>
        </w:rPr>
        <w:t>machine</w:t>
      </w:r>
      <w:r>
        <w:rPr>
          <w:rFonts w:ascii="Arial" w:hAnsi="Arial" w:cs="Arial"/>
          <w:lang w:val="en"/>
        </w:rPr>
        <w:t xml:space="preserve"> is a veritable green giant. </w:t>
      </w:r>
      <w:r>
        <w:rPr>
          <w:rFonts w:ascii="Arial" w:hAnsi="Arial" w:cs="Arial"/>
          <w:i/>
          <w:iCs/>
          <w:lang w:val="en"/>
        </w:rPr>
        <w:t>"Nevertheless, the steering controls are extremely responsive,"</w:t>
      </w:r>
      <w:r>
        <w:rPr>
          <w:rFonts w:ascii="Arial" w:hAnsi="Arial" w:cs="Arial"/>
          <w:lang w:val="en"/>
        </w:rPr>
        <w:t xml:space="preserve"> says Sauer Bau operator, Martin Sturm. This is absolutely essential when working in a confined space, as well as when operating grabs and removing demolition material from heights of 20 to 33 meters. There is now, from 2019, another </w:t>
      </w:r>
      <w:r w:rsidR="00977D73">
        <w:rPr>
          <w:rFonts w:ascii="Arial" w:hAnsi="Arial" w:cs="Arial"/>
          <w:lang w:val="en"/>
        </w:rPr>
        <w:t>equipment version</w:t>
      </w:r>
      <w:r>
        <w:rPr>
          <w:rFonts w:ascii="Arial" w:hAnsi="Arial" w:cs="Arial"/>
          <w:lang w:val="en"/>
        </w:rPr>
        <w:t xml:space="preserve"> that can work easily with building heights of up to 36 meters.</w:t>
      </w:r>
    </w:p>
    <w:p w:rsidR="00B34191" w:rsidRPr="00B34191" w:rsidRDefault="00B34191" w:rsidP="00B34191">
      <w:pPr>
        <w:spacing w:line="360" w:lineRule="auto"/>
        <w:rPr>
          <w:rFonts w:ascii="Arial" w:hAnsi="Arial" w:cs="Arial"/>
          <w:sz w:val="22"/>
        </w:rPr>
      </w:pPr>
    </w:p>
    <w:p w:rsidR="00B34191" w:rsidRPr="00B34191" w:rsidRDefault="00B34191" w:rsidP="00B34191">
      <w:pPr>
        <w:spacing w:line="360" w:lineRule="auto"/>
        <w:rPr>
          <w:rFonts w:ascii="Arial" w:hAnsi="Arial" w:cs="Arial"/>
        </w:rPr>
      </w:pPr>
      <w:r>
        <w:rPr>
          <w:rFonts w:ascii="Arial" w:hAnsi="Arial" w:cs="Arial"/>
          <w:lang w:val="en"/>
        </w:rPr>
        <w:t>2.</w:t>
      </w:r>
      <w:r>
        <w:rPr>
          <w:rFonts w:ascii="Arial" w:hAnsi="Arial" w:cs="Arial"/>
          <w:lang w:val="en"/>
        </w:rPr>
        <w:tab/>
      </w:r>
      <w:r>
        <w:rPr>
          <w:rFonts w:ascii="Arial" w:hAnsi="Arial" w:cs="Arial"/>
          <w:b/>
          <w:bCs/>
          <w:lang w:val="en"/>
        </w:rPr>
        <w:t>Flexibility</w:t>
      </w:r>
    </w:p>
    <w:p w:rsidR="00B34191" w:rsidRPr="00B34191" w:rsidRDefault="00B34191" w:rsidP="00B34191">
      <w:pPr>
        <w:spacing w:line="360" w:lineRule="auto"/>
        <w:rPr>
          <w:rFonts w:ascii="Arial" w:hAnsi="Arial" w:cs="Arial"/>
        </w:rPr>
      </w:pPr>
      <w:r>
        <w:rPr>
          <w:rFonts w:ascii="Arial" w:hAnsi="Arial" w:cs="Arial"/>
          <w:lang w:val="en"/>
        </w:rPr>
        <w:t>The machine is used by Sauer Bau's demolition experts for a variety of purposes, meaning they save time as well as human resources! The 870 E is a real multi-tasker when it comes to the controlled demolition of buildings. Whether it is using the demolition grab to remove sections of a building, crushing material on the ground using the shears or hammer attachment, presorting materials for subsequent removal from site or loading trucks, the machine's flexibility is impressive. The key to all this is SENNEBOGEN's tried-and-tested optional quick change system.</w:t>
      </w:r>
    </w:p>
    <w:p w:rsidR="00B34191" w:rsidRDefault="00B34191" w:rsidP="00B34191">
      <w:pPr>
        <w:spacing w:line="360" w:lineRule="auto"/>
        <w:rPr>
          <w:rFonts w:ascii="Arial" w:hAnsi="Arial" w:cs="Arial"/>
          <w:i/>
          <w:sz w:val="22"/>
        </w:rPr>
      </w:pPr>
    </w:p>
    <w:p w:rsidR="00977D73" w:rsidRDefault="00977D73" w:rsidP="00B34191">
      <w:pPr>
        <w:spacing w:line="360" w:lineRule="auto"/>
        <w:rPr>
          <w:rFonts w:ascii="Arial" w:hAnsi="Arial" w:cs="Arial"/>
          <w:i/>
          <w:sz w:val="22"/>
        </w:rPr>
      </w:pPr>
    </w:p>
    <w:p w:rsidR="00977D73" w:rsidRPr="00B34191" w:rsidRDefault="00977D73" w:rsidP="00B34191">
      <w:pPr>
        <w:spacing w:line="360" w:lineRule="auto"/>
        <w:rPr>
          <w:rFonts w:ascii="Arial" w:hAnsi="Arial" w:cs="Arial"/>
          <w:i/>
          <w:sz w:val="22"/>
        </w:rPr>
      </w:pPr>
    </w:p>
    <w:p w:rsidR="00977D73" w:rsidRDefault="00B34191" w:rsidP="00B34191">
      <w:pPr>
        <w:spacing w:line="360" w:lineRule="auto"/>
        <w:rPr>
          <w:rFonts w:ascii="Arial" w:hAnsi="Arial" w:cs="Arial"/>
          <w:b/>
          <w:bCs/>
          <w:lang w:val="en"/>
        </w:rPr>
      </w:pPr>
      <w:r>
        <w:rPr>
          <w:rFonts w:ascii="Arial" w:hAnsi="Arial" w:cs="Arial"/>
          <w:lang w:val="en"/>
        </w:rPr>
        <w:t>3.</w:t>
      </w:r>
      <w:r>
        <w:rPr>
          <w:rFonts w:ascii="Arial" w:hAnsi="Arial" w:cs="Arial"/>
          <w:lang w:val="en"/>
        </w:rPr>
        <w:tab/>
      </w:r>
      <w:r w:rsidR="00977D73">
        <w:rPr>
          <w:rFonts w:ascii="Arial" w:hAnsi="Arial" w:cs="Arial"/>
          <w:b/>
          <w:lang w:val="en"/>
        </w:rPr>
        <w:t>Fast</w:t>
      </w:r>
      <w:r w:rsidR="00977D73">
        <w:rPr>
          <w:rFonts w:ascii="Arial" w:hAnsi="Arial" w:cs="Arial"/>
          <w:b/>
          <w:bCs/>
          <w:lang w:val="en"/>
        </w:rPr>
        <w:t xml:space="preserve"> and efficient</w:t>
      </w:r>
    </w:p>
    <w:p w:rsidR="00B34191" w:rsidRPr="00B34191" w:rsidRDefault="00B34191" w:rsidP="00B34191">
      <w:pPr>
        <w:spacing w:line="360" w:lineRule="auto"/>
        <w:rPr>
          <w:rFonts w:ascii="Arial" w:hAnsi="Arial" w:cs="Arial"/>
        </w:rPr>
      </w:pPr>
      <w:r>
        <w:rPr>
          <w:rFonts w:ascii="Arial" w:hAnsi="Arial" w:cs="Arial"/>
          <w:lang w:val="en"/>
        </w:rPr>
        <w:t xml:space="preserve">As the saying goes, time is money! This makes it all the more important to keep an eye on the efficiency of demolition projects. The 870 demolition </w:t>
      </w:r>
      <w:r w:rsidR="00D07A77">
        <w:rPr>
          <w:rFonts w:ascii="Arial" w:hAnsi="Arial" w:cs="Arial"/>
          <w:lang w:val="en"/>
        </w:rPr>
        <w:t>machine</w:t>
      </w:r>
      <w:r>
        <w:rPr>
          <w:rFonts w:ascii="Arial" w:hAnsi="Arial" w:cs="Arial"/>
          <w:lang w:val="en"/>
        </w:rPr>
        <w:t xml:space="preserve"> has significant advantages in this area too. The Green Efficiency engine system, which supports the operator in their tasks, is standard on the SENNEBOGEN machine. Fuel savings of up to 20 % can be made thanks to the automatic stop and idle functions and the optimized coordination of the engine and hydraulics. </w:t>
      </w:r>
    </w:p>
    <w:p w:rsidR="00B34191" w:rsidRPr="00B34191" w:rsidRDefault="00B34191" w:rsidP="00B34191">
      <w:pPr>
        <w:spacing w:line="360" w:lineRule="auto"/>
        <w:rPr>
          <w:rFonts w:ascii="Arial" w:hAnsi="Arial" w:cs="Arial"/>
        </w:rPr>
      </w:pPr>
    </w:p>
    <w:p w:rsidR="00B34191" w:rsidRPr="00B34191" w:rsidRDefault="00B34191" w:rsidP="00B34191">
      <w:pPr>
        <w:spacing w:line="360" w:lineRule="auto"/>
        <w:rPr>
          <w:rFonts w:ascii="Arial" w:hAnsi="Arial" w:cs="Arial"/>
        </w:rPr>
      </w:pPr>
      <w:r>
        <w:rPr>
          <w:rFonts w:ascii="Arial" w:hAnsi="Arial" w:cs="Arial"/>
          <w:lang w:val="en"/>
        </w:rPr>
        <w:t>In addition, the machine requires fewer expensive machinery transports and staff resources. The sophisticated self-assembly system, which enables the installation of the rear-mounted ballast and the boom without the assistance</w:t>
      </w:r>
      <w:r w:rsidR="007636DE">
        <w:rPr>
          <w:rFonts w:ascii="Arial" w:hAnsi="Arial" w:cs="Arial"/>
          <w:lang w:val="en"/>
        </w:rPr>
        <w:t xml:space="preserve"> of an additional crane, means only three</w:t>
      </w:r>
      <w:r>
        <w:rPr>
          <w:rFonts w:ascii="Arial" w:hAnsi="Arial" w:cs="Arial"/>
          <w:lang w:val="en"/>
        </w:rPr>
        <w:t xml:space="preserve"> machine parts </w:t>
      </w:r>
      <w:r w:rsidR="007636DE">
        <w:rPr>
          <w:rFonts w:ascii="Arial" w:hAnsi="Arial" w:cs="Arial"/>
          <w:lang w:val="en"/>
        </w:rPr>
        <w:t>have to be</w:t>
      </w:r>
      <w:r>
        <w:rPr>
          <w:rFonts w:ascii="Arial" w:hAnsi="Arial" w:cs="Arial"/>
          <w:lang w:val="en"/>
        </w:rPr>
        <w:t xml:space="preserve"> transport</w:t>
      </w:r>
      <w:r w:rsidR="007636DE">
        <w:rPr>
          <w:rFonts w:ascii="Arial" w:hAnsi="Arial" w:cs="Arial"/>
          <w:lang w:val="en"/>
        </w:rPr>
        <w:t>ed</w:t>
      </w:r>
      <w:r>
        <w:rPr>
          <w:rFonts w:ascii="Arial" w:hAnsi="Arial" w:cs="Arial"/>
          <w:lang w:val="en"/>
        </w:rPr>
        <w:t xml:space="preserve"> before</w:t>
      </w:r>
      <w:r w:rsidR="007636DE">
        <w:rPr>
          <w:rFonts w:ascii="Arial" w:hAnsi="Arial" w:cs="Arial"/>
          <w:lang w:val="en"/>
        </w:rPr>
        <w:t xml:space="preserve"> the </w:t>
      </w:r>
      <w:r>
        <w:rPr>
          <w:rFonts w:ascii="Arial" w:hAnsi="Arial" w:cs="Arial"/>
          <w:lang w:val="en"/>
        </w:rPr>
        <w:t>work</w:t>
      </w:r>
      <w:r w:rsidR="007636DE">
        <w:rPr>
          <w:rFonts w:ascii="Arial" w:hAnsi="Arial" w:cs="Arial"/>
          <w:lang w:val="en"/>
        </w:rPr>
        <w:t xml:space="preserve"> starts. </w:t>
      </w:r>
      <w:r>
        <w:rPr>
          <w:rFonts w:ascii="Arial" w:hAnsi="Arial" w:cs="Arial"/>
          <w:lang w:val="en"/>
        </w:rPr>
        <w:t>Another plus is that, thanks to the compact, telescopic undercarriage, the main body of the machine fits easily onto a low-loader.</w:t>
      </w:r>
    </w:p>
    <w:p w:rsidR="00B34191" w:rsidRPr="00B34191" w:rsidRDefault="00B34191" w:rsidP="00B34191">
      <w:pPr>
        <w:spacing w:line="360" w:lineRule="auto"/>
        <w:rPr>
          <w:rFonts w:ascii="Arial" w:hAnsi="Arial" w:cs="Arial"/>
        </w:rPr>
      </w:pPr>
    </w:p>
    <w:p w:rsidR="00B34191" w:rsidRPr="00736A88" w:rsidRDefault="00B34191" w:rsidP="00B34191">
      <w:pPr>
        <w:numPr>
          <w:ilvl w:val="0"/>
          <w:numId w:val="7"/>
        </w:numPr>
        <w:spacing w:line="360" w:lineRule="auto"/>
        <w:ind w:hanging="720"/>
        <w:rPr>
          <w:rFonts w:ascii="Arial" w:hAnsi="Arial" w:cs="Arial"/>
        </w:rPr>
      </w:pPr>
      <w:r>
        <w:rPr>
          <w:rFonts w:ascii="Arial" w:hAnsi="Arial" w:cs="Arial"/>
          <w:b/>
          <w:bCs/>
          <w:lang w:val="en"/>
        </w:rPr>
        <w:t xml:space="preserve">Occupational safety </w:t>
      </w:r>
    </w:p>
    <w:p w:rsidR="00B34191" w:rsidRPr="00B34191" w:rsidRDefault="00B34191" w:rsidP="00B34191">
      <w:pPr>
        <w:spacing w:line="360" w:lineRule="auto"/>
        <w:rPr>
          <w:rFonts w:ascii="Arial" w:hAnsi="Arial" w:cs="Arial"/>
        </w:rPr>
      </w:pPr>
      <w:r>
        <w:rPr>
          <w:rFonts w:ascii="Arial" w:hAnsi="Arial" w:cs="Arial"/>
          <w:lang w:val="en"/>
        </w:rPr>
        <w:t xml:space="preserve">Qualified employees are, and always will be, a company's most important asset. Putting them in unnecessary danger is completely out of the question as far as Sauer Bau are concerned. </w:t>
      </w:r>
      <w:r>
        <w:rPr>
          <w:rFonts w:ascii="Arial" w:hAnsi="Arial" w:cs="Arial"/>
          <w:i/>
          <w:iCs/>
          <w:lang w:val="en"/>
        </w:rPr>
        <w:t>"The safety of my employees is my top priority,"</w:t>
      </w:r>
      <w:r>
        <w:rPr>
          <w:rFonts w:ascii="Arial" w:hAnsi="Arial" w:cs="Arial"/>
          <w:lang w:val="en"/>
        </w:rPr>
        <w:t xml:space="preserve"> says CEO Florian Trinkl. </w:t>
      </w:r>
      <w:r>
        <w:rPr>
          <w:rFonts w:ascii="Arial" w:hAnsi="Arial" w:cs="Arial"/>
          <w:i/>
          <w:iCs/>
          <w:lang w:val="en"/>
        </w:rPr>
        <w:t xml:space="preserve">"We can confirm that the higher weight of the 870 demolition </w:t>
      </w:r>
      <w:r w:rsidR="00D07A77">
        <w:rPr>
          <w:rFonts w:ascii="Arial" w:hAnsi="Arial" w:cs="Arial"/>
          <w:i/>
          <w:iCs/>
          <w:lang w:val="en"/>
        </w:rPr>
        <w:t>machine</w:t>
      </w:r>
      <w:r>
        <w:rPr>
          <w:rFonts w:ascii="Arial" w:hAnsi="Arial" w:cs="Arial"/>
          <w:i/>
          <w:iCs/>
          <w:lang w:val="en"/>
        </w:rPr>
        <w:t xml:space="preserve"> has a very positive effect on</w:t>
      </w:r>
      <w:r w:rsidR="00D07A77">
        <w:rPr>
          <w:rFonts w:ascii="Arial" w:hAnsi="Arial" w:cs="Arial"/>
          <w:i/>
          <w:iCs/>
          <w:lang w:val="en"/>
        </w:rPr>
        <w:t xml:space="preserve"> its</w:t>
      </w:r>
      <w:r>
        <w:rPr>
          <w:rFonts w:ascii="Arial" w:hAnsi="Arial" w:cs="Arial"/>
          <w:i/>
          <w:iCs/>
          <w:lang w:val="en"/>
        </w:rPr>
        <w:t xml:space="preserve"> stability."</w:t>
      </w:r>
      <w:r>
        <w:rPr>
          <w:rFonts w:ascii="Arial" w:hAnsi="Arial" w:cs="Arial"/>
          <w:lang w:val="en"/>
        </w:rPr>
        <w:t xml:space="preserve"> </w:t>
      </w:r>
    </w:p>
    <w:p w:rsidR="00B34191" w:rsidRPr="00B34191" w:rsidRDefault="00B34191" w:rsidP="00B34191">
      <w:pPr>
        <w:spacing w:line="360" w:lineRule="auto"/>
        <w:rPr>
          <w:rFonts w:ascii="Arial" w:hAnsi="Arial" w:cs="Arial"/>
        </w:rPr>
      </w:pPr>
    </w:p>
    <w:p w:rsidR="00B34191" w:rsidRPr="00B34191" w:rsidRDefault="00B34191" w:rsidP="00B34191">
      <w:pPr>
        <w:spacing w:line="360" w:lineRule="auto"/>
        <w:rPr>
          <w:rFonts w:ascii="Arial" w:hAnsi="Arial" w:cs="Arial"/>
        </w:rPr>
      </w:pPr>
      <w:r>
        <w:rPr>
          <w:rFonts w:ascii="Arial" w:hAnsi="Arial" w:cs="Arial"/>
          <w:lang w:val="en"/>
        </w:rPr>
        <w:t>In addition to stability, there are lots of other features that contribute to increased occupational safety, such as bullet proof glass and front and roof gratings to protect from falling material, additional stick-mounted cameras for monitoring the work a</w:t>
      </w:r>
      <w:r w:rsidR="007636DE">
        <w:rPr>
          <w:rFonts w:ascii="Arial" w:hAnsi="Arial" w:cs="Arial"/>
          <w:lang w:val="en"/>
        </w:rPr>
        <w:t>rea, and a uniquely elevating</w:t>
      </w:r>
      <w:r>
        <w:rPr>
          <w:rFonts w:ascii="Arial" w:hAnsi="Arial" w:cs="Arial"/>
          <w:lang w:val="en"/>
        </w:rPr>
        <w:t xml:space="preserve"> cab. The latter can tilt upwards by 30° and also elevate up to 2.7 meters, bringing the operator nearer to the object of the demolition and allowing them to work in an ergonomic position. </w:t>
      </w:r>
      <w:r w:rsidR="00937018">
        <w:rPr>
          <w:rFonts w:ascii="Arial" w:hAnsi="Arial" w:cs="Arial"/>
          <w:lang w:val="en"/>
        </w:rPr>
        <w:t>Also</w:t>
      </w:r>
      <w:r w:rsidR="00937018" w:rsidRPr="00937018">
        <w:rPr>
          <w:rFonts w:ascii="Arial" w:hAnsi="Arial" w:cs="Arial"/>
          <w:lang w:val="en"/>
        </w:rPr>
        <w:t xml:space="preserve">, an electronic work area </w:t>
      </w:r>
      <w:r w:rsidR="00937018" w:rsidRPr="00937018">
        <w:rPr>
          <w:rFonts w:ascii="Arial" w:hAnsi="Arial" w:cs="Arial"/>
          <w:lang w:val="en"/>
        </w:rPr>
        <w:lastRenderedPageBreak/>
        <w:t xml:space="preserve">monitoring system was installed ex works in the Sauer </w:t>
      </w:r>
      <w:proofErr w:type="spellStart"/>
      <w:r w:rsidR="00937018" w:rsidRPr="00937018">
        <w:rPr>
          <w:rFonts w:ascii="Arial" w:hAnsi="Arial" w:cs="Arial"/>
          <w:lang w:val="en"/>
        </w:rPr>
        <w:t>Bau</w:t>
      </w:r>
      <w:proofErr w:type="spellEnd"/>
      <w:r w:rsidR="00937018" w:rsidRPr="00937018">
        <w:rPr>
          <w:rFonts w:ascii="Arial" w:hAnsi="Arial" w:cs="Arial"/>
          <w:lang w:val="en"/>
        </w:rPr>
        <w:t xml:space="preserve"> machine. This prevents the </w:t>
      </w:r>
      <w:r w:rsidR="00937018">
        <w:rPr>
          <w:rFonts w:ascii="Arial" w:hAnsi="Arial" w:cs="Arial"/>
          <w:lang w:val="en"/>
        </w:rPr>
        <w:t xml:space="preserve">870 </w:t>
      </w:r>
      <w:r w:rsidR="00D07A77">
        <w:rPr>
          <w:rFonts w:ascii="Arial" w:hAnsi="Arial" w:cs="Arial"/>
          <w:lang w:val="en"/>
        </w:rPr>
        <w:t xml:space="preserve">E </w:t>
      </w:r>
      <w:r w:rsidR="00937018">
        <w:rPr>
          <w:rFonts w:ascii="Arial" w:hAnsi="Arial" w:cs="Arial"/>
          <w:lang w:val="en"/>
        </w:rPr>
        <w:t xml:space="preserve">demolition </w:t>
      </w:r>
      <w:r w:rsidR="00937018" w:rsidRPr="00937018">
        <w:rPr>
          <w:rFonts w:ascii="Arial" w:hAnsi="Arial" w:cs="Arial"/>
          <w:lang w:val="en"/>
        </w:rPr>
        <w:t>from tilting due to overload.</w:t>
      </w:r>
    </w:p>
    <w:p w:rsidR="00B34191" w:rsidRPr="00B34191" w:rsidRDefault="00B34191" w:rsidP="00B34191">
      <w:pPr>
        <w:spacing w:line="360" w:lineRule="auto"/>
        <w:rPr>
          <w:rFonts w:ascii="Arial" w:hAnsi="Arial" w:cs="Arial"/>
          <w:sz w:val="22"/>
        </w:rPr>
      </w:pPr>
    </w:p>
    <w:p w:rsidR="00B34191" w:rsidRPr="00B34191" w:rsidRDefault="00B34191" w:rsidP="00B34191">
      <w:pPr>
        <w:spacing w:line="360" w:lineRule="auto"/>
        <w:rPr>
          <w:rFonts w:ascii="Arial" w:hAnsi="Arial" w:cs="Arial"/>
        </w:rPr>
      </w:pPr>
      <w:r>
        <w:rPr>
          <w:rFonts w:ascii="Arial" w:hAnsi="Arial" w:cs="Arial"/>
          <w:lang w:val="en"/>
        </w:rPr>
        <w:t>"</w:t>
      </w:r>
      <w:r w:rsidRPr="007636DE">
        <w:rPr>
          <w:rFonts w:ascii="Arial" w:hAnsi="Arial" w:cs="Arial"/>
          <w:i/>
          <w:lang w:val="en"/>
        </w:rPr>
        <w:t>Overall, we are extremely satisfied with our purchase. And, when our operators feel as safe as they do, they have so much more fun while working</w:t>
      </w:r>
      <w:r>
        <w:rPr>
          <w:rFonts w:ascii="Arial" w:hAnsi="Arial" w:cs="Arial"/>
          <w:lang w:val="en"/>
        </w:rPr>
        <w:t>!" says Trinkl with a wink.</w:t>
      </w:r>
    </w:p>
    <w:p w:rsidR="00B34191" w:rsidRPr="00B34191" w:rsidRDefault="00B34191" w:rsidP="00B34191">
      <w:pPr>
        <w:spacing w:line="360" w:lineRule="auto"/>
        <w:rPr>
          <w:rFonts w:ascii="Arial" w:hAnsi="Arial" w:cs="Arial"/>
        </w:rPr>
      </w:pPr>
    </w:p>
    <w:p w:rsidR="00B34191" w:rsidRPr="00B34191" w:rsidRDefault="00B34191" w:rsidP="00B34191">
      <w:pPr>
        <w:spacing w:line="360" w:lineRule="auto"/>
        <w:rPr>
          <w:rFonts w:ascii="Arial" w:hAnsi="Arial" w:cs="Arial"/>
        </w:rPr>
      </w:pPr>
      <w:r>
        <w:rPr>
          <w:rFonts w:ascii="Arial" w:hAnsi="Arial" w:cs="Arial"/>
          <w:lang w:val="en"/>
        </w:rPr>
        <w:t xml:space="preserve">[Caption]: Time for something new in Munich: the 870 E long front demolition </w:t>
      </w:r>
      <w:r w:rsidR="00D07A77">
        <w:rPr>
          <w:rFonts w:ascii="Arial" w:hAnsi="Arial" w:cs="Arial"/>
          <w:lang w:val="en"/>
        </w:rPr>
        <w:t>machine</w:t>
      </w:r>
      <w:bookmarkStart w:id="0" w:name="_GoBack"/>
      <w:bookmarkEnd w:id="0"/>
      <w:r>
        <w:rPr>
          <w:rFonts w:ascii="Arial" w:hAnsi="Arial" w:cs="Arial"/>
          <w:lang w:val="en"/>
        </w:rPr>
        <w:t xml:space="preserve"> carrying out a controlled demolition in crowded downtown Munich.</w:t>
      </w:r>
    </w:p>
    <w:p w:rsidR="00756176" w:rsidRPr="00B34191" w:rsidRDefault="00756176" w:rsidP="00B34191"/>
    <w:sectPr w:rsidR="00756176" w:rsidRPr="00B34191"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977D73" w:rsidRDefault="00FF2BA2" w:rsidP="005A10B3">
    <w:pPr>
      <w:pStyle w:val="Fuzeile"/>
      <w:tabs>
        <w:tab w:val="clear" w:pos="4536"/>
        <w:tab w:val="clear" w:pos="9072"/>
        <w:tab w:val="left" w:pos="2730"/>
      </w:tabs>
      <w:rPr>
        <w:rFonts w:ascii="Arial" w:hAnsi="Arial" w:cs="Arial"/>
        <w:color w:val="808080"/>
        <w:sz w:val="14"/>
        <w:szCs w:val="14"/>
        <w:lang w:val="de-DE"/>
      </w:rPr>
    </w:pPr>
    <w:r w:rsidRPr="00977D73">
      <w:rPr>
        <w:rFonts w:ascii="Arial" w:hAnsi="Arial" w:cs="Arial"/>
        <w:color w:val="808080"/>
        <w:sz w:val="14"/>
        <w:szCs w:val="14"/>
        <w:lang w:val="de-DE"/>
      </w:rPr>
      <w:t xml:space="preserve">Sennebogenstrasse 10 </w:t>
    </w:r>
    <w:r w:rsidRPr="00977D73">
      <w:rPr>
        <w:rFonts w:ascii="Arial" w:hAnsi="Arial" w:cs="Arial"/>
        <w:color w:val="808080"/>
        <w:sz w:val="14"/>
        <w:szCs w:val="14"/>
        <w:lang w:val="de-DE"/>
      </w:rPr>
      <w:tab/>
    </w:r>
    <w:r w:rsidRPr="00977D73">
      <w:rPr>
        <w:rFonts w:ascii="Arial" w:hAnsi="Arial" w:cs="Arial"/>
        <w:color w:val="808080"/>
        <w:sz w:val="14"/>
        <w:szCs w:val="14"/>
        <w:lang w:val="de-DE"/>
      </w:rPr>
      <w:tab/>
    </w:r>
    <w:r w:rsidRPr="00977D73">
      <w:rPr>
        <w:rFonts w:ascii="Arial" w:hAnsi="Arial" w:cs="Arial"/>
        <w:color w:val="808080"/>
        <w:sz w:val="14"/>
        <w:szCs w:val="14"/>
        <w:lang w:val="de-DE"/>
      </w:rPr>
      <w:tab/>
    </w:r>
    <w:r w:rsidRPr="00977D73">
      <w:rPr>
        <w:rFonts w:ascii="Arial" w:hAnsi="Arial" w:cs="Arial"/>
        <w:color w:val="808080"/>
        <w:sz w:val="14"/>
        <w:szCs w:val="14"/>
        <w:lang w:val="de-DE"/>
      </w:rPr>
      <w:tab/>
    </w:r>
    <w:r w:rsidRPr="00977D73">
      <w:rPr>
        <w:rFonts w:ascii="Arial" w:hAnsi="Arial" w:cs="Arial"/>
        <w:color w:val="808080"/>
        <w:sz w:val="14"/>
        <w:szCs w:val="14"/>
        <w:lang w:val="de-DE"/>
      </w:rPr>
      <w:tab/>
    </w:r>
    <w:r w:rsidRPr="00977D73">
      <w:rPr>
        <w:rFonts w:ascii="Arial" w:hAnsi="Arial" w:cs="Arial"/>
        <w:color w:val="808080"/>
        <w:sz w:val="14"/>
        <w:szCs w:val="14"/>
        <w:lang w:val="de-DE"/>
      </w:rPr>
      <w:tab/>
    </w:r>
    <w:r w:rsidRPr="00977D73">
      <w:rPr>
        <w:rFonts w:ascii="Arial" w:hAnsi="Arial" w:cs="Arial"/>
        <w:color w:val="808080"/>
        <w:sz w:val="14"/>
        <w:szCs w:val="14"/>
        <w:lang w:val="de-DE"/>
      </w:rPr>
      <w:tab/>
    </w:r>
    <w:r w:rsidRPr="00977D73">
      <w:rPr>
        <w:rFonts w:ascii="Arial" w:hAnsi="Arial" w:cs="Arial"/>
        <w:color w:val="808080"/>
        <w:sz w:val="14"/>
        <w:szCs w:val="14"/>
        <w:lang w:val="de-DE"/>
      </w:rPr>
      <w:tab/>
    </w:r>
  </w:p>
  <w:p w:rsidR="00FF2BA2" w:rsidRPr="00977D73"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977D73">
      <w:rPr>
        <w:rFonts w:ascii="Arial" w:hAnsi="Arial"/>
        <w:color w:val="808080"/>
        <w:sz w:val="14"/>
        <w:szCs w:val="14"/>
        <w:lang w:val="de-DE"/>
      </w:rPr>
      <w:t>94315 Straubing – Germany</w:t>
    </w:r>
    <w:r w:rsidRPr="00977D73">
      <w:rPr>
        <w:rStyle w:val="Seitenzahl"/>
        <w:rFonts w:ascii="Arial" w:hAnsi="Arial" w:cs="Arial"/>
        <w:color w:val="808080"/>
        <w:sz w:val="14"/>
        <w:szCs w:val="14"/>
        <w:lang w:val="de-DE"/>
      </w:rPr>
      <w:t xml:space="preserve"> </w:t>
    </w:r>
    <w:r w:rsidRPr="00977D73">
      <w:rPr>
        <w:rStyle w:val="Seitenzahl"/>
        <w:rFonts w:ascii="Arial" w:hAnsi="Arial" w:cs="Arial"/>
        <w:color w:val="808080"/>
        <w:sz w:val="14"/>
        <w:szCs w:val="14"/>
        <w:lang w:val="de-DE"/>
      </w:rPr>
      <w:tab/>
    </w:r>
    <w:r w:rsidRPr="00977D73">
      <w:rPr>
        <w:rStyle w:val="Seitenzahl"/>
        <w:rFonts w:ascii="Arial" w:hAnsi="Arial" w:cs="Arial"/>
        <w:color w:val="808080"/>
        <w:sz w:val="14"/>
        <w:szCs w:val="14"/>
        <w:lang w:val="de-DE"/>
      </w:rPr>
      <w:tab/>
    </w:r>
    <w:r w:rsidRPr="00977D73">
      <w:rPr>
        <w:rStyle w:val="Seitenzahl"/>
        <w:rFonts w:ascii="Arial" w:hAnsi="Arial" w:cs="Arial"/>
        <w:color w:val="808080"/>
        <w:sz w:val="14"/>
        <w:szCs w:val="14"/>
        <w:lang w:val="de-DE"/>
      </w:rPr>
      <w:tab/>
    </w:r>
    <w:r w:rsidRPr="00977D73">
      <w:rPr>
        <w:rStyle w:val="Seitenzahl"/>
        <w:rFonts w:ascii="Arial" w:hAnsi="Arial" w:cs="Arial"/>
        <w:color w:val="808080"/>
        <w:sz w:val="14"/>
        <w:szCs w:val="14"/>
        <w:lang w:val="de-DE"/>
      </w:rPr>
      <w:tab/>
    </w:r>
    <w:r w:rsidRPr="00977D73">
      <w:rPr>
        <w:rStyle w:val="Seitenzahl"/>
        <w:rFonts w:ascii="Arial" w:hAnsi="Arial" w:cs="Arial"/>
        <w:color w:val="808080"/>
        <w:sz w:val="14"/>
        <w:szCs w:val="14"/>
        <w:lang w:val="de-DE"/>
      </w:rPr>
      <w:tab/>
    </w:r>
    <w:r w:rsidRPr="00977D73">
      <w:rPr>
        <w:rStyle w:val="Seitenzahl"/>
        <w:rFonts w:ascii="Arial" w:hAnsi="Arial" w:cs="Arial"/>
        <w:color w:val="808080"/>
        <w:sz w:val="14"/>
        <w:szCs w:val="14"/>
        <w:lang w:val="de-DE"/>
      </w:rPr>
      <w:tab/>
    </w:r>
    <w:r w:rsidRPr="00977D73">
      <w:rPr>
        <w:rStyle w:val="Seitenzahl"/>
        <w:rFonts w:ascii="Arial" w:hAnsi="Arial" w:cs="Arial"/>
        <w:color w:val="808080"/>
        <w:sz w:val="14"/>
        <w:szCs w:val="14"/>
        <w:lang w:val="de-DE"/>
      </w:rPr>
      <w:tab/>
    </w:r>
    <w:r w:rsidRPr="00977D73">
      <w:rPr>
        <w:rStyle w:val="Seitenzahl"/>
        <w:rFonts w:ascii="Arial" w:hAnsi="Arial" w:cs="Arial"/>
        <w:color w:val="808080"/>
        <w:sz w:val="14"/>
        <w:szCs w:val="14"/>
        <w:lang w:val="de-DE"/>
      </w:rPr>
      <w:tab/>
    </w:r>
    <w:r w:rsidR="00D07A77">
      <w:fldChar w:fldCharType="begin"/>
    </w:r>
    <w:r w:rsidR="00D07A77" w:rsidRPr="00D07A77">
      <w:rPr>
        <w:lang w:val="de-DE"/>
      </w:rPr>
      <w:instrText xml:space="preserve"> HYPERLINK "mailto:presse@sennebogen.de" </w:instrText>
    </w:r>
    <w:r w:rsidR="00D07A77">
      <w:fldChar w:fldCharType="separate"/>
    </w:r>
    <w:r w:rsidRPr="00977D73">
      <w:rPr>
        <w:rStyle w:val="Hyperlink"/>
        <w:rFonts w:ascii="Arial" w:hAnsi="Arial" w:cs="Arial"/>
        <w:color w:val="00B050"/>
        <w:sz w:val="14"/>
        <w:szCs w:val="14"/>
        <w:lang w:val="de-DE"/>
      </w:rPr>
      <w:t>presse@sennebogen.de</w:t>
    </w:r>
    <w:r w:rsidR="00D07A77">
      <w:rPr>
        <w:rStyle w:val="Hyperlink"/>
        <w:rFonts w:ascii="Arial" w:hAnsi="Arial" w:cs="Arial"/>
        <w:color w:val="00B050"/>
        <w:sz w:val="14"/>
        <w:szCs w:val="14"/>
        <w:lang w:val="de-DE"/>
      </w:rPr>
      <w:fldChar w:fldCharType="end"/>
    </w:r>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D07A77">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7018"/>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0B27"/>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34191"/>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07A77"/>
    <w:rsid w:val="00D10976"/>
    <w:rsid w:val="00D1151B"/>
    <w:rsid w:val="00D1279D"/>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963C794"/>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SENNEBOGEN 870 M Germersheim Port Logistics</vt:lpstr>
    </vt:vector>
  </TitlesOfParts>
  <Company>Sennebogen</Company>
  <LinksUpToDate>false</LinksUpToDate>
  <CharactersWithSpaces>3993</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870 M Germersheim Port Logistics</dc:title>
  <dc:subject/>
  <dc:creator>baums</dc:creator>
  <cp:keywords/>
  <cp:lastModifiedBy>Wabner Kerstin</cp:lastModifiedBy>
  <cp:revision>7</cp:revision>
  <cp:lastPrinted>2019-01-14T10:41:00Z</cp:lastPrinted>
  <dcterms:created xsi:type="dcterms:W3CDTF">2019-03-18T16:51:00Z</dcterms:created>
  <dcterms:modified xsi:type="dcterms:W3CDTF">2019-10-18T10:18:00Z</dcterms:modified>
</cp:coreProperties>
</file>