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45" w:rsidRPr="000B3B52" w:rsidRDefault="00982845" w:rsidP="00982845">
      <w:pPr>
        <w:spacing w:line="360" w:lineRule="auto"/>
        <w:rPr>
          <w:rFonts w:ascii="Arial" w:hAnsi="Arial" w:cs="Arial"/>
          <w:b/>
          <w:sz w:val="28"/>
          <w:szCs w:val="32"/>
          <w:u w:val="single"/>
        </w:rPr>
      </w:pPr>
      <w:r>
        <w:rPr>
          <w:rFonts w:ascii="Arial" w:hAnsi="Arial" w:cs="Arial"/>
          <w:b/>
          <w:sz w:val="28"/>
          <w:szCs w:val="32"/>
          <w:u w:val="single"/>
        </w:rPr>
        <w:t>A traditional company on the banks of the Rhine chooses the SENNEBOGEN 870 E</w:t>
      </w:r>
    </w:p>
    <w:p w:rsidR="00982845" w:rsidRPr="000B3B52" w:rsidRDefault="00982845" w:rsidP="00982845">
      <w:pPr>
        <w:spacing w:line="360" w:lineRule="auto"/>
        <w:rPr>
          <w:rFonts w:ascii="Arial" w:hAnsi="Arial" w:cs="Arial"/>
          <w:b/>
          <w:sz w:val="28"/>
          <w:szCs w:val="32"/>
          <w:u w:val="single"/>
        </w:rPr>
      </w:pPr>
      <w:r>
        <w:rPr>
          <w:rFonts w:ascii="Arial" w:hAnsi="Arial" w:cs="Arial"/>
          <w:b/>
          <w:sz w:val="28"/>
          <w:szCs w:val="32"/>
          <w:u w:val="single"/>
        </w:rPr>
        <w:t>Freyer Hafenlogistik receives support from Lower Bavaria</w:t>
      </w:r>
    </w:p>
    <w:p w:rsidR="00982845" w:rsidRDefault="00982845" w:rsidP="00982845">
      <w:pPr>
        <w:spacing w:line="360" w:lineRule="auto"/>
        <w:rPr>
          <w:rFonts w:ascii="Arial" w:hAnsi="Arial" w:cs="Arial"/>
          <w:b/>
        </w:rPr>
      </w:pPr>
      <w:r>
        <w:rPr>
          <w:rFonts w:ascii="Arial" w:hAnsi="Arial" w:cs="Arial"/>
          <w:b/>
        </w:rPr>
        <w:t xml:space="preserve">There's a new </w:t>
      </w:r>
      <w:proofErr w:type="spellStart"/>
      <w:r>
        <w:rPr>
          <w:rFonts w:ascii="Arial" w:hAnsi="Arial" w:cs="Arial"/>
          <w:b/>
        </w:rPr>
        <w:t>eyecatcher</w:t>
      </w:r>
      <w:proofErr w:type="spellEnd"/>
      <w:r>
        <w:rPr>
          <w:rFonts w:ascii="Arial" w:hAnsi="Arial" w:cs="Arial"/>
          <w:b/>
        </w:rPr>
        <w:t xml:space="preserve"> at the </w:t>
      </w:r>
      <w:proofErr w:type="spellStart"/>
      <w:r>
        <w:rPr>
          <w:rFonts w:ascii="Arial" w:hAnsi="Arial" w:cs="Arial"/>
          <w:b/>
        </w:rPr>
        <w:t>Germersheim</w:t>
      </w:r>
      <w:proofErr w:type="spellEnd"/>
      <w:r>
        <w:rPr>
          <w:rFonts w:ascii="Arial" w:hAnsi="Arial" w:cs="Arial"/>
          <w:b/>
        </w:rPr>
        <w:t xml:space="preserve"> inland port: Family-owned company Freyer Hafenlogistik is starting 2019 with an 870 E-Series mobile material handler. With a 2-meter-tall pylon, the port machine weighs an impressive 110 tons, yet remains maneuverable and flexible.</w:t>
      </w:r>
    </w:p>
    <w:p w:rsidR="000102F9" w:rsidRPr="00EA76D1" w:rsidRDefault="000102F9" w:rsidP="000102F9">
      <w:pPr>
        <w:spacing w:line="360" w:lineRule="auto"/>
        <w:rPr>
          <w:rFonts w:ascii="Arial" w:hAnsi="Arial" w:cs="Arial"/>
          <w:b/>
        </w:rPr>
      </w:pPr>
    </w:p>
    <w:p w:rsidR="00982845" w:rsidRDefault="00982845" w:rsidP="00982845">
      <w:pPr>
        <w:spacing w:line="360" w:lineRule="auto"/>
        <w:rPr>
          <w:rFonts w:ascii="Arial" w:hAnsi="Arial" w:cs="Arial"/>
        </w:rPr>
      </w:pPr>
      <w:r>
        <w:rPr>
          <w:rFonts w:ascii="Arial" w:hAnsi="Arial" w:cs="Arial"/>
        </w:rPr>
        <w:t xml:space="preserve">The philosophy of family businesses is largely the same no matter where you go: great diligence and tradition, as well as long-standing and reliable partners with whom you can form excellent cooperative relationships. One such family business is Freyer Hafenlogistik in </w:t>
      </w:r>
      <w:proofErr w:type="spellStart"/>
      <w:r>
        <w:rPr>
          <w:rFonts w:ascii="Arial" w:hAnsi="Arial" w:cs="Arial"/>
        </w:rPr>
        <w:t>Germersheim</w:t>
      </w:r>
      <w:proofErr w:type="spellEnd"/>
      <w:r>
        <w:rPr>
          <w:rFonts w:ascii="Arial" w:hAnsi="Arial" w:cs="Arial"/>
        </w:rPr>
        <w:t xml:space="preserve"> am </w:t>
      </w:r>
      <w:proofErr w:type="spellStart"/>
      <w:r>
        <w:rPr>
          <w:rFonts w:ascii="Arial" w:hAnsi="Arial" w:cs="Arial"/>
        </w:rPr>
        <w:t>Rhein</w:t>
      </w:r>
      <w:proofErr w:type="spellEnd"/>
      <w:r>
        <w:rPr>
          <w:rFonts w:ascii="Arial" w:hAnsi="Arial" w:cs="Arial"/>
        </w:rPr>
        <w:t xml:space="preserve">, Germany, which is now in its fourth generation. In 1902, the great-grandfather of the current managing director, Peter Freyer, began mining gravel and sand in </w:t>
      </w:r>
      <w:proofErr w:type="spellStart"/>
      <w:r>
        <w:rPr>
          <w:rFonts w:ascii="Arial" w:hAnsi="Arial" w:cs="Arial"/>
        </w:rPr>
        <w:t>Neckarsulm</w:t>
      </w:r>
      <w:proofErr w:type="spellEnd"/>
      <w:r>
        <w:rPr>
          <w:rFonts w:ascii="Arial" w:hAnsi="Arial" w:cs="Arial"/>
        </w:rPr>
        <w:t xml:space="preserve">. In 1969, the business was successfully relocated to the port of </w:t>
      </w:r>
      <w:proofErr w:type="spellStart"/>
      <w:r>
        <w:rPr>
          <w:rFonts w:ascii="Arial" w:hAnsi="Arial" w:cs="Arial"/>
        </w:rPr>
        <w:t>Germersheim</w:t>
      </w:r>
      <w:proofErr w:type="spellEnd"/>
      <w:r>
        <w:rPr>
          <w:rFonts w:ascii="Arial" w:hAnsi="Arial" w:cs="Arial"/>
        </w:rPr>
        <w:t xml:space="preserve"> and underwent a transformation. Since then, everything has revolved around the loading and unloading of ships. </w:t>
      </w:r>
    </w:p>
    <w:p w:rsidR="00CE473B" w:rsidRPr="00EA76D1" w:rsidRDefault="00CE473B" w:rsidP="00CE473B">
      <w:pPr>
        <w:spacing w:line="360" w:lineRule="auto"/>
        <w:rPr>
          <w:rFonts w:ascii="Arial" w:hAnsi="Arial" w:cs="Arial"/>
        </w:rPr>
      </w:pPr>
    </w:p>
    <w:p w:rsidR="00982845" w:rsidRDefault="00982845" w:rsidP="00982845">
      <w:pPr>
        <w:spacing w:line="360" w:lineRule="auto"/>
        <w:rPr>
          <w:rFonts w:ascii="Arial" w:hAnsi="Arial" w:cs="Arial"/>
        </w:rPr>
      </w:pPr>
      <w:r>
        <w:rPr>
          <w:rFonts w:ascii="Arial" w:hAnsi="Arial" w:cs="Arial"/>
        </w:rPr>
        <w:t>“</w:t>
      </w:r>
      <w:r>
        <w:rPr>
          <w:rFonts w:ascii="Arial" w:hAnsi="Arial" w:cs="Arial"/>
          <w:i/>
        </w:rPr>
        <w:t xml:space="preserve">Our field of activity has become much more varied over the years. For us, keeping up with the times meant being able to react more flexibly to market requirements. That’s why we have expanded our repertoire since the turn of the millennium and now serve the field of port logistics as a whole. In addition to gravel and sand, we now deal with a wide variety of goods, including scrap and </w:t>
      </w:r>
      <w:r w:rsidR="00E1210C">
        <w:rPr>
          <w:rFonts w:ascii="Arial" w:hAnsi="Arial" w:cs="Arial"/>
          <w:i/>
        </w:rPr>
        <w:t>crude</w:t>
      </w:r>
      <w:r>
        <w:rPr>
          <w:rFonts w:ascii="Arial" w:hAnsi="Arial" w:cs="Arial"/>
          <w:i/>
        </w:rPr>
        <w:t xml:space="preserve"> iron as well as grain and fertilizers</w:t>
      </w:r>
      <w:r>
        <w:rPr>
          <w:rFonts w:ascii="Arial" w:hAnsi="Arial" w:cs="Arial"/>
        </w:rPr>
        <w:t xml:space="preserve">”, says 71-year-old senior manager Erich Freyer when asked about the further development of the business. </w:t>
      </w:r>
    </w:p>
    <w:p w:rsidR="00982845" w:rsidRPr="00EA76D1" w:rsidRDefault="00982845" w:rsidP="00CE473B">
      <w:pPr>
        <w:spacing w:line="360" w:lineRule="auto"/>
        <w:rPr>
          <w:rFonts w:ascii="Arial" w:hAnsi="Arial" w:cs="Arial"/>
        </w:rPr>
      </w:pPr>
    </w:p>
    <w:p w:rsidR="00982845" w:rsidRPr="00EA76D1" w:rsidRDefault="00982845" w:rsidP="00CE473B">
      <w:pPr>
        <w:spacing w:line="360" w:lineRule="auto"/>
        <w:rPr>
          <w:rFonts w:ascii="Arial" w:hAnsi="Arial" w:cs="Arial"/>
        </w:rPr>
      </w:pPr>
    </w:p>
    <w:p w:rsidR="00982845" w:rsidRPr="00EA76D1" w:rsidRDefault="00982845" w:rsidP="00CE473B">
      <w:pPr>
        <w:spacing w:line="360" w:lineRule="auto"/>
        <w:rPr>
          <w:rFonts w:ascii="Arial" w:hAnsi="Arial" w:cs="Arial"/>
        </w:rPr>
      </w:pPr>
    </w:p>
    <w:p w:rsidR="00982845" w:rsidRPr="00EA76D1" w:rsidRDefault="00982845" w:rsidP="00CE473B">
      <w:pPr>
        <w:spacing w:line="360" w:lineRule="auto"/>
        <w:rPr>
          <w:rFonts w:ascii="Arial" w:hAnsi="Arial" w:cs="Arial"/>
        </w:rPr>
      </w:pPr>
    </w:p>
    <w:p w:rsidR="00982845" w:rsidRPr="00901DE3" w:rsidRDefault="00982845" w:rsidP="00982845">
      <w:pPr>
        <w:spacing w:line="360" w:lineRule="auto"/>
        <w:rPr>
          <w:rFonts w:ascii="Arial" w:hAnsi="Arial" w:cs="Arial"/>
          <w:b/>
        </w:rPr>
      </w:pPr>
      <w:r>
        <w:rPr>
          <w:rFonts w:ascii="Arial" w:hAnsi="Arial" w:cs="Arial"/>
          <w:b/>
        </w:rPr>
        <w:t>Fleet expansion for even more flexibility in the port</w:t>
      </w:r>
    </w:p>
    <w:p w:rsidR="00982845" w:rsidRPr="00EA76D1" w:rsidRDefault="00982845" w:rsidP="00CE473B">
      <w:pPr>
        <w:spacing w:line="360" w:lineRule="auto"/>
        <w:rPr>
          <w:rFonts w:ascii="Arial" w:hAnsi="Arial" w:cs="Arial"/>
        </w:rPr>
      </w:pPr>
    </w:p>
    <w:p w:rsidR="00982845" w:rsidRDefault="00982845" w:rsidP="00982845">
      <w:pPr>
        <w:spacing w:line="360" w:lineRule="auto"/>
        <w:rPr>
          <w:rFonts w:ascii="Arial" w:hAnsi="Arial" w:cs="Arial"/>
        </w:rPr>
      </w:pPr>
      <w:r>
        <w:rPr>
          <w:rFonts w:ascii="Arial" w:hAnsi="Arial" w:cs="Arial"/>
        </w:rPr>
        <w:t xml:space="preserve">At the beginning of 2019, Freyer further developed its fleet with the new 870 E mobile material handler from SENNEBOGEN in order to provide the required flexibility. In addition to two older 305 telehandlers and a </w:t>
      </w:r>
      <w:r w:rsidR="00E1210C">
        <w:rPr>
          <w:rFonts w:ascii="Arial" w:hAnsi="Arial" w:cs="Arial"/>
        </w:rPr>
        <w:t>smaller 860 from SENNEBOGEN’s D-</w:t>
      </w:r>
      <w:r>
        <w:rPr>
          <w:rFonts w:ascii="Arial" w:hAnsi="Arial" w:cs="Arial"/>
        </w:rPr>
        <w:t xml:space="preserve">series, the new port machine fits perfectly </w:t>
      </w:r>
      <w:r>
        <w:rPr>
          <w:rFonts w:ascii="Arial" w:hAnsi="Arial" w:cs="Arial"/>
        </w:rPr>
        <w:lastRenderedPageBreak/>
        <w:t xml:space="preserve">into the onsite processes. Thanks to the machine, which has a total length of 25 m, all the ships arriving at the port can be served. During the project planning phase, done in cooperation with </w:t>
      </w:r>
      <w:proofErr w:type="spellStart"/>
      <w:r>
        <w:rPr>
          <w:rFonts w:ascii="Arial" w:hAnsi="Arial" w:cs="Arial"/>
        </w:rPr>
        <w:t>Schlüter</w:t>
      </w:r>
      <w:proofErr w:type="spellEnd"/>
      <w:r>
        <w:rPr>
          <w:rFonts w:ascii="Arial" w:hAnsi="Arial" w:cs="Arial"/>
        </w:rPr>
        <w:t xml:space="preserve"> </w:t>
      </w:r>
      <w:proofErr w:type="spellStart"/>
      <w:r>
        <w:rPr>
          <w:rFonts w:ascii="Arial" w:hAnsi="Arial" w:cs="Arial"/>
        </w:rPr>
        <w:t>Baumaschinen</w:t>
      </w:r>
      <w:proofErr w:type="spellEnd"/>
      <w:r>
        <w:rPr>
          <w:rFonts w:ascii="Arial" w:hAnsi="Arial" w:cs="Arial"/>
        </w:rPr>
        <w:t>, it was particularly important to ensure the filling of the existing 16-m-high silo. Thanks to the generous boom length and hig</w:t>
      </w:r>
      <w:r w:rsidR="00E1210C">
        <w:rPr>
          <w:rFonts w:ascii="Arial" w:hAnsi="Arial" w:cs="Arial"/>
        </w:rPr>
        <w:t>h stability of the 110-ton machine</w:t>
      </w:r>
      <w:r>
        <w:rPr>
          <w:rFonts w:ascii="Arial" w:hAnsi="Arial" w:cs="Arial"/>
        </w:rPr>
        <w:t xml:space="preserve">, this is no problem at all. </w:t>
      </w:r>
    </w:p>
    <w:p w:rsidR="00CE473B" w:rsidRPr="00EA76D1" w:rsidRDefault="00CE473B" w:rsidP="00CE473B">
      <w:pPr>
        <w:spacing w:line="360" w:lineRule="auto"/>
        <w:rPr>
          <w:rFonts w:ascii="Arial" w:hAnsi="Arial" w:cs="Arial"/>
        </w:rPr>
      </w:pPr>
    </w:p>
    <w:p w:rsidR="00982845" w:rsidRDefault="00982845" w:rsidP="00982845">
      <w:pPr>
        <w:spacing w:line="360" w:lineRule="auto"/>
        <w:rPr>
          <w:rFonts w:ascii="Arial" w:hAnsi="Arial" w:cs="Arial"/>
        </w:rPr>
      </w:pPr>
      <w:r>
        <w:rPr>
          <w:rFonts w:ascii="Arial" w:hAnsi="Arial" w:cs="Arial"/>
        </w:rPr>
        <w:t xml:space="preserve">Another remarkable aspect is the volume that can now be handled following the machine upgrade. Within just 2.5 h, ships arriving in </w:t>
      </w:r>
      <w:proofErr w:type="spellStart"/>
      <w:r>
        <w:rPr>
          <w:rFonts w:ascii="Arial" w:hAnsi="Arial" w:cs="Arial"/>
        </w:rPr>
        <w:t>Germersheim</w:t>
      </w:r>
      <w:proofErr w:type="spellEnd"/>
      <w:r>
        <w:rPr>
          <w:rFonts w:ascii="Arial" w:hAnsi="Arial" w:cs="Arial"/>
        </w:rPr>
        <w:t xml:space="preserve"> with around 2,000 tons of gravel can be completely emptied. In total, the 27-man site transports 350,000 tons of bulk and general cargo each year. </w:t>
      </w:r>
    </w:p>
    <w:p w:rsidR="00982845" w:rsidRPr="00901DE3" w:rsidRDefault="00982845" w:rsidP="00982845">
      <w:pPr>
        <w:spacing w:line="360" w:lineRule="auto"/>
        <w:rPr>
          <w:rFonts w:ascii="Arial" w:hAnsi="Arial" w:cs="Arial"/>
        </w:rPr>
      </w:pPr>
      <w:r>
        <w:rPr>
          <w:rFonts w:ascii="Arial" w:hAnsi="Arial" w:cs="Arial"/>
        </w:rPr>
        <w:t>“</w:t>
      </w:r>
      <w:r>
        <w:rPr>
          <w:rFonts w:ascii="Arial" w:hAnsi="Arial" w:cs="Arial"/>
          <w:i/>
        </w:rPr>
        <w:t>Of course, we don’t make machine decisions just like that. As a family business, we must consider things very carefully. We were extremely impressed with the mobile 870 E from SENNEBOGEN. It features the smallest yet most stable mobile undercarriage on the market. This allows us to be agile on site and use the machine flexibly</w:t>
      </w:r>
      <w:r>
        <w:rPr>
          <w:rFonts w:ascii="Arial" w:hAnsi="Arial" w:cs="Arial"/>
        </w:rPr>
        <w:t>,” explains Peter Freyer.</w:t>
      </w:r>
    </w:p>
    <w:p w:rsidR="00982845" w:rsidRDefault="00982845" w:rsidP="00982845">
      <w:pPr>
        <w:spacing w:line="360" w:lineRule="auto"/>
        <w:rPr>
          <w:rFonts w:ascii="Arial" w:hAnsi="Arial" w:cs="Arial"/>
        </w:rPr>
      </w:pPr>
    </w:p>
    <w:p w:rsidR="00982845" w:rsidRDefault="00982845" w:rsidP="00982845">
      <w:pPr>
        <w:spacing w:line="360" w:lineRule="auto"/>
        <w:rPr>
          <w:rFonts w:ascii="Arial" w:hAnsi="Arial" w:cs="Arial"/>
        </w:rPr>
      </w:pPr>
      <w:r>
        <w:rPr>
          <w:rFonts w:ascii="Arial" w:hAnsi="Arial" w:cs="Arial"/>
        </w:rPr>
        <w:t xml:space="preserve">A further criterion in addition to flexibility in the port was the sensitive joystick control, which lets the driver handle the heavy loads comfortably and precisely. Despite its compact design, the spacious </w:t>
      </w:r>
      <w:proofErr w:type="spellStart"/>
      <w:r>
        <w:rPr>
          <w:rFonts w:ascii="Arial" w:hAnsi="Arial" w:cs="Arial"/>
        </w:rPr>
        <w:t>Maxcab</w:t>
      </w:r>
      <w:proofErr w:type="spellEnd"/>
      <w:r>
        <w:rPr>
          <w:rFonts w:ascii="Arial" w:hAnsi="Arial" w:cs="Arial"/>
        </w:rPr>
        <w:t xml:space="preserve"> offers the necessary space for comfortable and ergonomic work. It boasts an air-suspended seat with </w:t>
      </w:r>
      <w:r w:rsidR="00E1210C">
        <w:rPr>
          <w:rFonts w:ascii="Arial" w:hAnsi="Arial" w:cs="Arial"/>
        </w:rPr>
        <w:t>back</w:t>
      </w:r>
      <w:bookmarkStart w:id="0" w:name="_GoBack"/>
      <w:bookmarkEnd w:id="0"/>
      <w:r>
        <w:rPr>
          <w:rFonts w:ascii="Arial" w:hAnsi="Arial" w:cs="Arial"/>
        </w:rPr>
        <w:t xml:space="preserve"> support and climate control. In addition to the standard camera equipment at the rear and on the right, Freyer had an additional camera mounted on the compact boom for safety reasons; this supports the driver when filling the silo. </w:t>
      </w:r>
    </w:p>
    <w:p w:rsidR="00982845" w:rsidRPr="00901DE3" w:rsidRDefault="00982845" w:rsidP="00982845">
      <w:pPr>
        <w:spacing w:line="360" w:lineRule="auto"/>
        <w:rPr>
          <w:rFonts w:ascii="Arial" w:hAnsi="Arial" w:cs="Arial"/>
        </w:rPr>
      </w:pPr>
    </w:p>
    <w:p w:rsidR="00982845" w:rsidRDefault="00982845" w:rsidP="00982845">
      <w:pPr>
        <w:spacing w:line="360" w:lineRule="auto"/>
        <w:rPr>
          <w:rFonts w:ascii="Arial" w:hAnsi="Arial" w:cs="Arial"/>
        </w:rPr>
      </w:pPr>
      <w:r>
        <w:rPr>
          <w:rFonts w:ascii="Arial" w:hAnsi="Arial" w:cs="Arial"/>
        </w:rPr>
        <w:t xml:space="preserve">Since 2009, Freyer has been working successfully with SENNEBOGEN dealer and service partner </w:t>
      </w:r>
      <w:proofErr w:type="spellStart"/>
      <w:r>
        <w:rPr>
          <w:rFonts w:ascii="Arial" w:hAnsi="Arial" w:cs="Arial"/>
        </w:rPr>
        <w:t>Schlüter</w:t>
      </w:r>
      <w:proofErr w:type="spellEnd"/>
      <w:r>
        <w:rPr>
          <w:rFonts w:ascii="Arial" w:hAnsi="Arial" w:cs="Arial"/>
        </w:rPr>
        <w:t xml:space="preserve"> </w:t>
      </w:r>
      <w:proofErr w:type="spellStart"/>
      <w:r>
        <w:rPr>
          <w:rFonts w:ascii="Arial" w:hAnsi="Arial" w:cs="Arial"/>
        </w:rPr>
        <w:t>Baumaschinen</w:t>
      </w:r>
      <w:proofErr w:type="spellEnd"/>
      <w:r>
        <w:rPr>
          <w:rFonts w:ascii="Arial" w:hAnsi="Arial" w:cs="Arial"/>
        </w:rPr>
        <w:t xml:space="preserve"> – also a family-run business, and which is part of the </w:t>
      </w:r>
      <w:proofErr w:type="spellStart"/>
      <w:r>
        <w:rPr>
          <w:rFonts w:ascii="Arial" w:hAnsi="Arial" w:cs="Arial"/>
        </w:rPr>
        <w:t>Germersheim</w:t>
      </w:r>
      <w:proofErr w:type="spellEnd"/>
      <w:r>
        <w:rPr>
          <w:rFonts w:ascii="Arial" w:hAnsi="Arial" w:cs="Arial"/>
        </w:rPr>
        <w:t xml:space="preserve"> port logistics company's trusted circle of partners.</w:t>
      </w:r>
    </w:p>
    <w:p w:rsidR="00CE473B" w:rsidRPr="00EA76D1" w:rsidRDefault="00CE473B" w:rsidP="00CE473B">
      <w:pPr>
        <w:spacing w:line="360" w:lineRule="auto"/>
        <w:rPr>
          <w:rFonts w:ascii="Arial" w:hAnsi="Arial" w:cs="Arial"/>
        </w:rPr>
      </w:pPr>
    </w:p>
    <w:p w:rsidR="00CE473B" w:rsidRDefault="00CE473B" w:rsidP="00CE473B">
      <w:pPr>
        <w:spacing w:line="360" w:lineRule="auto"/>
        <w:rPr>
          <w:rFonts w:ascii="Arial" w:hAnsi="Arial" w:cs="Arial"/>
        </w:rPr>
      </w:pPr>
      <w:r>
        <w:rPr>
          <w:rFonts w:ascii="Arial" w:hAnsi="Arial" w:cs="Arial"/>
        </w:rPr>
        <w:t>[Captions:]</w:t>
      </w:r>
    </w:p>
    <w:p w:rsidR="00CE473B" w:rsidRDefault="00CE473B" w:rsidP="00CE473B">
      <w:pPr>
        <w:spacing w:line="360" w:lineRule="auto"/>
        <w:rPr>
          <w:rFonts w:ascii="Arial" w:hAnsi="Arial" w:cs="Arial"/>
        </w:rPr>
      </w:pPr>
    </w:p>
    <w:p w:rsidR="00982845" w:rsidRPr="00E4183B" w:rsidRDefault="00982845" w:rsidP="00982845">
      <w:pPr>
        <w:numPr>
          <w:ilvl w:val="0"/>
          <w:numId w:val="5"/>
        </w:numPr>
        <w:spacing w:line="360" w:lineRule="auto"/>
        <w:rPr>
          <w:rFonts w:ascii="Arial" w:hAnsi="Arial" w:cs="Arial"/>
        </w:rPr>
      </w:pPr>
      <w:r>
        <w:rPr>
          <w:rFonts w:ascii="Arial" w:hAnsi="Arial" w:cs="Arial"/>
        </w:rPr>
        <w:t xml:space="preserve">870 Mobile: Unloading a ship on the Rhine in </w:t>
      </w:r>
      <w:proofErr w:type="spellStart"/>
      <w:r>
        <w:rPr>
          <w:rFonts w:ascii="Arial" w:hAnsi="Arial" w:cs="Arial"/>
        </w:rPr>
        <w:t>Germersheim</w:t>
      </w:r>
      <w:proofErr w:type="spellEnd"/>
    </w:p>
    <w:p w:rsidR="00982845" w:rsidRDefault="00982845" w:rsidP="00982845">
      <w:pPr>
        <w:numPr>
          <w:ilvl w:val="0"/>
          <w:numId w:val="5"/>
        </w:numPr>
        <w:spacing w:line="360" w:lineRule="auto"/>
        <w:rPr>
          <w:rFonts w:ascii="Arial" w:hAnsi="Arial" w:cs="Arial"/>
        </w:rPr>
      </w:pPr>
      <w:r>
        <w:rPr>
          <w:rFonts w:ascii="Arial" w:hAnsi="Arial" w:cs="Arial"/>
        </w:rPr>
        <w:t>Best range when filling the silo thanks to 25-m equipment</w:t>
      </w:r>
    </w:p>
    <w:p w:rsidR="00982845" w:rsidRPr="00BE35C2" w:rsidRDefault="00982845" w:rsidP="00982845">
      <w:pPr>
        <w:numPr>
          <w:ilvl w:val="0"/>
          <w:numId w:val="5"/>
        </w:numPr>
        <w:spacing w:line="360" w:lineRule="auto"/>
        <w:rPr>
          <w:rFonts w:ascii="Arial" w:hAnsi="Arial" w:cs="Arial"/>
          <w:lang w:val="de-DE"/>
        </w:rPr>
      </w:pPr>
      <w:proofErr w:type="spellStart"/>
      <w:r w:rsidRPr="00BE35C2">
        <w:rPr>
          <w:rFonts w:ascii="Arial" w:hAnsi="Arial" w:cs="Arial"/>
          <w:lang w:val="de-DE"/>
        </w:rPr>
        <w:lastRenderedPageBreak/>
        <w:t>Satisfied</w:t>
      </w:r>
      <w:proofErr w:type="spellEnd"/>
      <w:r w:rsidRPr="00BE35C2">
        <w:rPr>
          <w:rFonts w:ascii="Arial" w:hAnsi="Arial" w:cs="Arial"/>
          <w:lang w:val="de-DE"/>
        </w:rPr>
        <w:t xml:space="preserve"> </w:t>
      </w:r>
      <w:proofErr w:type="spellStart"/>
      <w:r w:rsidRPr="00BE35C2">
        <w:rPr>
          <w:rFonts w:ascii="Arial" w:hAnsi="Arial" w:cs="Arial"/>
          <w:lang w:val="de-DE"/>
        </w:rPr>
        <w:t>project</w:t>
      </w:r>
      <w:proofErr w:type="spellEnd"/>
      <w:r w:rsidRPr="00BE35C2">
        <w:rPr>
          <w:rFonts w:ascii="Arial" w:hAnsi="Arial" w:cs="Arial"/>
          <w:lang w:val="de-DE"/>
        </w:rPr>
        <w:t xml:space="preserve"> </w:t>
      </w:r>
      <w:proofErr w:type="spellStart"/>
      <w:r w:rsidRPr="00BE35C2">
        <w:rPr>
          <w:rFonts w:ascii="Arial" w:hAnsi="Arial" w:cs="Arial"/>
          <w:lang w:val="de-DE"/>
        </w:rPr>
        <w:t>partners</w:t>
      </w:r>
      <w:proofErr w:type="spellEnd"/>
      <w:r w:rsidRPr="00BE35C2">
        <w:rPr>
          <w:rFonts w:ascii="Arial" w:hAnsi="Arial" w:cs="Arial"/>
          <w:lang w:val="de-DE"/>
        </w:rPr>
        <w:t xml:space="preserve">: Jens </w:t>
      </w:r>
      <w:proofErr w:type="spellStart"/>
      <w:r w:rsidRPr="00BE35C2">
        <w:rPr>
          <w:rFonts w:ascii="Arial" w:hAnsi="Arial" w:cs="Arial"/>
          <w:lang w:val="de-DE"/>
        </w:rPr>
        <w:t>Kümmerle</w:t>
      </w:r>
      <w:proofErr w:type="spellEnd"/>
      <w:r w:rsidRPr="00BE35C2">
        <w:rPr>
          <w:rFonts w:ascii="Arial" w:hAnsi="Arial" w:cs="Arial"/>
          <w:lang w:val="de-DE"/>
        </w:rPr>
        <w:t xml:space="preserve">, Michael </w:t>
      </w:r>
      <w:proofErr w:type="spellStart"/>
      <w:r w:rsidRPr="00BE35C2">
        <w:rPr>
          <w:rFonts w:ascii="Arial" w:hAnsi="Arial" w:cs="Arial"/>
          <w:lang w:val="de-DE"/>
        </w:rPr>
        <w:t>Köhnlein</w:t>
      </w:r>
      <w:proofErr w:type="spellEnd"/>
      <w:r w:rsidRPr="00BE35C2">
        <w:rPr>
          <w:rFonts w:ascii="Arial" w:hAnsi="Arial" w:cs="Arial"/>
          <w:lang w:val="de-DE"/>
        </w:rPr>
        <w:t xml:space="preserve">, </w:t>
      </w:r>
      <w:proofErr w:type="spellStart"/>
      <w:r w:rsidRPr="00BE35C2">
        <w:rPr>
          <w:rFonts w:ascii="Arial" w:hAnsi="Arial" w:cs="Arial"/>
          <w:lang w:val="de-DE"/>
        </w:rPr>
        <w:t>and</w:t>
      </w:r>
      <w:proofErr w:type="spellEnd"/>
      <w:r w:rsidRPr="00BE35C2">
        <w:rPr>
          <w:rFonts w:ascii="Arial" w:hAnsi="Arial" w:cs="Arial"/>
          <w:lang w:val="de-DE"/>
        </w:rPr>
        <w:t xml:space="preserve"> </w:t>
      </w:r>
      <w:proofErr w:type="spellStart"/>
      <w:r w:rsidRPr="00BE35C2">
        <w:rPr>
          <w:rFonts w:ascii="Arial" w:hAnsi="Arial" w:cs="Arial"/>
          <w:lang w:val="de-DE"/>
        </w:rPr>
        <w:t>Özgü</w:t>
      </w:r>
      <w:proofErr w:type="spellEnd"/>
      <w:r w:rsidRPr="00BE35C2">
        <w:rPr>
          <w:rFonts w:ascii="Arial" w:hAnsi="Arial" w:cs="Arial"/>
          <w:lang w:val="de-DE"/>
        </w:rPr>
        <w:t xml:space="preserve"> </w:t>
      </w:r>
      <w:proofErr w:type="spellStart"/>
      <w:r w:rsidRPr="00BE35C2">
        <w:rPr>
          <w:rFonts w:ascii="Arial" w:hAnsi="Arial" w:cs="Arial"/>
          <w:lang w:val="de-DE"/>
        </w:rPr>
        <w:t>Öztura</w:t>
      </w:r>
      <w:proofErr w:type="spellEnd"/>
      <w:r w:rsidRPr="00BE35C2">
        <w:rPr>
          <w:rFonts w:ascii="Arial" w:hAnsi="Arial" w:cs="Arial"/>
          <w:lang w:val="de-DE"/>
        </w:rPr>
        <w:t xml:space="preserve"> (Schlüter Baumaschinen); Erich Freyer </w:t>
      </w:r>
      <w:proofErr w:type="spellStart"/>
      <w:r w:rsidRPr="00BE35C2">
        <w:rPr>
          <w:rFonts w:ascii="Arial" w:hAnsi="Arial" w:cs="Arial"/>
          <w:lang w:val="de-DE"/>
        </w:rPr>
        <w:t>and</w:t>
      </w:r>
      <w:proofErr w:type="spellEnd"/>
      <w:r w:rsidRPr="00BE35C2">
        <w:rPr>
          <w:rFonts w:ascii="Arial" w:hAnsi="Arial" w:cs="Arial"/>
          <w:lang w:val="de-DE"/>
        </w:rPr>
        <w:t xml:space="preserve"> Peter Freyer (Management </w:t>
      </w:r>
      <w:proofErr w:type="spellStart"/>
      <w:r w:rsidRPr="00BE35C2">
        <w:rPr>
          <w:rFonts w:ascii="Arial" w:hAnsi="Arial" w:cs="Arial"/>
          <w:lang w:val="de-DE"/>
        </w:rPr>
        <w:t>of</w:t>
      </w:r>
      <w:proofErr w:type="spellEnd"/>
      <w:r w:rsidRPr="00BE35C2">
        <w:rPr>
          <w:rFonts w:ascii="Arial" w:hAnsi="Arial" w:cs="Arial"/>
          <w:lang w:val="de-DE"/>
        </w:rPr>
        <w:t xml:space="preserve"> Freyer Hafenlogistik); Kerstin Wabner (SENNEBOGEN)</w:t>
      </w:r>
    </w:p>
    <w:p w:rsidR="00982845" w:rsidRPr="00BE35C2" w:rsidRDefault="00982845" w:rsidP="00982845">
      <w:pPr>
        <w:spacing w:line="360" w:lineRule="auto"/>
        <w:ind w:left="720"/>
        <w:rPr>
          <w:rFonts w:ascii="Arial" w:hAnsi="Arial" w:cs="Arial"/>
          <w:lang w:val="de-DE"/>
        </w:rPr>
      </w:pPr>
      <w:r w:rsidRPr="00BE35C2">
        <w:rPr>
          <w:rFonts w:ascii="Arial" w:hAnsi="Arial" w:cs="Arial"/>
          <w:lang w:val="de-DE"/>
        </w:rPr>
        <w:t xml:space="preserve">Behind: </w:t>
      </w:r>
      <w:proofErr w:type="spellStart"/>
      <w:r w:rsidRPr="00BE35C2">
        <w:rPr>
          <w:rFonts w:ascii="Arial" w:hAnsi="Arial" w:cs="Arial"/>
          <w:lang w:val="de-DE"/>
        </w:rPr>
        <w:t>Machine</w:t>
      </w:r>
      <w:proofErr w:type="spellEnd"/>
      <w:r w:rsidRPr="00BE35C2">
        <w:rPr>
          <w:rFonts w:ascii="Arial" w:hAnsi="Arial" w:cs="Arial"/>
          <w:lang w:val="de-DE"/>
        </w:rPr>
        <w:t xml:space="preserve"> </w:t>
      </w:r>
      <w:proofErr w:type="spellStart"/>
      <w:r w:rsidRPr="00BE35C2">
        <w:rPr>
          <w:rFonts w:ascii="Arial" w:hAnsi="Arial" w:cs="Arial"/>
          <w:lang w:val="de-DE"/>
        </w:rPr>
        <w:t>operator</w:t>
      </w:r>
      <w:proofErr w:type="spellEnd"/>
      <w:r w:rsidRPr="00BE35C2">
        <w:rPr>
          <w:rFonts w:ascii="Arial" w:hAnsi="Arial" w:cs="Arial"/>
          <w:lang w:val="de-DE"/>
        </w:rPr>
        <w:t xml:space="preserve"> Sascha </w:t>
      </w:r>
      <w:proofErr w:type="spellStart"/>
      <w:r w:rsidRPr="00BE35C2">
        <w:rPr>
          <w:rFonts w:ascii="Arial" w:hAnsi="Arial" w:cs="Arial"/>
          <w:lang w:val="de-DE"/>
        </w:rPr>
        <w:t>Willner</w:t>
      </w:r>
      <w:proofErr w:type="spellEnd"/>
      <w:r w:rsidRPr="00BE35C2">
        <w:rPr>
          <w:rFonts w:ascii="Arial" w:hAnsi="Arial" w:cs="Arial"/>
          <w:lang w:val="de-DE"/>
        </w:rPr>
        <w:t xml:space="preserve"> (Freyer Hafenlogistik)</w:t>
      </w:r>
    </w:p>
    <w:p w:rsidR="00756176" w:rsidRPr="00BE35C2" w:rsidRDefault="00756176" w:rsidP="00CE473B">
      <w:pPr>
        <w:spacing w:line="360" w:lineRule="auto"/>
        <w:rPr>
          <w:lang w:val="de-DE"/>
        </w:rPr>
      </w:pPr>
    </w:p>
    <w:sectPr w:rsidR="00756176" w:rsidRPr="00BE35C2" w:rsidSect="00CC22BC">
      <w:headerReference w:type="default" r:id="rId7"/>
      <w:footerReference w:type="default" r:id="rId8"/>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03" w:rsidRDefault="00D80103">
      <w:r>
        <w:separator/>
      </w:r>
    </w:p>
  </w:endnote>
  <w:endnote w:type="continuationSeparator" w:id="0">
    <w:p w:rsidR="00D80103" w:rsidRDefault="00D8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3E41C0" w:rsidRDefault="00B23EAC" w:rsidP="00CC22BC">
    <w:pPr>
      <w:pStyle w:val="Fuzeile"/>
      <w:pBdr>
        <w:top w:val="single" w:sz="4" w:space="1" w:color="auto"/>
      </w:pBdr>
      <w:tabs>
        <w:tab w:val="clear" w:pos="4536"/>
        <w:tab w:val="clear" w:pos="9072"/>
        <w:tab w:val="left" w:pos="2730"/>
      </w:tabs>
      <w:rPr>
        <w:rFonts w:ascii="Arial" w:hAnsi="Arial" w:cs="Arial"/>
        <w:b/>
        <w:color w:val="808080"/>
        <w:sz w:val="14"/>
        <w:szCs w:val="14"/>
      </w:rPr>
    </w:pPr>
    <w:r>
      <w:rPr>
        <w:rFonts w:ascii="Arial" w:hAnsi="Arial" w:cs="Arial"/>
        <w:b/>
        <w:color w:val="808080"/>
        <w:sz w:val="14"/>
        <w:szCs w:val="14"/>
      </w:rPr>
      <w:t>Press contact:</w:t>
    </w:r>
  </w:p>
  <w:p w:rsidR="00FF2BA2" w:rsidRPr="003E41C0" w:rsidRDefault="00FF2BA2" w:rsidP="005A10B3">
    <w:pPr>
      <w:pStyle w:val="Fuzeile"/>
      <w:tabs>
        <w:tab w:val="clear" w:pos="4536"/>
        <w:tab w:val="clear" w:pos="9072"/>
        <w:tab w:val="left" w:pos="2730"/>
      </w:tabs>
      <w:rPr>
        <w:rFonts w:ascii="Arial" w:hAnsi="Arial" w:cs="Arial"/>
        <w:b/>
        <w:color w:val="808080"/>
        <w:sz w:val="14"/>
        <w:szCs w:val="14"/>
      </w:rPr>
    </w:pPr>
  </w:p>
  <w:p w:rsidR="00FF2BA2" w:rsidRPr="003E41C0" w:rsidRDefault="00FF2BA2"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 xml:space="preserve">SENNEBOGEN </w:t>
    </w:r>
    <w:proofErr w:type="spellStart"/>
    <w:r>
      <w:rPr>
        <w:rFonts w:ascii="Arial" w:hAnsi="Arial" w:cs="Arial"/>
        <w:color w:val="808080"/>
        <w:sz w:val="14"/>
        <w:szCs w:val="14"/>
      </w:rPr>
      <w:t>Maschinenfabrik</w:t>
    </w:r>
    <w:proofErr w:type="spellEnd"/>
    <w:r>
      <w:rPr>
        <w:rFonts w:ascii="Arial" w:hAnsi="Arial" w:cs="Arial"/>
        <w:color w:val="808080"/>
        <w:sz w:val="14"/>
        <w:szCs w:val="14"/>
      </w:rPr>
      <w:t xml:space="preserve"> GmbH</w:t>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p>
  <w:p w:rsidR="00FF2BA2" w:rsidRPr="003E41C0" w:rsidRDefault="00FF2BA2"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 xml:space="preserve">Mr. Florian Attenhauser </w:t>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Phone: +49 9421 540-354</w:t>
    </w:r>
  </w:p>
  <w:p w:rsidR="00FF2BA2" w:rsidRPr="00BE35C2" w:rsidRDefault="00FF2BA2" w:rsidP="005A10B3">
    <w:pPr>
      <w:pStyle w:val="Fuzeile"/>
      <w:tabs>
        <w:tab w:val="clear" w:pos="4536"/>
        <w:tab w:val="clear" w:pos="9072"/>
        <w:tab w:val="left" w:pos="2730"/>
      </w:tabs>
      <w:rPr>
        <w:rFonts w:ascii="Arial" w:hAnsi="Arial" w:cs="Arial"/>
        <w:color w:val="808080"/>
        <w:sz w:val="14"/>
        <w:szCs w:val="14"/>
        <w:lang w:val="de-DE"/>
      </w:rPr>
    </w:pPr>
    <w:r w:rsidRPr="00BE35C2">
      <w:rPr>
        <w:rFonts w:ascii="Arial" w:hAnsi="Arial" w:cs="Arial"/>
        <w:color w:val="808080"/>
        <w:sz w:val="14"/>
        <w:szCs w:val="14"/>
        <w:lang w:val="de-DE"/>
      </w:rPr>
      <w:t xml:space="preserve">Sennebogenstrasse 10 </w:t>
    </w:r>
    <w:r w:rsidRPr="00BE35C2">
      <w:rPr>
        <w:rFonts w:ascii="Arial" w:hAnsi="Arial" w:cs="Arial"/>
        <w:color w:val="808080"/>
        <w:sz w:val="14"/>
        <w:szCs w:val="14"/>
        <w:lang w:val="de-DE"/>
      </w:rPr>
      <w:tab/>
    </w:r>
    <w:r w:rsidRPr="00BE35C2">
      <w:rPr>
        <w:rFonts w:ascii="Arial" w:hAnsi="Arial" w:cs="Arial"/>
        <w:color w:val="808080"/>
        <w:sz w:val="14"/>
        <w:szCs w:val="14"/>
        <w:lang w:val="de-DE"/>
      </w:rPr>
      <w:tab/>
    </w:r>
    <w:r w:rsidRPr="00BE35C2">
      <w:rPr>
        <w:rFonts w:ascii="Arial" w:hAnsi="Arial" w:cs="Arial"/>
        <w:color w:val="808080"/>
        <w:sz w:val="14"/>
        <w:szCs w:val="14"/>
        <w:lang w:val="de-DE"/>
      </w:rPr>
      <w:tab/>
    </w:r>
    <w:r w:rsidRPr="00BE35C2">
      <w:rPr>
        <w:rFonts w:ascii="Arial" w:hAnsi="Arial" w:cs="Arial"/>
        <w:color w:val="808080"/>
        <w:sz w:val="14"/>
        <w:szCs w:val="14"/>
        <w:lang w:val="de-DE"/>
      </w:rPr>
      <w:tab/>
    </w:r>
    <w:r w:rsidRPr="00BE35C2">
      <w:rPr>
        <w:rFonts w:ascii="Arial" w:hAnsi="Arial" w:cs="Arial"/>
        <w:color w:val="808080"/>
        <w:sz w:val="14"/>
        <w:szCs w:val="14"/>
        <w:lang w:val="de-DE"/>
      </w:rPr>
      <w:tab/>
    </w:r>
    <w:r w:rsidRPr="00BE35C2">
      <w:rPr>
        <w:rFonts w:ascii="Arial" w:hAnsi="Arial" w:cs="Arial"/>
        <w:color w:val="808080"/>
        <w:sz w:val="14"/>
        <w:szCs w:val="14"/>
        <w:lang w:val="de-DE"/>
      </w:rPr>
      <w:tab/>
    </w:r>
    <w:r w:rsidRPr="00BE35C2">
      <w:rPr>
        <w:rFonts w:ascii="Arial" w:hAnsi="Arial" w:cs="Arial"/>
        <w:color w:val="808080"/>
        <w:sz w:val="14"/>
        <w:szCs w:val="14"/>
        <w:lang w:val="de-DE"/>
      </w:rPr>
      <w:tab/>
    </w:r>
    <w:r w:rsidRPr="00BE35C2">
      <w:rPr>
        <w:rFonts w:ascii="Arial" w:hAnsi="Arial" w:cs="Arial"/>
        <w:color w:val="808080"/>
        <w:sz w:val="14"/>
        <w:szCs w:val="14"/>
        <w:lang w:val="de-DE"/>
      </w:rPr>
      <w:tab/>
    </w:r>
  </w:p>
  <w:p w:rsidR="00FF2BA2" w:rsidRPr="00BE35C2" w:rsidRDefault="00FF2BA2" w:rsidP="005A10B3">
    <w:pPr>
      <w:pStyle w:val="Fuzeile"/>
      <w:tabs>
        <w:tab w:val="clear" w:pos="4536"/>
        <w:tab w:val="clear" w:pos="9072"/>
        <w:tab w:val="left" w:pos="2730"/>
      </w:tabs>
      <w:rPr>
        <w:rStyle w:val="Seitenzahl"/>
        <w:rFonts w:ascii="Arial" w:hAnsi="Arial" w:cs="Arial"/>
        <w:color w:val="808080"/>
        <w:sz w:val="14"/>
        <w:szCs w:val="14"/>
        <w:lang w:val="de-DE"/>
      </w:rPr>
    </w:pPr>
    <w:r w:rsidRPr="00BE35C2">
      <w:rPr>
        <w:rFonts w:ascii="Arial" w:hAnsi="Arial" w:cs="Arial"/>
        <w:color w:val="808080"/>
        <w:sz w:val="14"/>
        <w:szCs w:val="14"/>
        <w:lang w:val="de-DE"/>
      </w:rPr>
      <w:t>94315 Straubing – Germany</w:t>
    </w:r>
    <w:r w:rsidRPr="00BE35C2">
      <w:rPr>
        <w:rStyle w:val="Seitenzahl"/>
        <w:rFonts w:ascii="Arial" w:hAnsi="Arial" w:cs="Arial"/>
        <w:color w:val="808080"/>
        <w:sz w:val="14"/>
        <w:szCs w:val="14"/>
        <w:lang w:val="de-DE"/>
      </w:rPr>
      <w:t xml:space="preserve"> </w:t>
    </w:r>
    <w:r w:rsidRPr="00BE35C2">
      <w:rPr>
        <w:rStyle w:val="Seitenzahl"/>
        <w:rFonts w:ascii="Arial" w:hAnsi="Arial" w:cs="Arial"/>
        <w:color w:val="808080"/>
        <w:sz w:val="14"/>
        <w:szCs w:val="14"/>
        <w:lang w:val="de-DE"/>
      </w:rPr>
      <w:tab/>
    </w:r>
    <w:r w:rsidRPr="00BE35C2">
      <w:rPr>
        <w:rStyle w:val="Seitenzahl"/>
        <w:rFonts w:ascii="Arial" w:hAnsi="Arial" w:cs="Arial"/>
        <w:color w:val="808080"/>
        <w:sz w:val="14"/>
        <w:szCs w:val="14"/>
        <w:lang w:val="de-DE"/>
      </w:rPr>
      <w:tab/>
    </w:r>
    <w:r w:rsidRPr="00BE35C2">
      <w:rPr>
        <w:rStyle w:val="Seitenzahl"/>
        <w:rFonts w:ascii="Arial" w:hAnsi="Arial" w:cs="Arial"/>
        <w:color w:val="808080"/>
        <w:sz w:val="14"/>
        <w:szCs w:val="14"/>
        <w:lang w:val="de-DE"/>
      </w:rPr>
      <w:tab/>
    </w:r>
    <w:r w:rsidRPr="00BE35C2">
      <w:rPr>
        <w:rStyle w:val="Seitenzahl"/>
        <w:rFonts w:ascii="Arial" w:hAnsi="Arial" w:cs="Arial"/>
        <w:color w:val="808080"/>
        <w:sz w:val="14"/>
        <w:szCs w:val="14"/>
        <w:lang w:val="de-DE"/>
      </w:rPr>
      <w:tab/>
    </w:r>
    <w:r w:rsidRPr="00BE35C2">
      <w:rPr>
        <w:rStyle w:val="Seitenzahl"/>
        <w:rFonts w:ascii="Arial" w:hAnsi="Arial" w:cs="Arial"/>
        <w:color w:val="808080"/>
        <w:sz w:val="14"/>
        <w:szCs w:val="14"/>
        <w:lang w:val="de-DE"/>
      </w:rPr>
      <w:tab/>
    </w:r>
    <w:r w:rsidRPr="00BE35C2">
      <w:rPr>
        <w:rStyle w:val="Seitenzahl"/>
        <w:rFonts w:ascii="Arial" w:hAnsi="Arial" w:cs="Arial"/>
        <w:color w:val="808080"/>
        <w:sz w:val="14"/>
        <w:szCs w:val="14"/>
        <w:lang w:val="de-DE"/>
      </w:rPr>
      <w:tab/>
    </w:r>
    <w:r w:rsidRPr="00BE35C2">
      <w:rPr>
        <w:rStyle w:val="Seitenzahl"/>
        <w:rFonts w:ascii="Arial" w:hAnsi="Arial" w:cs="Arial"/>
        <w:color w:val="808080"/>
        <w:sz w:val="14"/>
        <w:szCs w:val="14"/>
        <w:lang w:val="de-DE"/>
      </w:rPr>
      <w:tab/>
    </w:r>
    <w:r w:rsidRPr="00BE35C2">
      <w:rPr>
        <w:rStyle w:val="Seitenzahl"/>
        <w:rFonts w:ascii="Arial" w:hAnsi="Arial" w:cs="Arial"/>
        <w:color w:val="808080"/>
        <w:sz w:val="14"/>
        <w:szCs w:val="14"/>
        <w:lang w:val="de-DE"/>
      </w:rPr>
      <w:tab/>
    </w:r>
    <w:hyperlink r:id="rId1" w:history="1">
      <w:r w:rsidRPr="00BE35C2">
        <w:rPr>
          <w:rStyle w:val="Hyperlink"/>
          <w:rFonts w:ascii="Arial" w:hAnsi="Arial" w:cs="Arial"/>
          <w:color w:val="00B050"/>
          <w:sz w:val="14"/>
          <w:szCs w:val="14"/>
          <w:lang w:val="de-DE"/>
        </w:rPr>
        <w:t>presse@sennebogen.de</w:t>
      </w:r>
    </w:hyperlink>
  </w:p>
  <w:p w:rsidR="00FF2BA2" w:rsidRPr="003E41C0" w:rsidRDefault="00FF2BA2" w:rsidP="005A10B3">
    <w:pPr>
      <w:pStyle w:val="Fuzeile"/>
      <w:tabs>
        <w:tab w:val="clear" w:pos="4536"/>
        <w:tab w:val="clear" w:pos="9072"/>
        <w:tab w:val="left" w:pos="2730"/>
      </w:tabs>
      <w:rPr>
        <w:rFonts w:ascii="Arial" w:hAnsi="Arial" w:cs="Arial"/>
        <w:color w:val="00B050"/>
        <w:sz w:val="14"/>
        <w:szCs w:val="14"/>
      </w:rPr>
    </w:pPr>
    <w:r w:rsidRPr="00BE35C2">
      <w:br/>
    </w:r>
    <w:r>
      <w:rPr>
        <w:rFonts w:ascii="Arial" w:hAnsi="Arial" w:cs="Arial"/>
        <w:color w:val="808080"/>
        <w:sz w:val="14"/>
        <w:szCs w:val="14"/>
      </w:rPr>
      <w:t xml:space="preserve">Further information can be found at </w:t>
    </w:r>
    <w:r>
      <w:rPr>
        <w:rFonts w:ascii="Arial" w:hAnsi="Arial" w:cs="Arial"/>
        <w:color w:val="00B050"/>
        <w:sz w:val="14"/>
        <w:szCs w:val="14"/>
      </w:rPr>
      <w:t>www.sennebogen.com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03" w:rsidRDefault="00D80103">
      <w:r>
        <w:separator/>
      </w:r>
    </w:p>
  </w:footnote>
  <w:footnote w:type="continuationSeparator" w:id="0">
    <w:p w:rsidR="00D80103" w:rsidRDefault="00D8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EA76D1" w:rsidP="00C644E4">
    <w:pPr>
      <w:pStyle w:val="Kopfzeile"/>
      <w:rPr>
        <w:rFonts w:ascii="Arial" w:hAnsi="Arial" w:cs="Arial"/>
      </w:rPr>
    </w:pPr>
    <w:r>
      <w:rPr>
        <w:rFonts w:ascii="Arial" w:hAnsi="Arial"/>
        <w:noProof/>
        <w:lang w:val="de-DE" w:eastAsia="de-DE" w:bidi="ar-SA"/>
      </w:rPr>
      <w:drawing>
        <wp:inline distT="0" distB="0" distL="0" distR="0">
          <wp:extent cx="5761355" cy="9537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377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C6976"/>
    <w:multiLevelType w:val="hybridMultilevel"/>
    <w:tmpl w:val="399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0F6D38"/>
    <w:multiLevelType w:val="hybridMultilevel"/>
    <w:tmpl w:val="0E821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CF12F2"/>
    <w:multiLevelType w:val="hybridMultilevel"/>
    <w:tmpl w:val="A47CD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DE6C3E"/>
    <w:multiLevelType w:val="hybridMultilevel"/>
    <w:tmpl w:val="9AB6C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02F9"/>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5321"/>
    <w:rsid w:val="00146FB7"/>
    <w:rsid w:val="00147261"/>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0F8E"/>
    <w:rsid w:val="001E1F35"/>
    <w:rsid w:val="001E3EA6"/>
    <w:rsid w:val="001E5C7A"/>
    <w:rsid w:val="001E628C"/>
    <w:rsid w:val="001E6A77"/>
    <w:rsid w:val="001E7712"/>
    <w:rsid w:val="001F18B7"/>
    <w:rsid w:val="00201413"/>
    <w:rsid w:val="00205C03"/>
    <w:rsid w:val="002126D1"/>
    <w:rsid w:val="002159D6"/>
    <w:rsid w:val="00220283"/>
    <w:rsid w:val="00220E25"/>
    <w:rsid w:val="00225716"/>
    <w:rsid w:val="00227CE9"/>
    <w:rsid w:val="00230E21"/>
    <w:rsid w:val="002331B6"/>
    <w:rsid w:val="00233AD5"/>
    <w:rsid w:val="00235F02"/>
    <w:rsid w:val="002378F1"/>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4DCD"/>
    <w:rsid w:val="00365D31"/>
    <w:rsid w:val="003726AC"/>
    <w:rsid w:val="00373D82"/>
    <w:rsid w:val="0038007C"/>
    <w:rsid w:val="003821AC"/>
    <w:rsid w:val="003846F0"/>
    <w:rsid w:val="00384870"/>
    <w:rsid w:val="0038678F"/>
    <w:rsid w:val="003933E7"/>
    <w:rsid w:val="003949BB"/>
    <w:rsid w:val="00394E5C"/>
    <w:rsid w:val="003A052F"/>
    <w:rsid w:val="003A1E9A"/>
    <w:rsid w:val="003A2FEF"/>
    <w:rsid w:val="003A3CB6"/>
    <w:rsid w:val="003A56B5"/>
    <w:rsid w:val="003B06B7"/>
    <w:rsid w:val="003B3DE6"/>
    <w:rsid w:val="003B47AC"/>
    <w:rsid w:val="003B63CD"/>
    <w:rsid w:val="003C07B6"/>
    <w:rsid w:val="003C0FFF"/>
    <w:rsid w:val="003C1FBE"/>
    <w:rsid w:val="003C3A58"/>
    <w:rsid w:val="003C48CE"/>
    <w:rsid w:val="003C5CC2"/>
    <w:rsid w:val="003C78A2"/>
    <w:rsid w:val="003D31FF"/>
    <w:rsid w:val="003D43A5"/>
    <w:rsid w:val="003D6172"/>
    <w:rsid w:val="003D69CA"/>
    <w:rsid w:val="003E1DFA"/>
    <w:rsid w:val="003E41C0"/>
    <w:rsid w:val="003E475E"/>
    <w:rsid w:val="003E55AD"/>
    <w:rsid w:val="003E56DC"/>
    <w:rsid w:val="003F46F7"/>
    <w:rsid w:val="003F64C1"/>
    <w:rsid w:val="00401A93"/>
    <w:rsid w:val="00401B9E"/>
    <w:rsid w:val="00407947"/>
    <w:rsid w:val="00411032"/>
    <w:rsid w:val="00413066"/>
    <w:rsid w:val="00414567"/>
    <w:rsid w:val="004219AA"/>
    <w:rsid w:val="00421EBF"/>
    <w:rsid w:val="00426A4B"/>
    <w:rsid w:val="00431AEE"/>
    <w:rsid w:val="0044355D"/>
    <w:rsid w:val="00443693"/>
    <w:rsid w:val="00444D66"/>
    <w:rsid w:val="00445D9C"/>
    <w:rsid w:val="00450CA9"/>
    <w:rsid w:val="00452AE2"/>
    <w:rsid w:val="004549BF"/>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02CC"/>
    <w:rsid w:val="004D2B5B"/>
    <w:rsid w:val="004D44EA"/>
    <w:rsid w:val="004D5ECC"/>
    <w:rsid w:val="004D6102"/>
    <w:rsid w:val="004E270D"/>
    <w:rsid w:val="004E4E13"/>
    <w:rsid w:val="004F09E8"/>
    <w:rsid w:val="004F2255"/>
    <w:rsid w:val="004F33A8"/>
    <w:rsid w:val="004F45BA"/>
    <w:rsid w:val="004F4A8F"/>
    <w:rsid w:val="004F766D"/>
    <w:rsid w:val="005037F3"/>
    <w:rsid w:val="00507CB8"/>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73C"/>
    <w:rsid w:val="005609D1"/>
    <w:rsid w:val="00560ABF"/>
    <w:rsid w:val="00564F3F"/>
    <w:rsid w:val="005654CD"/>
    <w:rsid w:val="00570587"/>
    <w:rsid w:val="00572365"/>
    <w:rsid w:val="00572457"/>
    <w:rsid w:val="0057290A"/>
    <w:rsid w:val="005769FC"/>
    <w:rsid w:val="00576D83"/>
    <w:rsid w:val="0058550F"/>
    <w:rsid w:val="005855E0"/>
    <w:rsid w:val="00585CD1"/>
    <w:rsid w:val="00587525"/>
    <w:rsid w:val="0059006E"/>
    <w:rsid w:val="00595F59"/>
    <w:rsid w:val="0059633A"/>
    <w:rsid w:val="005A10B3"/>
    <w:rsid w:val="005A6227"/>
    <w:rsid w:val="005A6A59"/>
    <w:rsid w:val="005A6AB5"/>
    <w:rsid w:val="005B2155"/>
    <w:rsid w:val="005B738A"/>
    <w:rsid w:val="005D21AA"/>
    <w:rsid w:val="005D2472"/>
    <w:rsid w:val="005D4305"/>
    <w:rsid w:val="005D44CF"/>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252"/>
    <w:rsid w:val="006844CC"/>
    <w:rsid w:val="00690049"/>
    <w:rsid w:val="00691E2D"/>
    <w:rsid w:val="00694D9D"/>
    <w:rsid w:val="00697056"/>
    <w:rsid w:val="006A476B"/>
    <w:rsid w:val="006A4BEC"/>
    <w:rsid w:val="006B0B5E"/>
    <w:rsid w:val="006B1DE0"/>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56176"/>
    <w:rsid w:val="007601B0"/>
    <w:rsid w:val="00764B8E"/>
    <w:rsid w:val="007654A6"/>
    <w:rsid w:val="007656F5"/>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0F7"/>
    <w:rsid w:val="007C1BB8"/>
    <w:rsid w:val="007C4CE2"/>
    <w:rsid w:val="007C4D80"/>
    <w:rsid w:val="007C5ACC"/>
    <w:rsid w:val="007C6FAE"/>
    <w:rsid w:val="007D3600"/>
    <w:rsid w:val="007D4312"/>
    <w:rsid w:val="007D4374"/>
    <w:rsid w:val="007D4830"/>
    <w:rsid w:val="007D518D"/>
    <w:rsid w:val="007E0C03"/>
    <w:rsid w:val="007E141C"/>
    <w:rsid w:val="007E1651"/>
    <w:rsid w:val="007E7B42"/>
    <w:rsid w:val="007F5064"/>
    <w:rsid w:val="007F6121"/>
    <w:rsid w:val="007F6278"/>
    <w:rsid w:val="00801427"/>
    <w:rsid w:val="0080261B"/>
    <w:rsid w:val="0080616A"/>
    <w:rsid w:val="00811CD2"/>
    <w:rsid w:val="0081291C"/>
    <w:rsid w:val="00821E1A"/>
    <w:rsid w:val="00824AC4"/>
    <w:rsid w:val="00826ED4"/>
    <w:rsid w:val="00827457"/>
    <w:rsid w:val="00830389"/>
    <w:rsid w:val="00845FDF"/>
    <w:rsid w:val="00847D84"/>
    <w:rsid w:val="00847F70"/>
    <w:rsid w:val="0085245A"/>
    <w:rsid w:val="0085270F"/>
    <w:rsid w:val="00852E1A"/>
    <w:rsid w:val="00853D28"/>
    <w:rsid w:val="00854E99"/>
    <w:rsid w:val="00855911"/>
    <w:rsid w:val="00861057"/>
    <w:rsid w:val="00861DE0"/>
    <w:rsid w:val="00863A08"/>
    <w:rsid w:val="00866E30"/>
    <w:rsid w:val="00870F2D"/>
    <w:rsid w:val="00872765"/>
    <w:rsid w:val="0087282C"/>
    <w:rsid w:val="00880933"/>
    <w:rsid w:val="00881E1B"/>
    <w:rsid w:val="00883210"/>
    <w:rsid w:val="0089021A"/>
    <w:rsid w:val="00891162"/>
    <w:rsid w:val="00892BD5"/>
    <w:rsid w:val="008A0C5C"/>
    <w:rsid w:val="008A3E95"/>
    <w:rsid w:val="008A4EA1"/>
    <w:rsid w:val="008A5FF1"/>
    <w:rsid w:val="008B1AF7"/>
    <w:rsid w:val="008B1DF1"/>
    <w:rsid w:val="008B1F39"/>
    <w:rsid w:val="008B284A"/>
    <w:rsid w:val="008B6914"/>
    <w:rsid w:val="008C1BDF"/>
    <w:rsid w:val="008D04BA"/>
    <w:rsid w:val="008D0874"/>
    <w:rsid w:val="008D0BD7"/>
    <w:rsid w:val="008D274F"/>
    <w:rsid w:val="008D6B11"/>
    <w:rsid w:val="008F3EFA"/>
    <w:rsid w:val="008F447D"/>
    <w:rsid w:val="00900D0A"/>
    <w:rsid w:val="009015A5"/>
    <w:rsid w:val="00902F5D"/>
    <w:rsid w:val="00903662"/>
    <w:rsid w:val="00905140"/>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124"/>
    <w:rsid w:val="00962323"/>
    <w:rsid w:val="00963B62"/>
    <w:rsid w:val="00970090"/>
    <w:rsid w:val="0097205B"/>
    <w:rsid w:val="009760AA"/>
    <w:rsid w:val="00980EC1"/>
    <w:rsid w:val="009825BD"/>
    <w:rsid w:val="00982845"/>
    <w:rsid w:val="00983A8B"/>
    <w:rsid w:val="00996620"/>
    <w:rsid w:val="00996D47"/>
    <w:rsid w:val="009979EA"/>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9F701D"/>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17A2E"/>
    <w:rsid w:val="00B22147"/>
    <w:rsid w:val="00B233B3"/>
    <w:rsid w:val="00B23EAC"/>
    <w:rsid w:val="00B24013"/>
    <w:rsid w:val="00B259FF"/>
    <w:rsid w:val="00B31090"/>
    <w:rsid w:val="00B32FF7"/>
    <w:rsid w:val="00B40D72"/>
    <w:rsid w:val="00B42EE3"/>
    <w:rsid w:val="00B449EA"/>
    <w:rsid w:val="00B45188"/>
    <w:rsid w:val="00B46A78"/>
    <w:rsid w:val="00B47CDB"/>
    <w:rsid w:val="00B51548"/>
    <w:rsid w:val="00B54753"/>
    <w:rsid w:val="00B54BFD"/>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96247"/>
    <w:rsid w:val="00BA2A43"/>
    <w:rsid w:val="00BA71DC"/>
    <w:rsid w:val="00BB13CD"/>
    <w:rsid w:val="00BB7816"/>
    <w:rsid w:val="00BC0270"/>
    <w:rsid w:val="00BC28D1"/>
    <w:rsid w:val="00BC47CA"/>
    <w:rsid w:val="00BC5122"/>
    <w:rsid w:val="00BD086E"/>
    <w:rsid w:val="00BD13DD"/>
    <w:rsid w:val="00BD3924"/>
    <w:rsid w:val="00BD421A"/>
    <w:rsid w:val="00BE35C2"/>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0081"/>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EB8"/>
    <w:rsid w:val="00CB7391"/>
    <w:rsid w:val="00CC22BC"/>
    <w:rsid w:val="00CD61C0"/>
    <w:rsid w:val="00CD7B5A"/>
    <w:rsid w:val="00CE473B"/>
    <w:rsid w:val="00CE5D61"/>
    <w:rsid w:val="00CE70BC"/>
    <w:rsid w:val="00CF40D6"/>
    <w:rsid w:val="00CF4771"/>
    <w:rsid w:val="00D10976"/>
    <w:rsid w:val="00D1151B"/>
    <w:rsid w:val="00D1279D"/>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A46"/>
    <w:rsid w:val="00D80103"/>
    <w:rsid w:val="00D8330F"/>
    <w:rsid w:val="00D83DFE"/>
    <w:rsid w:val="00D85559"/>
    <w:rsid w:val="00D87482"/>
    <w:rsid w:val="00D91F13"/>
    <w:rsid w:val="00DA1107"/>
    <w:rsid w:val="00DA336F"/>
    <w:rsid w:val="00DA4294"/>
    <w:rsid w:val="00DB5832"/>
    <w:rsid w:val="00DC044B"/>
    <w:rsid w:val="00DD61B0"/>
    <w:rsid w:val="00DE0E9B"/>
    <w:rsid w:val="00DE7ABD"/>
    <w:rsid w:val="00DF0817"/>
    <w:rsid w:val="00DF37A5"/>
    <w:rsid w:val="00E0284F"/>
    <w:rsid w:val="00E04D30"/>
    <w:rsid w:val="00E1210C"/>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5771E"/>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A76D1"/>
    <w:rsid w:val="00EB1418"/>
    <w:rsid w:val="00EB24B0"/>
    <w:rsid w:val="00EB3BB3"/>
    <w:rsid w:val="00EB5FBC"/>
    <w:rsid w:val="00EB6BBB"/>
    <w:rsid w:val="00EC18A6"/>
    <w:rsid w:val="00EC1C3C"/>
    <w:rsid w:val="00EC4503"/>
    <w:rsid w:val="00EC5CFB"/>
    <w:rsid w:val="00ED0124"/>
    <w:rsid w:val="00ED028D"/>
    <w:rsid w:val="00ED07D7"/>
    <w:rsid w:val="00ED18F8"/>
    <w:rsid w:val="00ED5137"/>
    <w:rsid w:val="00ED714A"/>
    <w:rsid w:val="00EE0C80"/>
    <w:rsid w:val="00EE2F75"/>
    <w:rsid w:val="00EE3CDF"/>
    <w:rsid w:val="00EF0AE5"/>
    <w:rsid w:val="00EF2CB5"/>
    <w:rsid w:val="00EF385E"/>
    <w:rsid w:val="00EF3F98"/>
    <w:rsid w:val="00EF6F42"/>
    <w:rsid w:val="00F006D3"/>
    <w:rsid w:val="00F010E7"/>
    <w:rsid w:val="00F01582"/>
    <w:rsid w:val="00F03FA2"/>
    <w:rsid w:val="00F06D44"/>
    <w:rsid w:val="00F06DED"/>
    <w:rsid w:val="00F11218"/>
    <w:rsid w:val="00F156B0"/>
    <w:rsid w:val="00F15A6A"/>
    <w:rsid w:val="00F1688F"/>
    <w:rsid w:val="00F24F47"/>
    <w:rsid w:val="00F25402"/>
    <w:rsid w:val="00F26F33"/>
    <w:rsid w:val="00F3658C"/>
    <w:rsid w:val="00F44CD9"/>
    <w:rsid w:val="00F452F2"/>
    <w:rsid w:val="00F47D77"/>
    <w:rsid w:val="00F504F5"/>
    <w:rsid w:val="00F51FAA"/>
    <w:rsid w:val="00F522AF"/>
    <w:rsid w:val="00F5428A"/>
    <w:rsid w:val="00F54604"/>
    <w:rsid w:val="00F550B0"/>
    <w:rsid w:val="00F553FE"/>
    <w:rsid w:val="00F56AE9"/>
    <w:rsid w:val="00F61114"/>
    <w:rsid w:val="00F63BD5"/>
    <w:rsid w:val="00F63E85"/>
    <w:rsid w:val="00F70ACF"/>
    <w:rsid w:val="00F749F3"/>
    <w:rsid w:val="00F75F17"/>
    <w:rsid w:val="00F760B7"/>
    <w:rsid w:val="00F77900"/>
    <w:rsid w:val="00F869B5"/>
    <w:rsid w:val="00F9219C"/>
    <w:rsid w:val="00F92DA8"/>
    <w:rsid w:val="00F94C0B"/>
    <w:rsid w:val="00F9501F"/>
    <w:rsid w:val="00F95033"/>
    <w:rsid w:val="00F956FA"/>
    <w:rsid w:val="00F960E3"/>
    <w:rsid w:val="00FA3111"/>
    <w:rsid w:val="00FA3B46"/>
    <w:rsid w:val="00FB0ADC"/>
    <w:rsid w:val="00FB6600"/>
    <w:rsid w:val="00FB721B"/>
    <w:rsid w:val="00FB78BB"/>
    <w:rsid w:val="00FB7F1E"/>
    <w:rsid w:val="00FC0A7D"/>
    <w:rsid w:val="00FC1F86"/>
    <w:rsid w:val="00FC29C9"/>
    <w:rsid w:val="00FD09A2"/>
    <w:rsid w:val="00FD0CD7"/>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63787A7"/>
  <w15:chartTrackingRefBased/>
  <w15:docId w15:val="{57451A2F-790B-4DAC-8928-784E9CB6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rsid w:val="005A10B3"/>
    <w:rPr>
      <w:rFonts w:ascii="Times New Roman" w:hAnsi="Times New Roman"/>
    </w:rPr>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15352017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324436531">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3528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SENNEBOGEN Seilbagger 6180 Elektro im Lehmabbau</vt:lpstr>
    </vt:vector>
  </TitlesOfParts>
  <Company>Sennebogen</Company>
  <LinksUpToDate>false</LinksUpToDate>
  <CharactersWithSpaces>4178</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870 M Germersheim Port Logistics</dc:title>
  <dc:subject/>
  <dc:creator>baums</dc:creator>
  <cp:keywords/>
  <cp:lastModifiedBy>Wabner Kerstin</cp:lastModifiedBy>
  <cp:revision>2</cp:revision>
  <cp:lastPrinted>2019-01-14T10:41:00Z</cp:lastPrinted>
  <dcterms:created xsi:type="dcterms:W3CDTF">2019-03-18T16:51:00Z</dcterms:created>
  <dcterms:modified xsi:type="dcterms:W3CDTF">2019-03-18T16:51:00Z</dcterms:modified>
</cp:coreProperties>
</file>