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106F18" w14:textId="599B575C" w:rsidR="00B63835" w:rsidRPr="00B63835" w:rsidRDefault="00E54161" w:rsidP="006A3720">
      <w:pPr>
        <w:pStyle w:val="Textkrper"/>
        <w:spacing w:before="100" w:line="456" w:lineRule="auto"/>
        <w:ind w:right="-22"/>
        <w:rPr>
          <w:color w:val="323031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3D407F2" wp14:editId="042066FB">
                <wp:simplePos x="0" y="0"/>
                <wp:positionH relativeFrom="column">
                  <wp:posOffset>1862469</wp:posOffset>
                </wp:positionH>
                <wp:positionV relativeFrom="paragraph">
                  <wp:posOffset>-37760</wp:posOffset>
                </wp:positionV>
                <wp:extent cx="1212111" cy="648586"/>
                <wp:effectExtent l="0" t="0" r="7620" b="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2111" cy="6485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ADE7AD" w14:textId="6A1B5F8E" w:rsidR="00E70149" w:rsidRPr="00191619" w:rsidRDefault="00BF45C7" w:rsidP="00E86246">
                            <w:pPr>
                              <w:rPr>
                                <w:i/>
                                <w:color w:val="7F7F7F" w:themeColor="text1" w:themeTint="80"/>
                              </w:rPr>
                            </w:pPr>
                            <w:proofErr w:type="spellStart"/>
                            <w:r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>Photo</w:t>
                            </w:r>
                            <w:proofErr w:type="spellEnd"/>
                            <w:r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 xml:space="preserve"> </w:t>
                            </w:r>
                            <w:r w:rsidR="00E70149" w:rsidRPr="00BF45C7">
                              <w:rPr>
                                <w:rFonts w:cs="Arial"/>
                                <w:color w:val="7F7F7F" w:themeColor="text1" w:themeTint="80"/>
                              </w:rPr>
                              <w:t>Foto</w:t>
                            </w:r>
                            <w:r w:rsidR="00E70149" w:rsidRPr="00BF45C7"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>:</w:t>
                            </w:r>
                            <w:r w:rsidR="00B875FB">
                              <w:rPr>
                                <w:color w:val="7F7F7F" w:themeColor="text1" w:themeTint="80"/>
                              </w:rPr>
                              <w:t xml:space="preserve"> </w:t>
                            </w:r>
                            <w:r w:rsidR="00E54161">
                              <w:rPr>
                                <w:color w:val="7F7F7F" w:themeColor="text1" w:themeTint="80"/>
                              </w:rPr>
                              <w:t xml:space="preserve">Dr. </w:t>
                            </w:r>
                            <w:r w:rsidR="00D2062F">
                              <w:rPr>
                                <w:color w:val="7F7F7F" w:themeColor="text1" w:themeTint="80"/>
                              </w:rPr>
                              <w:t>Franziska Limbrunner</w:t>
                            </w:r>
                            <w:r w:rsidR="00E54161">
                              <w:rPr>
                                <w:color w:val="7F7F7F" w:themeColor="text1" w:themeTint="80"/>
                              </w:rPr>
                              <w:t>, Jessica</w:t>
                            </w:r>
                            <w:r w:rsidR="006B74DB">
                              <w:rPr>
                                <w:color w:val="7F7F7F" w:themeColor="text1" w:themeTint="80"/>
                              </w:rPr>
                              <w:t xml:space="preserve"> </w:t>
                            </w:r>
                            <w:r w:rsidR="00E54161">
                              <w:rPr>
                                <w:color w:val="7F7F7F" w:themeColor="text1" w:themeTint="80"/>
                              </w:rPr>
                              <w:t>Hennek</w:t>
                            </w:r>
                            <w:r w:rsidR="008F3370">
                              <w:rPr>
                                <w:color w:val="7F7F7F" w:themeColor="text1" w:themeTint="8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D407F2" id="_x0000_t202" coordsize="21600,21600" o:spt="202" path="m,l,21600r21600,l21600,xe">
                <v:stroke joinstyle="miter"/>
                <v:path gradientshapeok="t" o:connecttype="rect"/>
              </v:shapetype>
              <v:shape id="Textfeld 20" o:spid="_x0000_s1026" type="#_x0000_t202" style="position:absolute;margin-left:146.65pt;margin-top:-2.95pt;width:95.45pt;height:51.0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" fillcolor="white [3201]" stroked="f" strokeweight=".5pt">
                <v:textbox inset="0,0,0,1mm">
                  <w:txbxContent>
                    <w:p w14:paraId="5EADE7AD" w14:textId="6A1B5F8E" w:rsidR="00E70149" w:rsidRPr="00191619" w:rsidRDefault="00BF45C7" w:rsidP="00E86246">
                      <w:pPr>
                        <w:rPr>
                          <w:i/>
                          <w:color w:val="7F7F7F" w:themeColor="text1" w:themeTint="80"/>
                        </w:rPr>
                      </w:pPr>
                      <w:proofErr w:type="spellStart"/>
                      <w:r>
                        <w:rPr>
                          <w:rFonts w:cs="Arial"/>
                          <w:b/>
                          <w:color w:val="7F7F7F" w:themeColor="text1" w:themeTint="80"/>
                        </w:rPr>
                        <w:t>Photo</w:t>
                      </w:r>
                      <w:proofErr w:type="spellEnd"/>
                      <w:r>
                        <w:rPr>
                          <w:rFonts w:cs="Arial"/>
                          <w:b/>
                          <w:color w:val="7F7F7F" w:themeColor="text1" w:themeTint="80"/>
                        </w:rPr>
                        <w:t xml:space="preserve"> </w:t>
                      </w:r>
                      <w:r w:rsidR="00E70149" w:rsidRPr="00BF45C7">
                        <w:rPr>
                          <w:rFonts w:cs="Arial"/>
                          <w:color w:val="7F7F7F" w:themeColor="text1" w:themeTint="80"/>
                        </w:rPr>
                        <w:t>Foto</w:t>
                      </w:r>
                      <w:r w:rsidR="00E70149" w:rsidRPr="00BF45C7">
                        <w:rPr>
                          <w:rFonts w:cs="Arial"/>
                          <w:b/>
                          <w:color w:val="7F7F7F" w:themeColor="text1" w:themeTint="80"/>
                        </w:rPr>
                        <w:t>:</w:t>
                      </w:r>
                      <w:r w:rsidR="00B875FB">
                        <w:rPr>
                          <w:color w:val="7F7F7F" w:themeColor="text1" w:themeTint="80"/>
                        </w:rPr>
                        <w:t xml:space="preserve"> </w:t>
                      </w:r>
                      <w:r w:rsidR="00E54161">
                        <w:rPr>
                          <w:color w:val="7F7F7F" w:themeColor="text1" w:themeTint="80"/>
                        </w:rPr>
                        <w:t xml:space="preserve">Dr. </w:t>
                      </w:r>
                      <w:r w:rsidR="00D2062F">
                        <w:rPr>
                          <w:color w:val="7F7F7F" w:themeColor="text1" w:themeTint="80"/>
                        </w:rPr>
                        <w:t>Franziska Limbrunner</w:t>
                      </w:r>
                      <w:r w:rsidR="00E54161">
                        <w:rPr>
                          <w:color w:val="7F7F7F" w:themeColor="text1" w:themeTint="80"/>
                        </w:rPr>
                        <w:t>, Jessica</w:t>
                      </w:r>
                      <w:r w:rsidR="006B74DB">
                        <w:rPr>
                          <w:color w:val="7F7F7F" w:themeColor="text1" w:themeTint="80"/>
                        </w:rPr>
                        <w:t xml:space="preserve"> </w:t>
                      </w:r>
                      <w:r w:rsidR="00E54161">
                        <w:rPr>
                          <w:color w:val="7F7F7F" w:themeColor="text1" w:themeTint="80"/>
                        </w:rPr>
                        <w:t>Hennek</w:t>
                      </w:r>
                      <w:r w:rsidR="008F3370">
                        <w:rPr>
                          <w:color w:val="7F7F7F" w:themeColor="text1" w:themeTint="8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2062F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E85F94D" wp14:editId="54B9EE77">
                <wp:simplePos x="0" y="0"/>
                <wp:positionH relativeFrom="column">
                  <wp:posOffset>4870450</wp:posOffset>
                </wp:positionH>
                <wp:positionV relativeFrom="paragraph">
                  <wp:posOffset>-26670</wp:posOffset>
                </wp:positionV>
                <wp:extent cx="149225" cy="138430"/>
                <wp:effectExtent l="0" t="0" r="3175" b="0"/>
                <wp:wrapNone/>
                <wp:docPr id="10" name="Freeform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9225" cy="138430"/>
                        </a:xfrm>
                        <a:custGeom>
                          <a:avLst/>
                          <a:gdLst>
                            <a:gd name="T0" fmla="+- 0 836 720"/>
                            <a:gd name="T1" fmla="*/ T0 w 236"/>
                            <a:gd name="T2" fmla="+- 0 122 122"/>
                            <a:gd name="T3" fmla="*/ 122 h 219"/>
                            <a:gd name="T4" fmla="+- 0 955 720"/>
                            <a:gd name="T5" fmla="*/ T4 w 236"/>
                            <a:gd name="T6" fmla="+- 0 122 122"/>
                            <a:gd name="T7" fmla="*/ 122 h 219"/>
                            <a:gd name="T8" fmla="+- 0 839 720"/>
                            <a:gd name="T9" fmla="*/ T8 w 236"/>
                            <a:gd name="T10" fmla="+- 0 340 122"/>
                            <a:gd name="T11" fmla="*/ 340 h 219"/>
                            <a:gd name="T12" fmla="+- 0 720 720"/>
                            <a:gd name="T13" fmla="*/ T12 w 236"/>
                            <a:gd name="T14" fmla="+- 0 340 122"/>
                            <a:gd name="T15" fmla="*/ 340 h 219"/>
                            <a:gd name="T16" fmla="+- 0 836 720"/>
                            <a:gd name="T17" fmla="*/ T16 w 236"/>
                            <a:gd name="T18" fmla="+- 0 122 122"/>
                            <a:gd name="T19" fmla="*/ 122 h 21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36" h="219">
                              <a:moveTo>
                                <a:pt x="116" y="0"/>
                              </a:moveTo>
                              <a:lnTo>
                                <a:pt x="235" y="0"/>
                              </a:lnTo>
                              <a:lnTo>
                                <a:pt x="119" y="218"/>
                              </a:lnTo>
                              <a:lnTo>
                                <a:pt x="0" y="218"/>
                              </a:lnTo>
                              <a:lnTo>
                                <a:pt x="1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3B6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AB4048" id="Freeform 15" o:spid="_x0000_s1026" style="position:absolute;margin-left:383.5pt;margin-top:-2.1pt;width:11.75pt;height:10.9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36,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" path="m116,l235,,119,218,,218,116,xe" fillcolor="#43b649" stroked="f">
                <v:path arrowok="t" o:connecttype="custom" o:connectlocs="73348,77116;148593,77116;75245,214914;0,214914;73348,77116" o:connectangles="0,0,0,0,0"/>
              </v:shape>
            </w:pict>
          </mc:Fallback>
        </mc:AlternateContent>
      </w:r>
      <w:r w:rsidR="00D2062F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BFE2FDB" wp14:editId="617EE296">
                <wp:simplePos x="0" y="0"/>
                <wp:positionH relativeFrom="column">
                  <wp:posOffset>3561715</wp:posOffset>
                </wp:positionH>
                <wp:positionV relativeFrom="paragraph">
                  <wp:posOffset>-43180</wp:posOffset>
                </wp:positionV>
                <wp:extent cx="149225" cy="138430"/>
                <wp:effectExtent l="0" t="0" r="3175" b="0"/>
                <wp:wrapNone/>
                <wp:docPr id="13" name="Freeform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9225" cy="138430"/>
                        </a:xfrm>
                        <a:custGeom>
                          <a:avLst/>
                          <a:gdLst>
                            <a:gd name="T0" fmla="+- 0 836 720"/>
                            <a:gd name="T1" fmla="*/ T0 w 236"/>
                            <a:gd name="T2" fmla="+- 0 122 122"/>
                            <a:gd name="T3" fmla="*/ 122 h 219"/>
                            <a:gd name="T4" fmla="+- 0 955 720"/>
                            <a:gd name="T5" fmla="*/ T4 w 236"/>
                            <a:gd name="T6" fmla="+- 0 122 122"/>
                            <a:gd name="T7" fmla="*/ 122 h 219"/>
                            <a:gd name="T8" fmla="+- 0 839 720"/>
                            <a:gd name="T9" fmla="*/ T8 w 236"/>
                            <a:gd name="T10" fmla="+- 0 340 122"/>
                            <a:gd name="T11" fmla="*/ 340 h 219"/>
                            <a:gd name="T12" fmla="+- 0 720 720"/>
                            <a:gd name="T13" fmla="*/ T12 w 236"/>
                            <a:gd name="T14" fmla="+- 0 340 122"/>
                            <a:gd name="T15" fmla="*/ 340 h 219"/>
                            <a:gd name="T16" fmla="+- 0 836 720"/>
                            <a:gd name="T17" fmla="*/ T16 w 236"/>
                            <a:gd name="T18" fmla="+- 0 122 122"/>
                            <a:gd name="T19" fmla="*/ 122 h 21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36" h="219">
                              <a:moveTo>
                                <a:pt x="116" y="0"/>
                              </a:moveTo>
                              <a:lnTo>
                                <a:pt x="235" y="0"/>
                              </a:lnTo>
                              <a:lnTo>
                                <a:pt x="119" y="218"/>
                              </a:lnTo>
                              <a:lnTo>
                                <a:pt x="0" y="218"/>
                              </a:lnTo>
                              <a:lnTo>
                                <a:pt x="1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3B6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5686ED" id="Freeform 15" o:spid="_x0000_s1026" style="position:absolute;margin-left:280.45pt;margin-top:-3.4pt;width:11.75pt;height:10.9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36,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" path="m116,l235,,119,218,,218,116,xe" fillcolor="#43b649" stroked="f">
                <v:path arrowok="t" o:connecttype="custom" o:connectlocs="73348,77116;148593,77116;75245,214914;0,214914;73348,77116" o:connectangles="0,0,0,0,0"/>
              </v:shape>
            </w:pict>
          </mc:Fallback>
        </mc:AlternateContent>
      </w:r>
      <w:r w:rsidR="00D2062F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BC78269" wp14:editId="0FE2E1E5">
                <wp:simplePos x="0" y="0"/>
                <wp:positionH relativeFrom="column">
                  <wp:posOffset>5038725</wp:posOffset>
                </wp:positionH>
                <wp:positionV relativeFrom="paragraph">
                  <wp:posOffset>-50165</wp:posOffset>
                </wp:positionV>
                <wp:extent cx="819150" cy="419100"/>
                <wp:effectExtent l="0" t="0" r="0" b="0"/>
                <wp:wrapNone/>
                <wp:docPr id="26" name="Textfeld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150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BE1806" w14:textId="013803DC" w:rsidR="00E70149" w:rsidRPr="00BF45C7" w:rsidRDefault="00BF45C7" w:rsidP="00E70149">
                            <w:pPr>
                              <w:rPr>
                                <w:rFonts w:cs="Arial"/>
                                <w:color w:val="7F7F7F" w:themeColor="text1" w:themeTint="80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 xml:space="preserve">Date </w:t>
                            </w:r>
                            <w:r w:rsidR="00E70149" w:rsidRPr="00BF45C7">
                              <w:rPr>
                                <w:rFonts w:cs="Arial"/>
                                <w:color w:val="7F7F7F" w:themeColor="text1" w:themeTint="80"/>
                              </w:rPr>
                              <w:t>Datum</w:t>
                            </w:r>
                            <w:r w:rsidR="00E70149" w:rsidRPr="00BF45C7"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>:</w:t>
                            </w:r>
                            <w:r w:rsidR="0068108F" w:rsidRPr="00BF45C7">
                              <w:rPr>
                                <w:rFonts w:cs="Arial"/>
                                <w:color w:val="7F7F7F" w:themeColor="text1" w:themeTint="80"/>
                              </w:rPr>
                              <w:t xml:space="preserve"> </w:t>
                            </w:r>
                            <w:r w:rsidR="0068108F" w:rsidRPr="00191619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fldChar w:fldCharType="begin"/>
                            </w:r>
                            <w:r w:rsidR="0068108F" w:rsidRPr="00191619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instrText xml:space="preserve"> DATE  \@ "MMM-yy"  \* MERGEFORMAT </w:instrText>
                            </w:r>
                            <w:r w:rsidR="0068108F" w:rsidRPr="00191619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fldChar w:fldCharType="separate"/>
                            </w:r>
                            <w:r w:rsidR="00E54161">
                              <w:rPr>
                                <w:rFonts w:cs="Arial"/>
                                <w:i/>
                                <w:noProof/>
                                <w:color w:val="7F7F7F" w:themeColor="text1" w:themeTint="80"/>
                              </w:rPr>
                              <w:t>Mai-23</w:t>
                            </w:r>
                            <w:r w:rsidR="0068108F" w:rsidRPr="00191619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78269" id="Textfeld 26" o:spid="_x0000_s1027" type="#_x0000_t202" style="position:absolute;margin-left:396.75pt;margin-top:-3.95pt;width:64.5pt;height:3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" fillcolor="white [3201]" stroked="f" strokeweight=".5pt">
                <v:textbox inset="0,0,0,1mm">
                  <w:txbxContent>
                    <w:p w14:paraId="34BE1806" w14:textId="013803DC" w:rsidR="00E70149" w:rsidRPr="00BF45C7" w:rsidRDefault="00BF45C7" w:rsidP="00E70149">
                      <w:pPr>
                        <w:rPr>
                          <w:rFonts w:cs="Arial"/>
                          <w:color w:val="7F7F7F" w:themeColor="text1" w:themeTint="80"/>
                        </w:rPr>
                      </w:pPr>
                      <w:r>
                        <w:rPr>
                          <w:rFonts w:cs="Arial"/>
                          <w:b/>
                          <w:color w:val="7F7F7F" w:themeColor="text1" w:themeTint="80"/>
                        </w:rPr>
                        <w:t xml:space="preserve">Date </w:t>
                      </w:r>
                      <w:r w:rsidR="00E70149" w:rsidRPr="00BF45C7">
                        <w:rPr>
                          <w:rFonts w:cs="Arial"/>
                          <w:color w:val="7F7F7F" w:themeColor="text1" w:themeTint="80"/>
                        </w:rPr>
                        <w:t>Datum</w:t>
                      </w:r>
                      <w:r w:rsidR="00E70149" w:rsidRPr="00BF45C7">
                        <w:rPr>
                          <w:rFonts w:cs="Arial"/>
                          <w:b/>
                          <w:color w:val="7F7F7F" w:themeColor="text1" w:themeTint="80"/>
                        </w:rPr>
                        <w:t>:</w:t>
                      </w:r>
                      <w:r w:rsidR="0068108F" w:rsidRPr="00BF45C7">
                        <w:rPr>
                          <w:rFonts w:cs="Arial"/>
                          <w:color w:val="7F7F7F" w:themeColor="text1" w:themeTint="80"/>
                        </w:rPr>
                        <w:t xml:space="preserve"> </w:t>
                      </w:r>
                      <w:r w:rsidR="0068108F" w:rsidRPr="00191619">
                        <w:rPr>
                          <w:rFonts w:cs="Arial"/>
                          <w:i/>
                          <w:color w:val="7F7F7F" w:themeColor="text1" w:themeTint="80"/>
                        </w:rPr>
                        <w:fldChar w:fldCharType="begin"/>
                      </w:r>
                      <w:r w:rsidR="0068108F" w:rsidRPr="00191619">
                        <w:rPr>
                          <w:rFonts w:cs="Arial"/>
                          <w:i/>
                          <w:color w:val="7F7F7F" w:themeColor="text1" w:themeTint="80"/>
                        </w:rPr>
                        <w:instrText xml:space="preserve"> DATE  \@ "MMM-yy"  \* MERGEFORMAT </w:instrText>
                      </w:r>
                      <w:r w:rsidR="0068108F" w:rsidRPr="00191619">
                        <w:rPr>
                          <w:rFonts w:cs="Arial"/>
                          <w:i/>
                          <w:color w:val="7F7F7F" w:themeColor="text1" w:themeTint="80"/>
                        </w:rPr>
                        <w:fldChar w:fldCharType="separate"/>
                      </w:r>
                      <w:r w:rsidR="00E54161">
                        <w:rPr>
                          <w:rFonts w:cs="Arial"/>
                          <w:i/>
                          <w:noProof/>
                          <w:color w:val="7F7F7F" w:themeColor="text1" w:themeTint="80"/>
                        </w:rPr>
                        <w:t>Mai-23</w:t>
                      </w:r>
                      <w:r w:rsidR="0068108F" w:rsidRPr="00191619">
                        <w:rPr>
                          <w:rFonts w:cs="Arial"/>
                          <w:i/>
                          <w:color w:val="7F7F7F" w:themeColor="text1" w:themeTint="80"/>
                        </w:rP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  <w:r w:rsidR="00D2062F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E00C950" wp14:editId="4F37C19A">
                <wp:simplePos x="0" y="0"/>
                <wp:positionH relativeFrom="column">
                  <wp:posOffset>3743325</wp:posOffset>
                </wp:positionH>
                <wp:positionV relativeFrom="paragraph">
                  <wp:posOffset>-50165</wp:posOffset>
                </wp:positionV>
                <wp:extent cx="1047750" cy="371475"/>
                <wp:effectExtent l="0" t="0" r="0" b="9525"/>
                <wp:wrapNone/>
                <wp:docPr id="23" name="Textfeld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7750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886062" w14:textId="2825ECE2" w:rsidR="00E70149" w:rsidRPr="00BF45C7" w:rsidRDefault="00BF45C7" w:rsidP="00E70149">
                            <w:pPr>
                              <w:rPr>
                                <w:rFonts w:cs="Arial"/>
                                <w:color w:val="7F7F7F" w:themeColor="text1" w:themeTint="80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 xml:space="preserve">Location </w:t>
                            </w:r>
                            <w:r w:rsidR="00E70149" w:rsidRPr="00BF45C7">
                              <w:rPr>
                                <w:rFonts w:cs="Arial"/>
                                <w:color w:val="7F7F7F" w:themeColor="text1" w:themeTint="80"/>
                              </w:rPr>
                              <w:t>Ort</w:t>
                            </w:r>
                            <w:r w:rsidR="00E70149" w:rsidRPr="00BF45C7"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>:</w:t>
                            </w:r>
                            <w:r w:rsidR="00D7119D" w:rsidRPr="00BF45C7">
                              <w:rPr>
                                <w:rFonts w:cs="Arial"/>
                                <w:color w:val="7F7F7F" w:themeColor="text1" w:themeTint="80"/>
                              </w:rPr>
                              <w:t xml:space="preserve"> </w:t>
                            </w:r>
                            <w:proofErr w:type="spellStart"/>
                            <w:r w:rsidR="00FC6AAD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Piombino</w:t>
                            </w:r>
                            <w:proofErr w:type="spellEnd"/>
                            <w:r w:rsidR="00D2062F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 xml:space="preserve">, </w:t>
                            </w:r>
                            <w:r w:rsidR="00FC6AAD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0C950" id="Textfeld 23" o:spid="_x0000_s1027" type="#_x0000_t202" style="position:absolute;margin-left:294.75pt;margin-top:-3.95pt;width:82.5pt;height:29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" fillcolor="white [3201]" stroked="f" strokeweight=".5pt">
                <v:textbox inset="0,0,0,1mm">
                  <w:txbxContent>
                    <w:p w14:paraId="20886062" w14:textId="2825ECE2" w:rsidR="00E70149" w:rsidRPr="00BF45C7" w:rsidRDefault="00BF45C7" w:rsidP="00E70149">
                      <w:pPr>
                        <w:rPr>
                          <w:rFonts w:cs="Arial"/>
                          <w:color w:val="7F7F7F" w:themeColor="text1" w:themeTint="80"/>
                        </w:rPr>
                      </w:pPr>
                      <w:r>
                        <w:rPr>
                          <w:rFonts w:cs="Arial"/>
                          <w:b/>
                          <w:color w:val="7F7F7F" w:themeColor="text1" w:themeTint="80"/>
                        </w:rPr>
                        <w:t xml:space="preserve">Location </w:t>
                      </w:r>
                      <w:r w:rsidR="00E70149" w:rsidRPr="00BF45C7">
                        <w:rPr>
                          <w:rFonts w:cs="Arial"/>
                          <w:color w:val="7F7F7F" w:themeColor="text1" w:themeTint="80"/>
                        </w:rPr>
                        <w:t>Ort</w:t>
                      </w:r>
                      <w:r w:rsidR="00E70149" w:rsidRPr="00BF45C7">
                        <w:rPr>
                          <w:rFonts w:cs="Arial"/>
                          <w:b/>
                          <w:color w:val="7F7F7F" w:themeColor="text1" w:themeTint="80"/>
                        </w:rPr>
                        <w:t>:</w:t>
                      </w:r>
                      <w:r w:rsidR="00D7119D" w:rsidRPr="00BF45C7">
                        <w:rPr>
                          <w:rFonts w:cs="Arial"/>
                          <w:color w:val="7F7F7F" w:themeColor="text1" w:themeTint="80"/>
                        </w:rPr>
                        <w:t xml:space="preserve"> </w:t>
                      </w:r>
                      <w:proofErr w:type="spellStart"/>
                      <w:r w:rsidR="00FC6AAD">
                        <w:rPr>
                          <w:rFonts w:cs="Arial"/>
                          <w:i/>
                          <w:color w:val="7F7F7F" w:themeColor="text1" w:themeTint="80"/>
                        </w:rPr>
                        <w:t>Piombino</w:t>
                      </w:r>
                      <w:proofErr w:type="spellEnd"/>
                      <w:r w:rsidR="00D2062F">
                        <w:rPr>
                          <w:rFonts w:cs="Arial"/>
                          <w:i/>
                          <w:color w:val="7F7F7F" w:themeColor="text1" w:themeTint="80"/>
                        </w:rPr>
                        <w:t xml:space="preserve">, </w:t>
                      </w:r>
                      <w:r w:rsidR="00FC6AAD">
                        <w:rPr>
                          <w:rFonts w:cs="Arial"/>
                          <w:i/>
                          <w:color w:val="7F7F7F" w:themeColor="text1" w:themeTint="80"/>
                        </w:rPr>
                        <w:t>IT</w:t>
                      </w:r>
                    </w:p>
                  </w:txbxContent>
                </v:textbox>
              </v:shape>
            </w:pict>
          </mc:Fallback>
        </mc:AlternateContent>
      </w:r>
      <w:r w:rsidR="00D2062F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90B0BFC" wp14:editId="420B8E6B">
                <wp:simplePos x="0" y="0"/>
                <wp:positionH relativeFrom="column">
                  <wp:posOffset>1716405</wp:posOffset>
                </wp:positionH>
                <wp:positionV relativeFrom="paragraph">
                  <wp:posOffset>-51435</wp:posOffset>
                </wp:positionV>
                <wp:extent cx="149225" cy="138430"/>
                <wp:effectExtent l="0" t="0" r="3175" b="0"/>
                <wp:wrapNone/>
                <wp:docPr id="7" name="Freeform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9225" cy="138430"/>
                        </a:xfrm>
                        <a:custGeom>
                          <a:avLst/>
                          <a:gdLst>
                            <a:gd name="T0" fmla="+- 0 836 720"/>
                            <a:gd name="T1" fmla="*/ T0 w 236"/>
                            <a:gd name="T2" fmla="+- 0 122 122"/>
                            <a:gd name="T3" fmla="*/ 122 h 219"/>
                            <a:gd name="T4" fmla="+- 0 955 720"/>
                            <a:gd name="T5" fmla="*/ T4 w 236"/>
                            <a:gd name="T6" fmla="+- 0 122 122"/>
                            <a:gd name="T7" fmla="*/ 122 h 219"/>
                            <a:gd name="T8" fmla="+- 0 839 720"/>
                            <a:gd name="T9" fmla="*/ T8 w 236"/>
                            <a:gd name="T10" fmla="+- 0 340 122"/>
                            <a:gd name="T11" fmla="*/ 340 h 219"/>
                            <a:gd name="T12" fmla="+- 0 720 720"/>
                            <a:gd name="T13" fmla="*/ T12 w 236"/>
                            <a:gd name="T14" fmla="+- 0 340 122"/>
                            <a:gd name="T15" fmla="*/ 340 h 219"/>
                            <a:gd name="T16" fmla="+- 0 836 720"/>
                            <a:gd name="T17" fmla="*/ T16 w 236"/>
                            <a:gd name="T18" fmla="+- 0 122 122"/>
                            <a:gd name="T19" fmla="*/ 122 h 21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36" h="219">
                              <a:moveTo>
                                <a:pt x="116" y="0"/>
                              </a:moveTo>
                              <a:lnTo>
                                <a:pt x="235" y="0"/>
                              </a:lnTo>
                              <a:lnTo>
                                <a:pt x="119" y="218"/>
                              </a:lnTo>
                              <a:lnTo>
                                <a:pt x="0" y="218"/>
                              </a:lnTo>
                              <a:lnTo>
                                <a:pt x="1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3B6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553E14" id="Freeform 15" o:spid="_x0000_s1026" style="position:absolute;margin-left:135.15pt;margin-top:-4.05pt;width:11.75pt;height:10.9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36,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" path="m116,l235,,119,218,,218,116,xe" fillcolor="#43b649" stroked="f">
                <v:path arrowok="t" o:connecttype="custom" o:connectlocs="73348,77116;148593,77116;75245,214914;0,214914;73348,77116" o:connectangles="0,0,0,0,0"/>
              </v:shape>
            </w:pict>
          </mc:Fallback>
        </mc:AlternateContent>
      </w:r>
      <w:r w:rsidR="00D2062F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35C71B4" wp14:editId="5C82BB97">
                <wp:simplePos x="0" y="0"/>
                <wp:positionH relativeFrom="column">
                  <wp:posOffset>276225</wp:posOffset>
                </wp:positionH>
                <wp:positionV relativeFrom="paragraph">
                  <wp:posOffset>-40640</wp:posOffset>
                </wp:positionV>
                <wp:extent cx="1152525" cy="409575"/>
                <wp:effectExtent l="0" t="0" r="9525" b="9525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409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28CB65" w14:textId="58F9D495" w:rsidR="00E70149" w:rsidRPr="00BF45C7" w:rsidRDefault="00BF45C7">
                            <w:pPr>
                              <w:rPr>
                                <w:color w:val="7F7F7F" w:themeColor="text1" w:themeTint="80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 xml:space="preserve">Editor </w:t>
                            </w:r>
                            <w:r w:rsidR="00FD16CC" w:rsidRPr="00BF45C7">
                              <w:rPr>
                                <w:rFonts w:cs="Arial"/>
                                <w:color w:val="7F7F7F" w:themeColor="text1" w:themeTint="80"/>
                              </w:rPr>
                              <w:t>Autor</w:t>
                            </w:r>
                            <w:r w:rsidR="00FD16CC" w:rsidRPr="00BF45C7">
                              <w:rPr>
                                <w:b/>
                                <w:color w:val="7F7F7F" w:themeColor="text1" w:themeTint="80"/>
                              </w:rPr>
                              <w:t>:</w:t>
                            </w:r>
                            <w:r w:rsidR="00E70149" w:rsidRPr="00BF45C7">
                              <w:rPr>
                                <w:color w:val="7F7F7F" w:themeColor="text1" w:themeTint="80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alias w:val="Autor"/>
                                <w:tag w:val=""/>
                                <w:id w:val="1374890151"/>
                                <w:placeholder>
                                  <w:docPart w:val="3CA94E47A9FB4514BFFBC82E216DF9F7"/>
                                </w:placeholder>
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<w:text/>
                              </w:sdtPr>
                              <w:sdtEndPr/>
                              <w:sdtContent>
                                <w:r w:rsidR="00E54161">
                                  <w:rPr>
                                    <w:rFonts w:cs="Arial"/>
                                    <w:i/>
                                    <w:color w:val="7F7F7F" w:themeColor="text1" w:themeTint="80"/>
                                  </w:rPr>
                                  <w:t xml:space="preserve">Dr. </w:t>
                                </w:r>
                                <w:r w:rsidR="006A3720">
                                  <w:rPr>
                                    <w:rFonts w:cs="Arial"/>
                                    <w:i/>
                                    <w:color w:val="7F7F7F" w:themeColor="text1" w:themeTint="80"/>
                                  </w:rPr>
                                  <w:t>Franziska Limbrunner</w:t>
                                </w:r>
                              </w:sdtContent>
                            </w:sdt>
                            <w:r w:rsidR="00E70149" w:rsidRPr="00BF45C7">
                              <w:rPr>
                                <w:color w:val="7F7F7F" w:themeColor="text1" w:themeTint="80"/>
                              </w:rPr>
                              <w:fldChar w:fldCharType="begin"/>
                            </w:r>
                            <w:r w:rsidR="00E70149" w:rsidRPr="00BF45C7">
                              <w:rPr>
                                <w:color w:val="7F7F7F" w:themeColor="text1" w:themeTint="80"/>
                              </w:rPr>
                              <w:instrText xml:space="preserve"> AUTHOR   \* MERGEFORMAT </w:instrText>
                            </w:r>
                            <w:r w:rsidR="00E70149" w:rsidRPr="00BF45C7">
                              <w:rPr>
                                <w:color w:val="7F7F7F" w:themeColor="text1" w:themeTint="80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5C71B4" id="Textfeld 8" o:spid="_x0000_s1029" type="#_x0000_t202" style="position:absolute;margin-left:21.75pt;margin-top:-3.2pt;width:90.75pt;height:32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" fillcolor="white [3201]" stroked="f" strokeweight=".5pt">
                <v:textbox inset="0,0,0,1mm">
                  <w:txbxContent>
                    <w:p w14:paraId="5128CB65" w14:textId="58F9D495" w:rsidR="00E70149" w:rsidRPr="00BF45C7" w:rsidRDefault="00BF45C7">
                      <w:pPr>
                        <w:rPr>
                          <w:color w:val="7F7F7F" w:themeColor="text1" w:themeTint="80"/>
                        </w:rPr>
                      </w:pPr>
                      <w:r>
                        <w:rPr>
                          <w:rFonts w:cs="Arial"/>
                          <w:b/>
                          <w:color w:val="7F7F7F" w:themeColor="text1" w:themeTint="80"/>
                        </w:rPr>
                        <w:t xml:space="preserve">Editor </w:t>
                      </w:r>
                      <w:r w:rsidR="00FD16CC" w:rsidRPr="00BF45C7">
                        <w:rPr>
                          <w:rFonts w:cs="Arial"/>
                          <w:color w:val="7F7F7F" w:themeColor="text1" w:themeTint="80"/>
                        </w:rPr>
                        <w:t>Autor</w:t>
                      </w:r>
                      <w:r w:rsidR="00FD16CC" w:rsidRPr="00BF45C7">
                        <w:rPr>
                          <w:b/>
                          <w:color w:val="7F7F7F" w:themeColor="text1" w:themeTint="80"/>
                        </w:rPr>
                        <w:t>:</w:t>
                      </w:r>
                      <w:r w:rsidR="00E70149" w:rsidRPr="00BF45C7">
                        <w:rPr>
                          <w:color w:val="7F7F7F" w:themeColor="text1" w:themeTint="80"/>
                        </w:rPr>
                        <w:t xml:space="preserve"> </w:t>
                      </w:r>
                      <w:sdt>
                        <w:sdtPr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alias w:val="Autor"/>
                          <w:tag w:val=""/>
                          <w:id w:val="1374890151"/>
                          <w:placeholder>
                            <w:docPart w:val="3CA94E47A9FB4514BFFBC82E216DF9F7"/>
                          </w:placeholder>
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<w:text/>
                        </w:sdtPr>
                        <w:sdtEndPr/>
                        <w:sdtContent>
                          <w:r w:rsidR="00E54161">
                            <w:rPr>
                              <w:rFonts w:cs="Arial"/>
                              <w:i/>
                              <w:color w:val="7F7F7F" w:themeColor="text1" w:themeTint="80"/>
                            </w:rPr>
                            <w:t xml:space="preserve">Dr. </w:t>
                          </w:r>
                          <w:r w:rsidR="006A3720">
                            <w:rPr>
                              <w:rFonts w:cs="Arial"/>
                              <w:i/>
                              <w:color w:val="7F7F7F" w:themeColor="text1" w:themeTint="80"/>
                            </w:rPr>
                            <w:t>Franziska Limbrunner</w:t>
                          </w:r>
                        </w:sdtContent>
                      </w:sdt>
                      <w:r w:rsidR="00E70149" w:rsidRPr="00BF45C7">
                        <w:rPr>
                          <w:color w:val="7F7F7F" w:themeColor="text1" w:themeTint="80"/>
                        </w:rPr>
                        <w:fldChar w:fldCharType="begin"/>
                      </w:r>
                      <w:r w:rsidR="00E70149" w:rsidRPr="00BF45C7">
                        <w:rPr>
                          <w:color w:val="7F7F7F" w:themeColor="text1" w:themeTint="80"/>
                        </w:rPr>
                        <w:instrText xml:space="preserve"> AUTHOR   \* MERGEFORMAT </w:instrText>
                      </w:r>
                      <w:r w:rsidR="00E70149" w:rsidRPr="00BF45C7">
                        <w:rPr>
                          <w:color w:val="7F7F7F" w:themeColor="text1" w:themeTint="80"/>
                        </w:rP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  <w:r w:rsidR="006A372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E636859" wp14:editId="66A6E5A9">
                <wp:simplePos x="0" y="0"/>
                <wp:positionH relativeFrom="column">
                  <wp:posOffset>127635</wp:posOffset>
                </wp:positionH>
                <wp:positionV relativeFrom="paragraph">
                  <wp:posOffset>-53975</wp:posOffset>
                </wp:positionV>
                <wp:extent cx="149225" cy="138430"/>
                <wp:effectExtent l="0" t="0" r="3175" b="0"/>
                <wp:wrapNone/>
                <wp:docPr id="6" name="Freeform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9225" cy="138430"/>
                        </a:xfrm>
                        <a:custGeom>
                          <a:avLst/>
                          <a:gdLst>
                            <a:gd name="T0" fmla="+- 0 836 720"/>
                            <a:gd name="T1" fmla="*/ T0 w 236"/>
                            <a:gd name="T2" fmla="+- 0 122 122"/>
                            <a:gd name="T3" fmla="*/ 122 h 219"/>
                            <a:gd name="T4" fmla="+- 0 955 720"/>
                            <a:gd name="T5" fmla="*/ T4 w 236"/>
                            <a:gd name="T6" fmla="+- 0 122 122"/>
                            <a:gd name="T7" fmla="*/ 122 h 219"/>
                            <a:gd name="T8" fmla="+- 0 839 720"/>
                            <a:gd name="T9" fmla="*/ T8 w 236"/>
                            <a:gd name="T10" fmla="+- 0 340 122"/>
                            <a:gd name="T11" fmla="*/ 340 h 219"/>
                            <a:gd name="T12" fmla="+- 0 720 720"/>
                            <a:gd name="T13" fmla="*/ T12 w 236"/>
                            <a:gd name="T14" fmla="+- 0 340 122"/>
                            <a:gd name="T15" fmla="*/ 340 h 219"/>
                            <a:gd name="T16" fmla="+- 0 836 720"/>
                            <a:gd name="T17" fmla="*/ T16 w 236"/>
                            <a:gd name="T18" fmla="+- 0 122 122"/>
                            <a:gd name="T19" fmla="*/ 122 h 21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36" h="219">
                              <a:moveTo>
                                <a:pt x="116" y="0"/>
                              </a:moveTo>
                              <a:lnTo>
                                <a:pt x="235" y="0"/>
                              </a:lnTo>
                              <a:lnTo>
                                <a:pt x="119" y="218"/>
                              </a:lnTo>
                              <a:lnTo>
                                <a:pt x="0" y="218"/>
                              </a:lnTo>
                              <a:lnTo>
                                <a:pt x="1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3B6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17A870" id="Freeform 15" o:spid="_x0000_s1026" style="position:absolute;margin-left:10.05pt;margin-top:-4.25pt;width:11.75pt;height:10.9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36,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" path="m116,l235,,119,218,,218,116,xe" fillcolor="#43b649" stroked="f">
                <v:path arrowok="t" o:connecttype="custom" o:connectlocs="73348,77116;148593,77116;75245,214914;0,214914;73348,77116" o:connectangles="0,0,0,0,0"/>
              </v:shape>
            </w:pict>
          </mc:Fallback>
        </mc:AlternateContent>
      </w:r>
      <w:r w:rsidR="00C01B06" w:rsidRPr="001206B8">
        <w:rPr>
          <w:color w:val="323031"/>
          <w:sz w:val="20"/>
        </w:rPr>
        <w:tab/>
        <w:t xml:space="preserve">    </w:t>
      </w:r>
      <w:r w:rsidR="00E70149" w:rsidRPr="001206B8">
        <w:rPr>
          <w:color w:val="323031"/>
          <w:sz w:val="20"/>
        </w:rPr>
        <w:tab/>
      </w:r>
      <w:r w:rsidR="00E70149" w:rsidRPr="001206B8">
        <w:rPr>
          <w:color w:val="323031"/>
          <w:sz w:val="20"/>
        </w:rPr>
        <w:tab/>
        <w:t xml:space="preserve">    </w:t>
      </w:r>
      <w:r w:rsidR="00F9315C" w:rsidRPr="001206B8">
        <w:rPr>
          <w:color w:val="323031"/>
          <w:sz w:val="20"/>
        </w:rPr>
        <w:t xml:space="preserve"> </w:t>
      </w:r>
    </w:p>
    <w:p w14:paraId="2082E062" w14:textId="3E453AFB" w:rsidR="008F3370" w:rsidRDefault="0089059A" w:rsidP="008F3370">
      <w:pPr>
        <w:spacing w:line="360" w:lineRule="auto"/>
        <w:ind w:left="567"/>
        <w:rPr>
          <w:rFonts w:ascii="Arial" w:hAnsi="Arial" w:cs="Arial"/>
          <w:b/>
          <w:sz w:val="32"/>
          <w:szCs w:val="24"/>
          <w:u w:val="single"/>
        </w:rPr>
      </w:pPr>
      <w:r>
        <w:rPr>
          <w:rFonts w:ascii="Arial" w:hAnsi="Arial" w:cs="Arial"/>
          <w:b/>
          <w:sz w:val="32"/>
          <w:szCs w:val="24"/>
          <w:u w:val="single"/>
        </w:rPr>
        <w:br/>
      </w:r>
      <w:r w:rsidR="00642AAE">
        <w:rPr>
          <w:rFonts w:ascii="Arial" w:hAnsi="Arial" w:cs="Arial"/>
          <w:b/>
          <w:sz w:val="32"/>
          <w:szCs w:val="24"/>
          <w:u w:val="single"/>
        </w:rPr>
        <w:t xml:space="preserve">Pipelinebau: </w:t>
      </w:r>
      <w:r w:rsidR="00787989">
        <w:rPr>
          <w:rFonts w:ascii="Arial" w:hAnsi="Arial" w:cs="Arial"/>
          <w:b/>
          <w:sz w:val="32"/>
          <w:szCs w:val="24"/>
          <w:u w:val="single"/>
        </w:rPr>
        <w:t>Neubau eines</w:t>
      </w:r>
      <w:r w:rsidR="00F171F5">
        <w:rPr>
          <w:rFonts w:ascii="Arial" w:hAnsi="Arial" w:cs="Arial"/>
          <w:b/>
          <w:sz w:val="32"/>
          <w:szCs w:val="24"/>
          <w:u w:val="single"/>
        </w:rPr>
        <w:t xml:space="preserve"> Flüssiggas</w:t>
      </w:r>
      <w:r w:rsidR="00B93E1E">
        <w:rPr>
          <w:rFonts w:ascii="Arial" w:hAnsi="Arial" w:cs="Arial"/>
          <w:b/>
          <w:sz w:val="32"/>
          <w:szCs w:val="24"/>
          <w:u w:val="single"/>
        </w:rPr>
        <w:t>-Terminal</w:t>
      </w:r>
      <w:r w:rsidR="00787989">
        <w:rPr>
          <w:rFonts w:ascii="Arial" w:hAnsi="Arial" w:cs="Arial"/>
          <w:b/>
          <w:sz w:val="32"/>
          <w:szCs w:val="24"/>
          <w:u w:val="single"/>
        </w:rPr>
        <w:t>s</w:t>
      </w:r>
      <w:r w:rsidR="00B93E1E">
        <w:rPr>
          <w:rFonts w:ascii="Arial" w:hAnsi="Arial" w:cs="Arial"/>
          <w:b/>
          <w:sz w:val="32"/>
          <w:szCs w:val="24"/>
          <w:u w:val="single"/>
        </w:rPr>
        <w:t xml:space="preserve"> mit 80 t Raupen-Teleskopkran</w:t>
      </w:r>
    </w:p>
    <w:p w14:paraId="57E6E252" w14:textId="77777777" w:rsidR="00CC78AC" w:rsidRDefault="00CC78AC" w:rsidP="00505509">
      <w:pPr>
        <w:spacing w:line="360" w:lineRule="auto"/>
        <w:ind w:left="567"/>
        <w:rPr>
          <w:rFonts w:ascii="Arial" w:hAnsi="Arial" w:cs="Arial"/>
        </w:rPr>
      </w:pPr>
    </w:p>
    <w:p w14:paraId="7F85334C" w14:textId="7F73D657" w:rsidR="00F171F5" w:rsidRDefault="002D5FFC" w:rsidP="00642AAE">
      <w:pPr>
        <w:spacing w:line="360" w:lineRule="auto"/>
        <w:ind w:left="567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Im Rahmen des nationalen Energieplans, d</w:t>
      </w:r>
      <w:r w:rsidR="00320266">
        <w:rPr>
          <w:rFonts w:ascii="Arial" w:hAnsi="Arial" w:cs="Arial"/>
          <w:b/>
          <w:bCs/>
        </w:rPr>
        <w:t xml:space="preserve">er die Gasversorgung Italiens </w:t>
      </w:r>
      <w:r w:rsidR="00FB7D5D">
        <w:rPr>
          <w:rFonts w:ascii="Arial" w:hAnsi="Arial" w:cs="Arial"/>
          <w:b/>
          <w:bCs/>
        </w:rPr>
        <w:t>diversifizieren</w:t>
      </w:r>
      <w:r w:rsidR="00320266">
        <w:rPr>
          <w:rFonts w:ascii="Arial" w:hAnsi="Arial" w:cs="Arial"/>
          <w:b/>
          <w:bCs/>
        </w:rPr>
        <w:t xml:space="preserve"> soll,</w:t>
      </w:r>
      <w:r>
        <w:rPr>
          <w:rFonts w:ascii="Arial" w:hAnsi="Arial" w:cs="Arial"/>
          <w:b/>
          <w:bCs/>
        </w:rPr>
        <w:t xml:space="preserve"> wird </w:t>
      </w:r>
      <w:r w:rsidR="003125C2">
        <w:rPr>
          <w:rFonts w:ascii="Arial" w:hAnsi="Arial" w:cs="Arial"/>
          <w:b/>
          <w:bCs/>
        </w:rPr>
        <w:t xml:space="preserve">momentan </w:t>
      </w:r>
      <w:r w:rsidR="00320266">
        <w:rPr>
          <w:rFonts w:ascii="Arial" w:hAnsi="Arial" w:cs="Arial"/>
          <w:b/>
          <w:bCs/>
        </w:rPr>
        <w:t>in der toskanischen Hafenstadt</w:t>
      </w:r>
      <w:r>
        <w:rPr>
          <w:rFonts w:ascii="Arial" w:hAnsi="Arial" w:cs="Arial"/>
          <w:b/>
          <w:bCs/>
        </w:rPr>
        <w:t xml:space="preserve"> </w:t>
      </w:r>
      <w:proofErr w:type="spellStart"/>
      <w:r>
        <w:rPr>
          <w:rFonts w:ascii="Arial" w:hAnsi="Arial" w:cs="Arial"/>
          <w:b/>
          <w:bCs/>
        </w:rPr>
        <w:t>Piombino</w:t>
      </w:r>
      <w:proofErr w:type="spellEnd"/>
      <w:r>
        <w:rPr>
          <w:rFonts w:ascii="Arial" w:hAnsi="Arial" w:cs="Arial"/>
          <w:b/>
          <w:bCs/>
        </w:rPr>
        <w:t xml:space="preserve"> </w:t>
      </w:r>
      <w:r w:rsidR="00320266">
        <w:rPr>
          <w:rFonts w:ascii="Arial" w:hAnsi="Arial" w:cs="Arial"/>
          <w:b/>
          <w:bCs/>
        </w:rPr>
        <w:t xml:space="preserve">ein </w:t>
      </w:r>
      <w:r>
        <w:rPr>
          <w:rFonts w:ascii="Arial" w:hAnsi="Arial" w:cs="Arial"/>
          <w:b/>
          <w:bCs/>
        </w:rPr>
        <w:t xml:space="preserve">neues </w:t>
      </w:r>
      <w:r w:rsidR="00F171F5">
        <w:rPr>
          <w:rFonts w:ascii="Arial" w:hAnsi="Arial" w:cs="Arial"/>
          <w:b/>
          <w:bCs/>
        </w:rPr>
        <w:t xml:space="preserve">LNG- (dt. Flüssiggas-) </w:t>
      </w:r>
      <w:r>
        <w:rPr>
          <w:rFonts w:ascii="Arial" w:hAnsi="Arial" w:cs="Arial"/>
          <w:b/>
          <w:bCs/>
        </w:rPr>
        <w:t xml:space="preserve">Terminal gebaut. </w:t>
      </w:r>
      <w:r w:rsidR="00320266">
        <w:rPr>
          <w:rFonts w:ascii="Arial" w:hAnsi="Arial" w:cs="Arial"/>
          <w:b/>
          <w:bCs/>
        </w:rPr>
        <w:t>Hauptauftragnehmer für d</w:t>
      </w:r>
      <w:r w:rsidR="00642AAE">
        <w:rPr>
          <w:rFonts w:ascii="Arial" w:hAnsi="Arial" w:cs="Arial"/>
          <w:b/>
          <w:bCs/>
        </w:rPr>
        <w:t xml:space="preserve">en Pipelinebau </w:t>
      </w:r>
      <w:r w:rsidR="00320266">
        <w:rPr>
          <w:rFonts w:ascii="Arial" w:hAnsi="Arial" w:cs="Arial"/>
          <w:b/>
          <w:bCs/>
        </w:rPr>
        <w:t>ist</w:t>
      </w:r>
      <w:r w:rsidR="00F171F5">
        <w:rPr>
          <w:rFonts w:ascii="Arial" w:hAnsi="Arial" w:cs="Arial"/>
          <w:b/>
          <w:bCs/>
        </w:rPr>
        <w:t xml:space="preserve"> das italienische Tochterunternehmen von</w:t>
      </w:r>
      <w:r w:rsidR="00320266">
        <w:rPr>
          <w:rFonts w:ascii="Arial" w:hAnsi="Arial" w:cs="Arial"/>
          <w:b/>
          <w:bCs/>
        </w:rPr>
        <w:t xml:space="preserve"> </w:t>
      </w:r>
      <w:r w:rsidR="00933A64">
        <w:rPr>
          <w:rFonts w:ascii="Arial" w:hAnsi="Arial" w:cs="Arial"/>
          <w:b/>
          <w:bCs/>
        </w:rPr>
        <w:t>Max Streicher</w:t>
      </w:r>
      <w:r w:rsidR="00320266">
        <w:rPr>
          <w:rFonts w:ascii="Arial" w:hAnsi="Arial" w:cs="Arial"/>
          <w:b/>
          <w:bCs/>
        </w:rPr>
        <w:t>, das</w:t>
      </w:r>
      <w:r w:rsidR="00F018F1">
        <w:rPr>
          <w:rFonts w:ascii="Arial" w:hAnsi="Arial" w:cs="Arial"/>
          <w:b/>
          <w:bCs/>
        </w:rPr>
        <w:t xml:space="preserve"> für das Großprojekt den brandneuen 80 t </w:t>
      </w:r>
      <w:r w:rsidR="00F171F5">
        <w:rPr>
          <w:rFonts w:ascii="Arial" w:hAnsi="Arial" w:cs="Arial"/>
          <w:b/>
          <w:bCs/>
        </w:rPr>
        <w:t xml:space="preserve">Raupen-Teleskopkran SENNEBOGEN 683 E einsetzt. </w:t>
      </w:r>
    </w:p>
    <w:p w14:paraId="150FDE13" w14:textId="77777777" w:rsidR="00F171F5" w:rsidRDefault="00F171F5" w:rsidP="00642AAE">
      <w:pPr>
        <w:spacing w:line="360" w:lineRule="auto"/>
        <w:ind w:left="567"/>
        <w:jc w:val="both"/>
        <w:rPr>
          <w:rFonts w:ascii="Arial" w:hAnsi="Arial" w:cs="Arial"/>
          <w:b/>
          <w:bCs/>
        </w:rPr>
      </w:pPr>
    </w:p>
    <w:p w14:paraId="6317ADE3" w14:textId="34272A8E" w:rsidR="00085DA3" w:rsidRDefault="00F171F5" w:rsidP="00642AAE">
      <w:pPr>
        <w:spacing w:line="360" w:lineRule="auto"/>
        <w:ind w:left="567"/>
        <w:jc w:val="both"/>
        <w:rPr>
          <w:rFonts w:ascii="Arial" w:hAnsi="Arial" w:cs="Arial"/>
        </w:rPr>
      </w:pPr>
      <w:r>
        <w:rPr>
          <w:rFonts w:ascii="Arial" w:hAnsi="Arial" w:cs="Arial"/>
        </w:rPr>
        <w:t>Das</w:t>
      </w:r>
      <w:r w:rsidR="006646D0">
        <w:rPr>
          <w:rFonts w:ascii="Arial" w:hAnsi="Arial" w:cs="Arial"/>
        </w:rPr>
        <w:t xml:space="preserve"> aktuell im Bau befindliche</w:t>
      </w:r>
      <w:r>
        <w:rPr>
          <w:rFonts w:ascii="Arial" w:hAnsi="Arial" w:cs="Arial"/>
        </w:rPr>
        <w:t xml:space="preserve"> LNG-Terminal in </w:t>
      </w:r>
      <w:proofErr w:type="spellStart"/>
      <w:r>
        <w:rPr>
          <w:rFonts w:ascii="Arial" w:hAnsi="Arial" w:cs="Arial"/>
        </w:rPr>
        <w:t>Piombino</w:t>
      </w:r>
      <w:proofErr w:type="spellEnd"/>
      <w:r w:rsidR="006646D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wird </w:t>
      </w:r>
      <w:r w:rsidR="006646D0">
        <w:rPr>
          <w:rFonts w:ascii="Arial" w:hAnsi="Arial" w:cs="Arial"/>
        </w:rPr>
        <w:t>in den nächsten Jahren das</w:t>
      </w:r>
      <w:r>
        <w:rPr>
          <w:rFonts w:ascii="Arial" w:hAnsi="Arial" w:cs="Arial"/>
        </w:rPr>
        <w:t xml:space="preserve"> Flüssiggas, das per Schiff </w:t>
      </w:r>
      <w:r w:rsidR="006646D0">
        <w:rPr>
          <w:rFonts w:ascii="Arial" w:hAnsi="Arial" w:cs="Arial"/>
        </w:rPr>
        <w:t xml:space="preserve">aus aller Welt nach Italien transportiert wird, umschlagen und in das italienische Gasnetz einspeisen. </w:t>
      </w:r>
      <w:r w:rsidR="00085DA3">
        <w:rPr>
          <w:rFonts w:ascii="Arial" w:hAnsi="Arial" w:cs="Arial"/>
        </w:rPr>
        <w:t>Jährlich sollen hier</w:t>
      </w:r>
      <w:r w:rsidR="00DC519E">
        <w:rPr>
          <w:rFonts w:ascii="Arial" w:hAnsi="Arial" w:cs="Arial"/>
        </w:rPr>
        <w:t xml:space="preserve"> </w:t>
      </w:r>
      <w:r w:rsidR="00085DA3">
        <w:rPr>
          <w:rFonts w:ascii="Arial" w:hAnsi="Arial" w:cs="Arial"/>
        </w:rPr>
        <w:t xml:space="preserve">etwa 5 Milliarden Kubikmeter Gas ankommen und damit 6,5 % des nationalen Bedarfs decken. </w:t>
      </w:r>
      <w:r w:rsidR="006646D0">
        <w:rPr>
          <w:rFonts w:ascii="Arial" w:hAnsi="Arial" w:cs="Arial"/>
        </w:rPr>
        <w:t xml:space="preserve">Neben </w:t>
      </w:r>
      <w:r w:rsidR="00085DA3">
        <w:rPr>
          <w:rFonts w:ascii="Arial" w:hAnsi="Arial" w:cs="Arial"/>
        </w:rPr>
        <w:t xml:space="preserve">Gasspeichern und </w:t>
      </w:r>
      <w:r w:rsidR="006646D0">
        <w:rPr>
          <w:rFonts w:ascii="Arial" w:hAnsi="Arial" w:cs="Arial"/>
        </w:rPr>
        <w:t xml:space="preserve">Anlagen zum Entladen des </w:t>
      </w:r>
      <w:r w:rsidR="00085DA3">
        <w:rPr>
          <w:rFonts w:ascii="Arial" w:hAnsi="Arial" w:cs="Arial"/>
        </w:rPr>
        <w:t>Tankers</w:t>
      </w:r>
      <w:r w:rsidR="006646D0">
        <w:rPr>
          <w:rFonts w:ascii="Arial" w:hAnsi="Arial" w:cs="Arial"/>
        </w:rPr>
        <w:t xml:space="preserve">, </w:t>
      </w:r>
      <w:r w:rsidR="00EA7E7E">
        <w:rPr>
          <w:rFonts w:ascii="Arial" w:hAnsi="Arial" w:cs="Arial"/>
        </w:rPr>
        <w:t xml:space="preserve">der das Flüssiggas noch im Schiff in den gasförmigen Zustand umwandelt, </w:t>
      </w:r>
      <w:r w:rsidR="006646D0">
        <w:rPr>
          <w:rFonts w:ascii="Arial" w:hAnsi="Arial" w:cs="Arial"/>
        </w:rPr>
        <w:t xml:space="preserve">müssen allen voran kilometerlange </w:t>
      </w:r>
      <w:r w:rsidR="00085DA3">
        <w:rPr>
          <w:rFonts w:ascii="Arial" w:hAnsi="Arial" w:cs="Arial"/>
        </w:rPr>
        <w:t>Pipelines</w:t>
      </w:r>
      <w:r w:rsidR="006646D0">
        <w:rPr>
          <w:rFonts w:ascii="Arial" w:hAnsi="Arial" w:cs="Arial"/>
        </w:rPr>
        <w:t xml:space="preserve"> verlegt werden</w:t>
      </w:r>
      <w:r w:rsidR="00085DA3">
        <w:rPr>
          <w:rFonts w:ascii="Arial" w:hAnsi="Arial" w:cs="Arial"/>
        </w:rPr>
        <w:t xml:space="preserve">, die das Gas zum etwa 8,5 km entfernten Einspeisepunkt in das nationale Netz transportieren. </w:t>
      </w:r>
      <w:r>
        <w:rPr>
          <w:rFonts w:ascii="Arial" w:hAnsi="Arial" w:cs="Arial"/>
        </w:rPr>
        <w:t xml:space="preserve">Das </w:t>
      </w:r>
      <w:r w:rsidR="006646D0">
        <w:rPr>
          <w:rFonts w:ascii="Arial" w:hAnsi="Arial" w:cs="Arial"/>
        </w:rPr>
        <w:t xml:space="preserve">beauftragte </w:t>
      </w:r>
      <w:r>
        <w:rPr>
          <w:rFonts w:ascii="Arial" w:hAnsi="Arial" w:cs="Arial"/>
        </w:rPr>
        <w:t xml:space="preserve">Bauunternehmen </w:t>
      </w:r>
      <w:r w:rsidR="00933A64">
        <w:rPr>
          <w:rFonts w:ascii="Arial" w:hAnsi="Arial" w:cs="Arial"/>
          <w:bCs/>
        </w:rPr>
        <w:t xml:space="preserve">Max Streicher </w:t>
      </w:r>
      <w:proofErr w:type="spellStart"/>
      <w:r w:rsidR="00933A64">
        <w:rPr>
          <w:rFonts w:ascii="Arial" w:hAnsi="Arial" w:cs="Arial"/>
          <w:bCs/>
        </w:rPr>
        <w:t>S.p.A</w:t>
      </w:r>
      <w:proofErr w:type="spellEnd"/>
      <w:r w:rsidR="00933A64">
        <w:rPr>
          <w:rFonts w:ascii="Arial" w:hAnsi="Arial" w:cs="Arial"/>
          <w:bCs/>
        </w:rPr>
        <w:t xml:space="preserve">. </w:t>
      </w:r>
      <w:r>
        <w:rPr>
          <w:rFonts w:ascii="Arial" w:hAnsi="Arial" w:cs="Arial"/>
        </w:rPr>
        <w:t xml:space="preserve"> weist</w:t>
      </w:r>
      <w:r w:rsidR="00EA7E7E">
        <w:rPr>
          <w:rFonts w:ascii="Arial" w:hAnsi="Arial" w:cs="Arial"/>
        </w:rPr>
        <w:t xml:space="preserve"> nicht nur</w:t>
      </w:r>
      <w:r>
        <w:rPr>
          <w:rFonts w:ascii="Arial" w:hAnsi="Arial" w:cs="Arial"/>
        </w:rPr>
        <w:t xml:space="preserve"> </w:t>
      </w:r>
      <w:r w:rsidR="00320266" w:rsidRPr="00F171F5">
        <w:rPr>
          <w:rFonts w:ascii="Arial" w:hAnsi="Arial" w:cs="Arial"/>
        </w:rPr>
        <w:t xml:space="preserve">eine langjährige Erfahrung </w:t>
      </w:r>
      <w:r w:rsidR="00F018F1" w:rsidRPr="00F171F5">
        <w:rPr>
          <w:rFonts w:ascii="Arial" w:hAnsi="Arial" w:cs="Arial"/>
        </w:rPr>
        <w:t>im</w:t>
      </w:r>
      <w:r w:rsidR="00320266" w:rsidRPr="00F171F5">
        <w:rPr>
          <w:rFonts w:ascii="Arial" w:hAnsi="Arial" w:cs="Arial"/>
        </w:rPr>
        <w:t xml:space="preserve"> Pipelinebau und Anlagenbau </w:t>
      </w:r>
      <w:r>
        <w:rPr>
          <w:rFonts w:ascii="Arial" w:hAnsi="Arial" w:cs="Arial"/>
        </w:rPr>
        <w:t>auf</w:t>
      </w:r>
      <w:r w:rsidR="00EA7E7E">
        <w:rPr>
          <w:rFonts w:ascii="Arial" w:hAnsi="Arial" w:cs="Arial"/>
        </w:rPr>
        <w:t xml:space="preserve">, sondern </w:t>
      </w:r>
      <w:r>
        <w:rPr>
          <w:rFonts w:ascii="Arial" w:hAnsi="Arial" w:cs="Arial"/>
        </w:rPr>
        <w:t>hat</w:t>
      </w:r>
      <w:r w:rsidR="00320266" w:rsidRPr="00F171F5">
        <w:rPr>
          <w:rFonts w:ascii="Arial" w:hAnsi="Arial" w:cs="Arial"/>
        </w:rPr>
        <w:t xml:space="preserve"> sich</w:t>
      </w:r>
      <w:r w:rsidR="00F018F1" w:rsidRPr="00F171F5">
        <w:rPr>
          <w:rFonts w:ascii="Arial" w:hAnsi="Arial" w:cs="Arial"/>
        </w:rPr>
        <w:t xml:space="preserve"> zudem</w:t>
      </w:r>
      <w:r w:rsidR="00320266" w:rsidRPr="00F171F5">
        <w:rPr>
          <w:rFonts w:ascii="Arial" w:hAnsi="Arial" w:cs="Arial"/>
        </w:rPr>
        <w:t xml:space="preserve"> auf </w:t>
      </w:r>
      <w:r w:rsidR="00085DA3">
        <w:rPr>
          <w:rFonts w:ascii="Arial" w:hAnsi="Arial" w:cs="Arial"/>
        </w:rPr>
        <w:t>die</w:t>
      </w:r>
      <w:r w:rsidR="00320266" w:rsidRPr="00F171F5">
        <w:rPr>
          <w:rFonts w:ascii="Arial" w:hAnsi="Arial" w:cs="Arial"/>
        </w:rPr>
        <w:t xml:space="preserve"> Bereich</w:t>
      </w:r>
      <w:r w:rsidR="00085DA3">
        <w:rPr>
          <w:rFonts w:ascii="Arial" w:hAnsi="Arial" w:cs="Arial"/>
        </w:rPr>
        <w:t>e</w:t>
      </w:r>
      <w:r w:rsidR="00320266" w:rsidRPr="00F171F5">
        <w:rPr>
          <w:rFonts w:ascii="Arial" w:hAnsi="Arial" w:cs="Arial"/>
        </w:rPr>
        <w:t xml:space="preserve"> </w:t>
      </w:r>
      <w:r w:rsidR="00F018F1" w:rsidRPr="00F171F5">
        <w:rPr>
          <w:rFonts w:ascii="Arial" w:hAnsi="Arial" w:cs="Arial"/>
        </w:rPr>
        <w:t xml:space="preserve">Gas </w:t>
      </w:r>
      <w:r w:rsidR="00320266" w:rsidRPr="00F171F5">
        <w:rPr>
          <w:rFonts w:ascii="Arial" w:hAnsi="Arial" w:cs="Arial"/>
        </w:rPr>
        <w:t xml:space="preserve">und </w:t>
      </w:r>
      <w:r w:rsidR="00F018F1" w:rsidRPr="00F171F5">
        <w:rPr>
          <w:rFonts w:ascii="Arial" w:hAnsi="Arial" w:cs="Arial"/>
        </w:rPr>
        <w:t xml:space="preserve">Öl </w:t>
      </w:r>
      <w:r w:rsidR="00320266" w:rsidRPr="00F171F5">
        <w:rPr>
          <w:rFonts w:ascii="Arial" w:hAnsi="Arial" w:cs="Arial"/>
        </w:rPr>
        <w:t>spezialisiert</w:t>
      </w:r>
      <w:r w:rsidR="00085DA3">
        <w:rPr>
          <w:rFonts w:ascii="Arial" w:hAnsi="Arial" w:cs="Arial"/>
        </w:rPr>
        <w:t xml:space="preserve">. Außerdem ist es </w:t>
      </w:r>
      <w:r w:rsidR="00F018F1" w:rsidRPr="00F171F5">
        <w:rPr>
          <w:rFonts w:ascii="Arial" w:hAnsi="Arial" w:cs="Arial"/>
        </w:rPr>
        <w:t>für den Einsatz innovativer Technologien und die Einhaltung höchster Sicherheits- und Qualitätsstandards bekannt</w:t>
      </w:r>
      <w:r w:rsidR="00085DA3">
        <w:rPr>
          <w:rFonts w:ascii="Arial" w:hAnsi="Arial" w:cs="Arial"/>
        </w:rPr>
        <w:t xml:space="preserve">. </w:t>
      </w:r>
      <w:r w:rsidR="002D74AA">
        <w:rPr>
          <w:rFonts w:ascii="Arial" w:hAnsi="Arial" w:cs="Arial"/>
        </w:rPr>
        <w:t xml:space="preserve">Für dieses Projekt nutzen sie nun den </w:t>
      </w:r>
      <w:r w:rsidR="000A06CC">
        <w:rPr>
          <w:rFonts w:ascii="Arial" w:hAnsi="Arial" w:cs="Arial"/>
        </w:rPr>
        <w:t>brand</w:t>
      </w:r>
      <w:r w:rsidR="002D74AA">
        <w:rPr>
          <w:rFonts w:ascii="Arial" w:hAnsi="Arial" w:cs="Arial"/>
        </w:rPr>
        <w:t xml:space="preserve">neuen 80 Tonnen Raupentelekran von SENNEBOGEN, den sie über den </w:t>
      </w:r>
      <w:r w:rsidR="000A06CC">
        <w:rPr>
          <w:rFonts w:ascii="Arial" w:hAnsi="Arial" w:cs="Arial"/>
        </w:rPr>
        <w:t xml:space="preserve">italienischen </w:t>
      </w:r>
      <w:r w:rsidR="002D74AA">
        <w:rPr>
          <w:rFonts w:ascii="Arial" w:hAnsi="Arial" w:cs="Arial"/>
        </w:rPr>
        <w:t xml:space="preserve">Vertriebs- und Servicepartner ESPI Engineering bezogen haben. </w:t>
      </w:r>
      <w:r w:rsidR="00085DA3">
        <w:rPr>
          <w:rFonts w:ascii="Arial" w:hAnsi="Arial" w:cs="Arial"/>
        </w:rPr>
        <w:t>Innerhalb von nur wenigen Monaten konnte</w:t>
      </w:r>
      <w:r w:rsidR="003125C2">
        <w:rPr>
          <w:rFonts w:ascii="Arial" w:hAnsi="Arial" w:cs="Arial"/>
        </w:rPr>
        <w:t xml:space="preserve"> das Bauunternehmen mit dem</w:t>
      </w:r>
      <w:r w:rsidR="008D3764">
        <w:rPr>
          <w:rFonts w:ascii="Arial" w:hAnsi="Arial" w:cs="Arial"/>
        </w:rPr>
        <w:t xml:space="preserve"> </w:t>
      </w:r>
      <w:r w:rsidR="002D74AA">
        <w:rPr>
          <w:rFonts w:ascii="Arial" w:hAnsi="Arial" w:cs="Arial"/>
        </w:rPr>
        <w:t xml:space="preserve">683 E </w:t>
      </w:r>
      <w:r w:rsidR="003125C2">
        <w:rPr>
          <w:rFonts w:ascii="Arial" w:hAnsi="Arial" w:cs="Arial"/>
        </w:rPr>
        <w:t xml:space="preserve">als </w:t>
      </w:r>
      <w:r w:rsidR="003D4567">
        <w:rPr>
          <w:rFonts w:ascii="Arial" w:hAnsi="Arial" w:cs="Arial"/>
        </w:rPr>
        <w:t xml:space="preserve">zentrales Hebegerät </w:t>
      </w:r>
      <w:r w:rsidR="00085DA3">
        <w:rPr>
          <w:rFonts w:ascii="Arial" w:hAnsi="Arial" w:cs="Arial"/>
        </w:rPr>
        <w:t>bereit</w:t>
      </w:r>
      <w:r w:rsidR="003D4567">
        <w:rPr>
          <w:rFonts w:ascii="Arial" w:hAnsi="Arial" w:cs="Arial"/>
        </w:rPr>
        <w:t>s</w:t>
      </w:r>
      <w:r w:rsidR="00085DA3">
        <w:rPr>
          <w:rFonts w:ascii="Arial" w:hAnsi="Arial" w:cs="Arial"/>
        </w:rPr>
        <w:t xml:space="preserve"> 80% der Arbeiten </w:t>
      </w:r>
      <w:r w:rsidR="003D4567">
        <w:rPr>
          <w:rFonts w:ascii="Arial" w:hAnsi="Arial" w:cs="Arial"/>
        </w:rPr>
        <w:t>abschließen</w:t>
      </w:r>
      <w:r w:rsidR="00085DA3">
        <w:rPr>
          <w:rFonts w:ascii="Arial" w:hAnsi="Arial" w:cs="Arial"/>
        </w:rPr>
        <w:t xml:space="preserve">. Geplant ist, das LNG-Terminal im Mai vollumfänglich in Betrieb </w:t>
      </w:r>
      <w:r w:rsidR="003125C2">
        <w:rPr>
          <w:rFonts w:ascii="Arial" w:hAnsi="Arial" w:cs="Arial"/>
        </w:rPr>
        <w:t>zu nehmen</w:t>
      </w:r>
      <w:r w:rsidR="00085DA3">
        <w:rPr>
          <w:rFonts w:ascii="Arial" w:hAnsi="Arial" w:cs="Arial"/>
        </w:rPr>
        <w:t xml:space="preserve">. </w:t>
      </w:r>
    </w:p>
    <w:p w14:paraId="4C56A64A" w14:textId="33363342" w:rsidR="00085DA3" w:rsidRDefault="00085DA3" w:rsidP="00642AAE">
      <w:pPr>
        <w:spacing w:line="360" w:lineRule="auto"/>
        <w:ind w:left="567"/>
        <w:jc w:val="both"/>
        <w:rPr>
          <w:rFonts w:ascii="Arial" w:hAnsi="Arial" w:cs="Arial"/>
        </w:rPr>
      </w:pPr>
    </w:p>
    <w:p w14:paraId="415944AA" w14:textId="2335FAE6" w:rsidR="00085DA3" w:rsidRPr="00533BB9" w:rsidRDefault="008D3764" w:rsidP="00534FC4">
      <w:pPr>
        <w:spacing w:line="360" w:lineRule="auto"/>
        <w:ind w:left="567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SENNEBOGEN</w:t>
      </w:r>
      <w:r w:rsidR="00B67CF6">
        <w:rPr>
          <w:rFonts w:ascii="Arial" w:hAnsi="Arial" w:cs="Arial"/>
          <w:b/>
          <w:bCs/>
        </w:rPr>
        <w:t xml:space="preserve"> </w:t>
      </w:r>
      <w:r w:rsidR="00533BB9" w:rsidRPr="00533BB9">
        <w:rPr>
          <w:rFonts w:ascii="Arial" w:hAnsi="Arial" w:cs="Arial"/>
          <w:b/>
          <w:bCs/>
        </w:rPr>
        <w:t>683 E</w:t>
      </w:r>
      <w:r w:rsidR="00B67CF6">
        <w:rPr>
          <w:rFonts w:ascii="Arial" w:hAnsi="Arial" w:cs="Arial"/>
          <w:b/>
          <w:bCs/>
        </w:rPr>
        <w:t xml:space="preserve"> –</w:t>
      </w:r>
      <w:r w:rsidR="00534FC4">
        <w:rPr>
          <w:rFonts w:ascii="Arial" w:hAnsi="Arial" w:cs="Arial"/>
          <w:b/>
          <w:bCs/>
        </w:rPr>
        <w:t xml:space="preserve"> </w:t>
      </w:r>
      <w:r w:rsidR="00B67CF6">
        <w:rPr>
          <w:rFonts w:ascii="Arial" w:hAnsi="Arial" w:cs="Arial"/>
          <w:b/>
          <w:bCs/>
        </w:rPr>
        <w:t xml:space="preserve">Allrounder </w:t>
      </w:r>
      <w:r w:rsidR="00CF75B3">
        <w:rPr>
          <w:rFonts w:ascii="Arial" w:hAnsi="Arial" w:cs="Arial"/>
          <w:b/>
          <w:bCs/>
        </w:rPr>
        <w:t>im</w:t>
      </w:r>
      <w:r w:rsidR="00534FC4">
        <w:rPr>
          <w:rFonts w:ascii="Arial" w:hAnsi="Arial" w:cs="Arial"/>
          <w:b/>
          <w:bCs/>
        </w:rPr>
        <w:t xml:space="preserve"> Pipelinebau</w:t>
      </w:r>
      <w:r w:rsidR="00B67CF6">
        <w:rPr>
          <w:rFonts w:ascii="Arial" w:hAnsi="Arial" w:cs="Arial"/>
          <w:b/>
          <w:bCs/>
        </w:rPr>
        <w:t xml:space="preserve">: von Pick and Carry bis </w:t>
      </w:r>
      <w:r w:rsidR="00534FC4">
        <w:rPr>
          <w:rFonts w:ascii="Arial" w:hAnsi="Arial" w:cs="Arial"/>
          <w:b/>
          <w:bCs/>
        </w:rPr>
        <w:t>Fertigteilmontage</w:t>
      </w:r>
      <w:r w:rsidR="00B67CF6">
        <w:rPr>
          <w:rFonts w:ascii="Arial" w:hAnsi="Arial" w:cs="Arial"/>
          <w:b/>
          <w:bCs/>
        </w:rPr>
        <w:t xml:space="preserve">  </w:t>
      </w:r>
    </w:p>
    <w:p w14:paraId="45F24923" w14:textId="6DDD0E39" w:rsidR="001F3940" w:rsidRPr="008D3764" w:rsidRDefault="0014662D" w:rsidP="00642AAE">
      <w:pPr>
        <w:spacing w:line="360" w:lineRule="auto"/>
        <w:ind w:left="567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Der </w:t>
      </w:r>
      <w:r w:rsidR="00B81F00">
        <w:rPr>
          <w:rFonts w:ascii="Arial" w:hAnsi="Arial" w:cs="Arial"/>
          <w:bCs/>
        </w:rPr>
        <w:t xml:space="preserve">SENNEBOGEN 683 E </w:t>
      </w:r>
      <w:r>
        <w:rPr>
          <w:rFonts w:ascii="Arial" w:hAnsi="Arial" w:cs="Arial"/>
          <w:bCs/>
        </w:rPr>
        <w:t>ist ein robust</w:t>
      </w:r>
      <w:r w:rsidR="00534FC4">
        <w:rPr>
          <w:rFonts w:ascii="Arial" w:hAnsi="Arial" w:cs="Arial"/>
          <w:bCs/>
        </w:rPr>
        <w:t>er</w:t>
      </w:r>
      <w:r w:rsidR="00B81F00">
        <w:rPr>
          <w:rFonts w:ascii="Arial" w:hAnsi="Arial" w:cs="Arial"/>
          <w:bCs/>
        </w:rPr>
        <w:t xml:space="preserve"> Raupen-Teleskopkran</w:t>
      </w:r>
      <w:r>
        <w:rPr>
          <w:rFonts w:ascii="Arial" w:hAnsi="Arial" w:cs="Arial"/>
          <w:bCs/>
        </w:rPr>
        <w:t xml:space="preserve">, der für </w:t>
      </w:r>
      <w:r w:rsidR="002F3125">
        <w:rPr>
          <w:rFonts w:ascii="Arial" w:hAnsi="Arial" w:cs="Arial"/>
          <w:bCs/>
        </w:rPr>
        <w:t xml:space="preserve">herausfordernde Baustellen </w:t>
      </w:r>
      <w:r w:rsidR="00B81F00">
        <w:rPr>
          <w:rFonts w:ascii="Arial" w:hAnsi="Arial" w:cs="Arial"/>
          <w:bCs/>
        </w:rPr>
        <w:t>wie diese ausgelegt is</w:t>
      </w:r>
      <w:r w:rsidR="00A6347B">
        <w:rPr>
          <w:rFonts w:ascii="Arial" w:hAnsi="Arial" w:cs="Arial"/>
          <w:bCs/>
        </w:rPr>
        <w:t xml:space="preserve">t. Denn </w:t>
      </w:r>
      <w:proofErr w:type="gramStart"/>
      <w:r w:rsidR="00A6347B">
        <w:rPr>
          <w:rFonts w:ascii="Arial" w:hAnsi="Arial" w:cs="Arial"/>
          <w:bCs/>
        </w:rPr>
        <w:t>d</w:t>
      </w:r>
      <w:r w:rsidR="00B81F00">
        <w:rPr>
          <w:rFonts w:ascii="Arial" w:hAnsi="Arial" w:cs="Arial"/>
          <w:bCs/>
        </w:rPr>
        <w:t xml:space="preserve">as </w:t>
      </w:r>
      <w:r w:rsidR="00A6347B">
        <w:rPr>
          <w:rFonts w:ascii="Arial" w:hAnsi="Arial" w:cs="Arial"/>
          <w:bCs/>
        </w:rPr>
        <w:t>mehrere Kilometer</w:t>
      </w:r>
      <w:proofErr w:type="gramEnd"/>
      <w:r w:rsidR="00A6347B">
        <w:rPr>
          <w:rFonts w:ascii="Arial" w:hAnsi="Arial" w:cs="Arial"/>
          <w:bCs/>
        </w:rPr>
        <w:t xml:space="preserve"> lange </w:t>
      </w:r>
      <w:r w:rsidR="00B81F00">
        <w:rPr>
          <w:rFonts w:ascii="Arial" w:hAnsi="Arial" w:cs="Arial"/>
          <w:bCs/>
        </w:rPr>
        <w:t>Großprojekt an der italienischen Westküste soll in kürzester Zeit umgesetzt werden.</w:t>
      </w:r>
      <w:r w:rsidR="00A6347B">
        <w:rPr>
          <w:rFonts w:ascii="Arial" w:hAnsi="Arial" w:cs="Arial"/>
          <w:bCs/>
        </w:rPr>
        <w:t xml:space="preserve"> Der flexible 80 Tonner ist hier sprichwörtlich von Anfang bis Ende – von der Schiffsanlegestelle bis zum Einspeisepunkt – dabei und übernimmt sämtliche Hebearbeiten. Hierzu gehört in erster Linie das Verlegen</w:t>
      </w:r>
      <w:r w:rsidR="00DC519E">
        <w:rPr>
          <w:rFonts w:ascii="Arial" w:hAnsi="Arial" w:cs="Arial"/>
          <w:bCs/>
        </w:rPr>
        <w:t xml:space="preserve"> der Rohrbauteile, wobei die schwerste Komponente, ein Leitungsfilter, 32 t wiegt</w:t>
      </w:r>
      <w:r w:rsidR="007A1120">
        <w:rPr>
          <w:rFonts w:ascii="Arial" w:hAnsi="Arial" w:cs="Arial"/>
          <w:bCs/>
        </w:rPr>
        <w:t xml:space="preserve">, umfasst </w:t>
      </w:r>
      <w:r w:rsidR="00CF75B3">
        <w:rPr>
          <w:rFonts w:ascii="Arial" w:hAnsi="Arial" w:cs="Arial"/>
          <w:bCs/>
        </w:rPr>
        <w:t>darüber hinaus</w:t>
      </w:r>
      <w:r w:rsidR="007A1120">
        <w:rPr>
          <w:rFonts w:ascii="Arial" w:hAnsi="Arial" w:cs="Arial"/>
          <w:bCs/>
        </w:rPr>
        <w:t xml:space="preserve"> aber auch das Handling und </w:t>
      </w:r>
      <w:r w:rsidR="007A1120">
        <w:rPr>
          <w:rFonts w:ascii="Arial" w:hAnsi="Arial" w:cs="Arial"/>
          <w:bCs/>
        </w:rPr>
        <w:lastRenderedPageBreak/>
        <w:t xml:space="preserve">Montieren von Betonfertigteilen zum Bau </w:t>
      </w:r>
      <w:r w:rsidR="00A6347B">
        <w:rPr>
          <w:rFonts w:ascii="Arial" w:hAnsi="Arial" w:cs="Arial"/>
          <w:bCs/>
        </w:rPr>
        <w:t xml:space="preserve">des Service- und Kontrollgebäudes, in dem die Gaseinspeisung ins nationale Netz gesteuert wird. </w:t>
      </w:r>
      <w:r w:rsidR="007A1120">
        <w:rPr>
          <w:rFonts w:ascii="Arial" w:hAnsi="Arial" w:cs="Arial"/>
          <w:bCs/>
        </w:rPr>
        <w:t xml:space="preserve">Der Vorteil </w:t>
      </w:r>
      <w:r w:rsidR="00CA7D3F">
        <w:rPr>
          <w:rFonts w:ascii="Arial" w:hAnsi="Arial" w:cs="Arial"/>
          <w:bCs/>
        </w:rPr>
        <w:t>des</w:t>
      </w:r>
      <w:r w:rsidR="007A1120">
        <w:rPr>
          <w:rFonts w:ascii="Arial" w:hAnsi="Arial" w:cs="Arial"/>
          <w:bCs/>
        </w:rPr>
        <w:t xml:space="preserve"> neuen Raupen-Teleskopkran</w:t>
      </w:r>
      <w:r w:rsidR="00CA7D3F">
        <w:rPr>
          <w:rFonts w:ascii="Arial" w:hAnsi="Arial" w:cs="Arial"/>
          <w:bCs/>
        </w:rPr>
        <w:t>s</w:t>
      </w:r>
      <w:r w:rsidR="007A1120">
        <w:rPr>
          <w:rFonts w:ascii="Arial" w:hAnsi="Arial" w:cs="Arial"/>
          <w:bCs/>
        </w:rPr>
        <w:t xml:space="preserve"> bei diesem Pipeline-Projekt ist, dass </w:t>
      </w:r>
      <w:r w:rsidR="00CF75B3">
        <w:rPr>
          <w:rFonts w:ascii="Arial" w:hAnsi="Arial" w:cs="Arial"/>
          <w:bCs/>
        </w:rPr>
        <w:t xml:space="preserve">er das </w:t>
      </w:r>
      <w:r w:rsidR="007A1120">
        <w:rPr>
          <w:rFonts w:ascii="Arial" w:hAnsi="Arial" w:cs="Arial"/>
          <w:bCs/>
        </w:rPr>
        <w:t>unwegsame Gelände</w:t>
      </w:r>
      <w:r w:rsidR="008D1EB4">
        <w:rPr>
          <w:rFonts w:ascii="Arial" w:hAnsi="Arial" w:cs="Arial"/>
          <w:bCs/>
        </w:rPr>
        <w:t xml:space="preserve"> </w:t>
      </w:r>
      <w:r w:rsidR="00CF75B3">
        <w:rPr>
          <w:rFonts w:ascii="Arial" w:hAnsi="Arial" w:cs="Arial"/>
          <w:bCs/>
        </w:rPr>
        <w:t xml:space="preserve">dort </w:t>
      </w:r>
      <w:r w:rsidR="00642AAE">
        <w:rPr>
          <w:rFonts w:ascii="Arial" w:hAnsi="Arial" w:cs="Arial"/>
          <w:bCs/>
        </w:rPr>
        <w:t>problemlos meistert</w:t>
      </w:r>
      <w:r w:rsidR="007A1120">
        <w:rPr>
          <w:rFonts w:ascii="Arial" w:hAnsi="Arial" w:cs="Arial"/>
          <w:bCs/>
        </w:rPr>
        <w:t xml:space="preserve">. </w:t>
      </w:r>
      <w:r w:rsidR="007B0951">
        <w:rPr>
          <w:rFonts w:ascii="Arial" w:hAnsi="Arial" w:cs="Arial"/>
          <w:bCs/>
        </w:rPr>
        <w:t xml:space="preserve">Mit seinem teleskopierbaren Raupenfahrwerk </w:t>
      </w:r>
      <w:r w:rsidR="00642AAE">
        <w:rPr>
          <w:rFonts w:ascii="Arial" w:hAnsi="Arial" w:cs="Arial"/>
          <w:bCs/>
        </w:rPr>
        <w:t>fährt</w:t>
      </w:r>
      <w:r w:rsidR="007B0951">
        <w:rPr>
          <w:rFonts w:ascii="Arial" w:hAnsi="Arial" w:cs="Arial"/>
          <w:bCs/>
        </w:rPr>
        <w:t xml:space="preserve"> er einfach</w:t>
      </w:r>
      <w:r w:rsidR="00642AAE">
        <w:rPr>
          <w:rFonts w:ascii="Arial" w:hAnsi="Arial" w:cs="Arial"/>
          <w:bCs/>
        </w:rPr>
        <w:t xml:space="preserve"> selbst</w:t>
      </w:r>
      <w:r w:rsidR="007B0951">
        <w:rPr>
          <w:rFonts w:ascii="Arial" w:hAnsi="Arial" w:cs="Arial"/>
          <w:bCs/>
        </w:rPr>
        <w:t xml:space="preserve"> </w:t>
      </w:r>
      <w:r w:rsidR="00642AAE">
        <w:rPr>
          <w:rFonts w:ascii="Arial" w:hAnsi="Arial" w:cs="Arial"/>
          <w:bCs/>
        </w:rPr>
        <w:t xml:space="preserve">von Bauabschnitt zu Bauabschnitt </w:t>
      </w:r>
      <w:r w:rsidR="007B0951">
        <w:rPr>
          <w:rFonts w:ascii="Arial" w:hAnsi="Arial" w:cs="Arial"/>
          <w:bCs/>
        </w:rPr>
        <w:t>mit der Baustelle</w:t>
      </w:r>
      <w:r w:rsidR="00642AAE">
        <w:rPr>
          <w:rFonts w:ascii="Arial" w:hAnsi="Arial" w:cs="Arial"/>
          <w:bCs/>
        </w:rPr>
        <w:t xml:space="preserve"> mit</w:t>
      </w:r>
      <w:r w:rsidR="00A2047A">
        <w:rPr>
          <w:rFonts w:ascii="Arial" w:hAnsi="Arial" w:cs="Arial"/>
          <w:bCs/>
        </w:rPr>
        <w:t>. B</w:t>
      </w:r>
      <w:r w:rsidR="00642AAE">
        <w:rPr>
          <w:rFonts w:ascii="Arial" w:hAnsi="Arial" w:cs="Arial"/>
          <w:bCs/>
        </w:rPr>
        <w:t xml:space="preserve">ei Engstellen kann die Spurbreite </w:t>
      </w:r>
      <w:r w:rsidR="00DF7CA7">
        <w:rPr>
          <w:rFonts w:ascii="Arial" w:hAnsi="Arial" w:cs="Arial"/>
          <w:bCs/>
        </w:rPr>
        <w:t xml:space="preserve">noch während der Fahrt </w:t>
      </w:r>
      <w:r w:rsidR="00642AAE">
        <w:rPr>
          <w:rFonts w:ascii="Arial" w:hAnsi="Arial" w:cs="Arial"/>
          <w:bCs/>
        </w:rPr>
        <w:t xml:space="preserve">flexibel </w:t>
      </w:r>
      <w:r w:rsidR="00CF75B3">
        <w:rPr>
          <w:rFonts w:ascii="Arial" w:hAnsi="Arial" w:cs="Arial"/>
          <w:bCs/>
        </w:rPr>
        <w:t xml:space="preserve">von 4,2 m auf bis zu 2,68 m </w:t>
      </w:r>
      <w:r w:rsidR="00DF7CA7">
        <w:rPr>
          <w:rFonts w:ascii="Arial" w:hAnsi="Arial" w:cs="Arial"/>
          <w:bCs/>
        </w:rPr>
        <w:t xml:space="preserve">verkleinert </w:t>
      </w:r>
      <w:r w:rsidR="00642AAE">
        <w:rPr>
          <w:rFonts w:ascii="Arial" w:hAnsi="Arial" w:cs="Arial"/>
          <w:bCs/>
        </w:rPr>
        <w:t>werden. Außerdem kann er</w:t>
      </w:r>
      <w:r w:rsidR="007B0951">
        <w:rPr>
          <w:rFonts w:ascii="Arial" w:hAnsi="Arial" w:cs="Arial"/>
          <w:bCs/>
        </w:rPr>
        <w:t xml:space="preserve"> im Pick and Carry-Einsatz </w:t>
      </w:r>
      <w:r w:rsidR="00642AAE">
        <w:rPr>
          <w:rFonts w:ascii="Arial" w:hAnsi="Arial" w:cs="Arial"/>
          <w:bCs/>
        </w:rPr>
        <w:t xml:space="preserve">sogar </w:t>
      </w:r>
      <w:r w:rsidR="007B0951">
        <w:rPr>
          <w:rFonts w:ascii="Arial" w:hAnsi="Arial" w:cs="Arial"/>
          <w:bCs/>
        </w:rPr>
        <w:t xml:space="preserve">mit 100% der angegebenen Traglast </w:t>
      </w:r>
      <w:r w:rsidR="00642AAE">
        <w:rPr>
          <w:rFonts w:ascii="Arial" w:hAnsi="Arial" w:cs="Arial"/>
          <w:bCs/>
        </w:rPr>
        <w:t>am Haken verfahre</w:t>
      </w:r>
      <w:r w:rsidR="00DF7CA7">
        <w:rPr>
          <w:rFonts w:ascii="Arial" w:hAnsi="Arial" w:cs="Arial"/>
          <w:bCs/>
        </w:rPr>
        <w:t>n</w:t>
      </w:r>
      <w:r w:rsidR="00CF75B3">
        <w:rPr>
          <w:rFonts w:ascii="Arial" w:hAnsi="Arial" w:cs="Arial"/>
          <w:bCs/>
        </w:rPr>
        <w:t xml:space="preserve"> und ist </w:t>
      </w:r>
      <w:r w:rsidR="00CA7D3F">
        <w:rPr>
          <w:rFonts w:ascii="Arial" w:hAnsi="Arial" w:cs="Arial"/>
          <w:bCs/>
        </w:rPr>
        <w:t>aufgrund dessen</w:t>
      </w:r>
      <w:r w:rsidR="00CF75B3">
        <w:rPr>
          <w:rFonts w:ascii="Arial" w:hAnsi="Arial" w:cs="Arial"/>
          <w:bCs/>
        </w:rPr>
        <w:t xml:space="preserve"> dazu in der Lage, </w:t>
      </w:r>
      <w:r w:rsidR="00DF7CA7">
        <w:rPr>
          <w:rFonts w:ascii="Arial" w:hAnsi="Arial" w:cs="Arial"/>
          <w:bCs/>
        </w:rPr>
        <w:t xml:space="preserve">die Rohre und Betonfertigteile vom Transportgestell </w:t>
      </w:r>
      <w:r w:rsidR="008D1EB4">
        <w:rPr>
          <w:rFonts w:ascii="Arial" w:hAnsi="Arial" w:cs="Arial"/>
          <w:bCs/>
        </w:rPr>
        <w:t>auf</w:t>
      </w:r>
      <w:r w:rsidR="00CF75B3">
        <w:rPr>
          <w:rFonts w:ascii="Arial" w:hAnsi="Arial" w:cs="Arial"/>
          <w:bCs/>
        </w:rPr>
        <w:t>zunehmen</w:t>
      </w:r>
      <w:r w:rsidR="00DF7CA7">
        <w:rPr>
          <w:rFonts w:ascii="Arial" w:hAnsi="Arial" w:cs="Arial"/>
          <w:bCs/>
        </w:rPr>
        <w:t xml:space="preserve">, direkt zum Einsatzort </w:t>
      </w:r>
      <w:r w:rsidR="00CF75B3">
        <w:rPr>
          <w:rFonts w:ascii="Arial" w:hAnsi="Arial" w:cs="Arial"/>
          <w:bCs/>
        </w:rPr>
        <w:t xml:space="preserve">zu bringen </w:t>
      </w:r>
      <w:r w:rsidR="00DF7CA7">
        <w:rPr>
          <w:rFonts w:ascii="Arial" w:hAnsi="Arial" w:cs="Arial"/>
          <w:bCs/>
        </w:rPr>
        <w:t xml:space="preserve">und </w:t>
      </w:r>
      <w:r w:rsidR="00CF75B3">
        <w:rPr>
          <w:rFonts w:ascii="Arial" w:hAnsi="Arial" w:cs="Arial"/>
          <w:bCs/>
        </w:rPr>
        <w:t xml:space="preserve">sie dort anschließend </w:t>
      </w:r>
      <w:r w:rsidR="001E41AA">
        <w:rPr>
          <w:rFonts w:ascii="Arial" w:hAnsi="Arial" w:cs="Arial"/>
          <w:bCs/>
        </w:rPr>
        <w:t xml:space="preserve">gleich zu montieren. </w:t>
      </w:r>
      <w:r w:rsidR="00A2047A">
        <w:rPr>
          <w:rFonts w:ascii="Arial" w:hAnsi="Arial" w:cs="Arial"/>
          <w:bCs/>
        </w:rPr>
        <w:t>Sein</w:t>
      </w:r>
      <w:r w:rsidR="007B0951">
        <w:rPr>
          <w:rFonts w:ascii="Arial" w:hAnsi="Arial" w:cs="Arial"/>
          <w:bCs/>
        </w:rPr>
        <w:t xml:space="preserve"> </w:t>
      </w:r>
      <w:r w:rsidR="00A2047A">
        <w:rPr>
          <w:rFonts w:ascii="Arial" w:hAnsi="Arial" w:cs="Arial"/>
          <w:bCs/>
        </w:rPr>
        <w:t xml:space="preserve">Teleskopausleger – ein </w:t>
      </w:r>
      <w:r w:rsidR="007B0951">
        <w:rPr>
          <w:rFonts w:ascii="Arial" w:hAnsi="Arial" w:cs="Arial"/>
          <w:bCs/>
        </w:rPr>
        <w:t>stufenlos teleskopierbare</w:t>
      </w:r>
      <w:r w:rsidR="00A2047A">
        <w:rPr>
          <w:rFonts w:ascii="Arial" w:hAnsi="Arial" w:cs="Arial"/>
          <w:bCs/>
        </w:rPr>
        <w:t>r</w:t>
      </w:r>
      <w:r w:rsidR="00BC29A9">
        <w:rPr>
          <w:rFonts w:ascii="Arial" w:hAnsi="Arial" w:cs="Arial"/>
          <w:bCs/>
        </w:rPr>
        <w:t>, 43 m lange</w:t>
      </w:r>
      <w:r w:rsidR="007B0951">
        <w:rPr>
          <w:rFonts w:ascii="Arial" w:hAnsi="Arial" w:cs="Arial"/>
          <w:bCs/>
        </w:rPr>
        <w:t xml:space="preserve"> </w:t>
      </w:r>
      <w:proofErr w:type="spellStart"/>
      <w:r w:rsidR="007B0951">
        <w:rPr>
          <w:rFonts w:ascii="Arial" w:hAnsi="Arial" w:cs="Arial"/>
          <w:bCs/>
        </w:rPr>
        <w:t>Full</w:t>
      </w:r>
      <w:proofErr w:type="spellEnd"/>
      <w:r w:rsidR="007B0951">
        <w:rPr>
          <w:rFonts w:ascii="Arial" w:hAnsi="Arial" w:cs="Arial"/>
          <w:bCs/>
        </w:rPr>
        <w:t xml:space="preserve"> Power</w:t>
      </w:r>
      <w:r w:rsidR="00BC29A9">
        <w:rPr>
          <w:rFonts w:ascii="Arial" w:hAnsi="Arial" w:cs="Arial"/>
          <w:bCs/>
        </w:rPr>
        <w:t>-</w:t>
      </w:r>
      <w:r w:rsidR="007B0951">
        <w:rPr>
          <w:rFonts w:ascii="Arial" w:hAnsi="Arial" w:cs="Arial"/>
          <w:bCs/>
        </w:rPr>
        <w:t>Boom</w:t>
      </w:r>
      <w:r w:rsidR="00A2047A">
        <w:rPr>
          <w:rFonts w:ascii="Arial" w:hAnsi="Arial" w:cs="Arial"/>
          <w:bCs/>
        </w:rPr>
        <w:t xml:space="preserve"> –,</w:t>
      </w:r>
      <w:r w:rsidR="00BC29A9">
        <w:rPr>
          <w:rFonts w:ascii="Arial" w:hAnsi="Arial" w:cs="Arial"/>
          <w:bCs/>
        </w:rPr>
        <w:t xml:space="preserve"> </w:t>
      </w:r>
      <w:r w:rsidR="007B0951">
        <w:rPr>
          <w:rFonts w:ascii="Arial" w:hAnsi="Arial" w:cs="Arial"/>
          <w:bCs/>
        </w:rPr>
        <w:t xml:space="preserve">der auch mit Last am Haken </w:t>
      </w:r>
      <w:proofErr w:type="spellStart"/>
      <w:r w:rsidR="00BC29A9">
        <w:rPr>
          <w:rFonts w:ascii="Arial" w:hAnsi="Arial" w:cs="Arial"/>
          <w:bCs/>
        </w:rPr>
        <w:t>teleskopieren</w:t>
      </w:r>
      <w:proofErr w:type="spellEnd"/>
      <w:r w:rsidR="007B0951">
        <w:rPr>
          <w:rFonts w:ascii="Arial" w:hAnsi="Arial" w:cs="Arial"/>
          <w:bCs/>
        </w:rPr>
        <w:t xml:space="preserve"> kann</w:t>
      </w:r>
      <w:r w:rsidR="00A2047A">
        <w:rPr>
          <w:rFonts w:ascii="Arial" w:hAnsi="Arial" w:cs="Arial"/>
          <w:bCs/>
        </w:rPr>
        <w:t>,</w:t>
      </w:r>
      <w:r w:rsidR="007B0951">
        <w:rPr>
          <w:rFonts w:ascii="Arial" w:hAnsi="Arial" w:cs="Arial"/>
          <w:bCs/>
        </w:rPr>
        <w:t xml:space="preserve"> </w:t>
      </w:r>
      <w:r w:rsidR="0051780C">
        <w:rPr>
          <w:rFonts w:ascii="Arial" w:hAnsi="Arial" w:cs="Arial"/>
          <w:bCs/>
        </w:rPr>
        <w:t xml:space="preserve">verleiht zudem </w:t>
      </w:r>
      <w:r w:rsidR="007B0951">
        <w:rPr>
          <w:rFonts w:ascii="Arial" w:hAnsi="Arial" w:cs="Arial"/>
          <w:bCs/>
        </w:rPr>
        <w:t>Flexibilität</w:t>
      </w:r>
      <w:r w:rsidR="00642AAE">
        <w:rPr>
          <w:rFonts w:ascii="Arial" w:hAnsi="Arial" w:cs="Arial"/>
          <w:bCs/>
        </w:rPr>
        <w:t xml:space="preserve"> </w:t>
      </w:r>
      <w:r w:rsidR="0051780C">
        <w:rPr>
          <w:rFonts w:ascii="Arial" w:hAnsi="Arial" w:cs="Arial"/>
          <w:bCs/>
        </w:rPr>
        <w:t xml:space="preserve">und Schnelligkeit </w:t>
      </w:r>
      <w:r w:rsidR="00642AAE">
        <w:rPr>
          <w:rFonts w:ascii="Arial" w:hAnsi="Arial" w:cs="Arial"/>
          <w:bCs/>
        </w:rPr>
        <w:t>bei den Hebe- und Verlegearbeiten</w:t>
      </w:r>
      <w:r w:rsidR="007B0951">
        <w:rPr>
          <w:rFonts w:ascii="Arial" w:hAnsi="Arial" w:cs="Arial"/>
          <w:bCs/>
        </w:rPr>
        <w:t xml:space="preserve">, </w:t>
      </w:r>
      <w:r w:rsidR="00642AAE">
        <w:rPr>
          <w:rFonts w:ascii="Arial" w:hAnsi="Arial" w:cs="Arial"/>
          <w:bCs/>
        </w:rPr>
        <w:t>bei denen</w:t>
      </w:r>
      <w:r w:rsidR="007B0951">
        <w:rPr>
          <w:rFonts w:ascii="Arial" w:hAnsi="Arial" w:cs="Arial"/>
          <w:bCs/>
        </w:rPr>
        <w:t xml:space="preserve"> ein größerer Abstand zum Rohrgraben notwendig ist</w:t>
      </w:r>
      <w:r w:rsidR="0051780C">
        <w:rPr>
          <w:rFonts w:ascii="Arial" w:hAnsi="Arial" w:cs="Arial"/>
          <w:bCs/>
        </w:rPr>
        <w:t>.</w:t>
      </w:r>
      <w:r w:rsidR="008D1EB4">
        <w:rPr>
          <w:rFonts w:ascii="Arial" w:hAnsi="Arial" w:cs="Arial"/>
          <w:bCs/>
        </w:rPr>
        <w:t xml:space="preserve"> </w:t>
      </w:r>
      <w:r w:rsidR="001E41AA">
        <w:rPr>
          <w:rFonts w:ascii="Arial" w:hAnsi="Arial" w:cs="Arial"/>
          <w:bCs/>
        </w:rPr>
        <w:t>Dies gilt auch, wenn sich der Kran in bis zu 4 Grad Schrägstellung befindet</w:t>
      </w:r>
      <w:r w:rsidR="008D1EB4">
        <w:rPr>
          <w:rFonts w:ascii="Arial" w:hAnsi="Arial" w:cs="Arial"/>
          <w:bCs/>
        </w:rPr>
        <w:t xml:space="preserve">. </w:t>
      </w:r>
      <w:r w:rsidR="00DC519E" w:rsidRPr="00DC519E">
        <w:rPr>
          <w:rFonts w:ascii="Arial" w:hAnsi="Arial" w:cs="Arial"/>
          <w:bCs/>
        </w:rPr>
        <w:t xml:space="preserve">Insgesamt betrug die größte Ausladung bisher 42 Meter mit Lasten von etwa 1,5 t für Betonsockel und </w:t>
      </w:r>
      <w:proofErr w:type="spellStart"/>
      <w:r w:rsidR="00DC519E" w:rsidRPr="00DC519E">
        <w:rPr>
          <w:rFonts w:ascii="Arial" w:hAnsi="Arial" w:cs="Arial"/>
          <w:bCs/>
        </w:rPr>
        <w:t>Leitungsdurchflussmesser</w:t>
      </w:r>
      <w:proofErr w:type="spellEnd"/>
      <w:r w:rsidR="00DC519E">
        <w:rPr>
          <w:rFonts w:ascii="Arial" w:hAnsi="Arial" w:cs="Arial"/>
          <w:bCs/>
        </w:rPr>
        <w:t>.</w:t>
      </w:r>
      <w:r w:rsidR="00DC519E" w:rsidRPr="00DC519E">
        <w:rPr>
          <w:rFonts w:ascii="Arial" w:hAnsi="Arial" w:cs="Arial"/>
          <w:bCs/>
        </w:rPr>
        <w:t xml:space="preserve"> </w:t>
      </w:r>
      <w:r w:rsidR="0051780C">
        <w:rPr>
          <w:rFonts w:ascii="Arial" w:hAnsi="Arial" w:cs="Arial"/>
          <w:bCs/>
        </w:rPr>
        <w:t xml:space="preserve">Auf diese Weise kann ein Rohrsegment nach dem anderen präzise in Position gebracht und ein schneller Baufortschritt erzielt werden.  </w:t>
      </w:r>
    </w:p>
    <w:p w14:paraId="63569765" w14:textId="202091E9" w:rsidR="001F3940" w:rsidRDefault="001F3940" w:rsidP="00085DA3">
      <w:pPr>
        <w:spacing w:line="360" w:lineRule="auto"/>
        <w:ind w:left="567"/>
        <w:rPr>
          <w:rFonts w:ascii="Arial" w:hAnsi="Arial" w:cs="Arial"/>
          <w:b/>
          <w:bCs/>
        </w:rPr>
      </w:pPr>
    </w:p>
    <w:p w14:paraId="1C8A657F" w14:textId="0D32DADD" w:rsidR="00BC29A9" w:rsidRDefault="00A2047A" w:rsidP="00085DA3">
      <w:pPr>
        <w:spacing w:line="360" w:lineRule="auto"/>
        <w:ind w:left="567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„Tutto </w:t>
      </w:r>
      <w:proofErr w:type="spellStart"/>
      <w:r>
        <w:rPr>
          <w:rFonts w:ascii="Arial" w:hAnsi="Arial" w:cs="Arial"/>
          <w:b/>
          <w:bCs/>
        </w:rPr>
        <w:t>bene</w:t>
      </w:r>
      <w:proofErr w:type="spellEnd"/>
      <w:r>
        <w:rPr>
          <w:rFonts w:ascii="Arial" w:hAnsi="Arial" w:cs="Arial"/>
          <w:b/>
          <w:bCs/>
        </w:rPr>
        <w:t>“ – Kranfahrer</w:t>
      </w:r>
      <w:r w:rsidR="00BC29A9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lobt </w:t>
      </w:r>
      <w:r w:rsidR="00EF6FA3">
        <w:rPr>
          <w:rFonts w:ascii="Arial" w:hAnsi="Arial" w:cs="Arial"/>
          <w:b/>
          <w:bCs/>
        </w:rPr>
        <w:t>Leistungsstärke</w:t>
      </w:r>
      <w:r>
        <w:rPr>
          <w:rFonts w:ascii="Arial" w:hAnsi="Arial" w:cs="Arial"/>
          <w:b/>
          <w:bCs/>
        </w:rPr>
        <w:t xml:space="preserve"> und Sicherheit</w:t>
      </w:r>
    </w:p>
    <w:p w14:paraId="3F839ED2" w14:textId="7689C812" w:rsidR="00BC29A9" w:rsidRPr="0051780C" w:rsidRDefault="0051780C" w:rsidP="00CA7D3F">
      <w:pPr>
        <w:spacing w:line="360" w:lineRule="auto"/>
        <w:ind w:left="567"/>
        <w:jc w:val="both"/>
        <w:rPr>
          <w:rFonts w:ascii="Arial" w:hAnsi="Arial" w:cs="Arial"/>
          <w:bCs/>
        </w:rPr>
      </w:pPr>
      <w:r w:rsidRPr="0051780C">
        <w:rPr>
          <w:rFonts w:ascii="Arial" w:hAnsi="Arial" w:cs="Arial"/>
          <w:bCs/>
        </w:rPr>
        <w:t xml:space="preserve">Kranfahrer </w:t>
      </w:r>
      <w:r w:rsidR="00DF7CA7">
        <w:rPr>
          <w:rFonts w:ascii="Arial" w:hAnsi="Arial" w:cs="Arial"/>
          <w:bCs/>
        </w:rPr>
        <w:t xml:space="preserve">Raffaele </w:t>
      </w:r>
      <w:proofErr w:type="spellStart"/>
      <w:r w:rsidR="00DF7CA7">
        <w:rPr>
          <w:rFonts w:ascii="Arial" w:hAnsi="Arial" w:cs="Arial"/>
          <w:bCs/>
        </w:rPr>
        <w:t>Abbruzzese</w:t>
      </w:r>
      <w:proofErr w:type="spellEnd"/>
      <w:r w:rsidR="00DF7CA7">
        <w:rPr>
          <w:rFonts w:ascii="Arial" w:hAnsi="Arial" w:cs="Arial"/>
          <w:bCs/>
        </w:rPr>
        <w:t xml:space="preserve"> </w:t>
      </w:r>
      <w:r w:rsidR="00933A64">
        <w:rPr>
          <w:rFonts w:ascii="Arial" w:hAnsi="Arial" w:cs="Arial"/>
          <w:bCs/>
        </w:rPr>
        <w:t xml:space="preserve">von Max Streicher </w:t>
      </w:r>
      <w:proofErr w:type="spellStart"/>
      <w:r w:rsidR="00933A64">
        <w:rPr>
          <w:rFonts w:ascii="Arial" w:hAnsi="Arial" w:cs="Arial"/>
          <w:bCs/>
        </w:rPr>
        <w:t>S.p.A</w:t>
      </w:r>
      <w:proofErr w:type="spellEnd"/>
      <w:r w:rsidR="00933A64">
        <w:rPr>
          <w:rFonts w:ascii="Arial" w:hAnsi="Arial" w:cs="Arial"/>
          <w:bCs/>
        </w:rPr>
        <w:t xml:space="preserve">. </w:t>
      </w:r>
      <w:r w:rsidR="00A2047A">
        <w:rPr>
          <w:rFonts w:ascii="Arial" w:hAnsi="Arial" w:cs="Arial"/>
          <w:bCs/>
        </w:rPr>
        <w:t xml:space="preserve">hat schon mit mehreren Kranen von SENNEBOGEN gearbeitet. </w:t>
      </w:r>
      <w:r w:rsidR="00EF6FA3">
        <w:rPr>
          <w:rFonts w:ascii="Arial" w:hAnsi="Arial" w:cs="Arial"/>
          <w:bCs/>
        </w:rPr>
        <w:t>Sein Fazit zum</w:t>
      </w:r>
      <w:r w:rsidR="00A2047A">
        <w:rPr>
          <w:rFonts w:ascii="Arial" w:hAnsi="Arial" w:cs="Arial"/>
          <w:bCs/>
        </w:rPr>
        <w:t xml:space="preserve"> brandneuen 80 </w:t>
      </w:r>
      <w:r w:rsidR="00EF6FA3">
        <w:rPr>
          <w:rFonts w:ascii="Arial" w:hAnsi="Arial" w:cs="Arial"/>
          <w:bCs/>
        </w:rPr>
        <w:t>t Teleskopkran: „</w:t>
      </w:r>
      <w:r w:rsidR="00EF6FA3" w:rsidRPr="006E68DE">
        <w:rPr>
          <w:rFonts w:ascii="Arial" w:hAnsi="Arial" w:cs="Arial"/>
          <w:bCs/>
        </w:rPr>
        <w:t>Der</w:t>
      </w:r>
      <w:r w:rsidR="00EF6FA3">
        <w:rPr>
          <w:rFonts w:ascii="Arial" w:hAnsi="Arial" w:cs="Arial"/>
          <w:bCs/>
        </w:rPr>
        <w:t xml:space="preserve"> 683 E hat starke Winden, </w:t>
      </w:r>
      <w:r w:rsidR="00534FC4">
        <w:rPr>
          <w:rFonts w:ascii="Arial" w:hAnsi="Arial" w:cs="Arial"/>
          <w:bCs/>
        </w:rPr>
        <w:t>hohe</w:t>
      </w:r>
      <w:r w:rsidR="00EF6FA3">
        <w:rPr>
          <w:rFonts w:ascii="Arial" w:hAnsi="Arial" w:cs="Arial"/>
          <w:bCs/>
        </w:rPr>
        <w:t xml:space="preserve"> Traglasten über den gesamten Arbeitsbereich </w:t>
      </w:r>
      <w:r w:rsidR="006E68DE">
        <w:rPr>
          <w:rFonts w:ascii="Arial" w:hAnsi="Arial" w:cs="Arial"/>
          <w:bCs/>
        </w:rPr>
        <w:t xml:space="preserve">und ist einfach zu bedienen. Außerdem fühle ich mich stets sicher, weil er sehr stabil steht, </w:t>
      </w:r>
      <w:r w:rsidR="006E353F">
        <w:rPr>
          <w:rFonts w:ascii="Arial" w:hAnsi="Arial" w:cs="Arial"/>
          <w:bCs/>
        </w:rPr>
        <w:t>sogar</w:t>
      </w:r>
      <w:r w:rsidR="006E68DE">
        <w:rPr>
          <w:rFonts w:ascii="Arial" w:hAnsi="Arial" w:cs="Arial"/>
          <w:bCs/>
        </w:rPr>
        <w:t xml:space="preserve"> in Schräglage. </w:t>
      </w:r>
      <w:r w:rsidR="002D74AA">
        <w:rPr>
          <w:rFonts w:ascii="Arial" w:hAnsi="Arial" w:cs="Arial"/>
          <w:bCs/>
        </w:rPr>
        <w:t>Also</w:t>
      </w:r>
      <w:r w:rsidR="001E41AA">
        <w:rPr>
          <w:rFonts w:ascii="Arial" w:hAnsi="Arial" w:cs="Arial"/>
          <w:bCs/>
        </w:rPr>
        <w:t>:</w:t>
      </w:r>
      <w:r w:rsidR="002D74AA">
        <w:rPr>
          <w:rFonts w:ascii="Arial" w:hAnsi="Arial" w:cs="Arial"/>
          <w:bCs/>
        </w:rPr>
        <w:t xml:space="preserve"> </w:t>
      </w:r>
      <w:proofErr w:type="spellStart"/>
      <w:r w:rsidR="002D74AA">
        <w:rPr>
          <w:rFonts w:ascii="Arial" w:hAnsi="Arial" w:cs="Arial"/>
          <w:bCs/>
          <w:i/>
        </w:rPr>
        <w:t>tutto</w:t>
      </w:r>
      <w:proofErr w:type="spellEnd"/>
      <w:r w:rsidR="002D74AA">
        <w:rPr>
          <w:rFonts w:ascii="Arial" w:hAnsi="Arial" w:cs="Arial"/>
          <w:bCs/>
          <w:i/>
        </w:rPr>
        <w:t xml:space="preserve"> </w:t>
      </w:r>
      <w:proofErr w:type="spellStart"/>
      <w:r w:rsidR="002D74AA">
        <w:rPr>
          <w:rFonts w:ascii="Arial" w:hAnsi="Arial" w:cs="Arial"/>
          <w:bCs/>
          <w:i/>
        </w:rPr>
        <w:t>bene</w:t>
      </w:r>
      <w:proofErr w:type="spellEnd"/>
      <w:r w:rsidR="002D74AA" w:rsidRPr="002D74AA">
        <w:rPr>
          <w:rFonts w:ascii="Arial" w:hAnsi="Arial" w:cs="Arial"/>
          <w:bCs/>
        </w:rPr>
        <w:t>!</w:t>
      </w:r>
      <w:r w:rsidR="002D74AA">
        <w:rPr>
          <w:rFonts w:ascii="Arial" w:hAnsi="Arial" w:cs="Arial"/>
          <w:bCs/>
        </w:rPr>
        <w:t xml:space="preserve">“ </w:t>
      </w:r>
      <w:r w:rsidR="002D74AA">
        <w:rPr>
          <w:rFonts w:ascii="Arial" w:hAnsi="Arial" w:cs="Arial"/>
          <w:bCs/>
          <w:i/>
        </w:rPr>
        <w:t xml:space="preserve"> </w:t>
      </w:r>
      <w:r w:rsidR="006E68DE">
        <w:rPr>
          <w:rFonts w:ascii="Arial" w:hAnsi="Arial" w:cs="Arial"/>
          <w:bCs/>
        </w:rPr>
        <w:t xml:space="preserve">  </w:t>
      </w:r>
      <w:r w:rsidR="00EF6FA3">
        <w:rPr>
          <w:rFonts w:ascii="Arial" w:hAnsi="Arial" w:cs="Arial"/>
          <w:bCs/>
        </w:rPr>
        <w:t xml:space="preserve"> </w:t>
      </w:r>
      <w:r w:rsidR="00A2047A">
        <w:rPr>
          <w:rFonts w:ascii="Arial" w:hAnsi="Arial" w:cs="Arial"/>
          <w:bCs/>
        </w:rPr>
        <w:t xml:space="preserve">   </w:t>
      </w:r>
    </w:p>
    <w:p w14:paraId="0FE6F1A5" w14:textId="126E63F4" w:rsidR="000C4DA1" w:rsidRDefault="000C4DA1" w:rsidP="00A3252D">
      <w:pPr>
        <w:spacing w:line="360" w:lineRule="auto"/>
        <w:ind w:left="567" w:right="545"/>
        <w:rPr>
          <w:rFonts w:ascii="Arial" w:hAnsi="Arial" w:cs="Arial"/>
        </w:rPr>
      </w:pPr>
    </w:p>
    <w:p w14:paraId="2FFD3426" w14:textId="1FC66B9A" w:rsidR="00534FC4" w:rsidRDefault="00534FC4" w:rsidP="00A3252D">
      <w:pPr>
        <w:spacing w:line="360" w:lineRule="auto"/>
        <w:ind w:left="567" w:right="545"/>
        <w:rPr>
          <w:rFonts w:ascii="Arial" w:hAnsi="Arial" w:cs="Arial"/>
        </w:rPr>
      </w:pPr>
    </w:p>
    <w:p w14:paraId="1A1AA599" w14:textId="77777777" w:rsidR="00534FC4" w:rsidRPr="00E53D75" w:rsidRDefault="00534FC4" w:rsidP="00A3252D">
      <w:pPr>
        <w:spacing w:line="360" w:lineRule="auto"/>
        <w:ind w:left="567" w:right="545"/>
        <w:rPr>
          <w:rFonts w:ascii="Arial" w:hAnsi="Arial" w:cs="Arial"/>
        </w:rPr>
      </w:pPr>
    </w:p>
    <w:p w14:paraId="29D11000" w14:textId="77777777" w:rsidR="000C4DA1" w:rsidRPr="00E53D75" w:rsidRDefault="000C4DA1" w:rsidP="00A3252D">
      <w:pPr>
        <w:spacing w:line="360" w:lineRule="auto"/>
        <w:ind w:left="567" w:right="545"/>
        <w:rPr>
          <w:rFonts w:ascii="Arial" w:hAnsi="Arial" w:cs="Arial"/>
        </w:rPr>
      </w:pPr>
    </w:p>
    <w:p w14:paraId="545F874C" w14:textId="77777777" w:rsidR="000C4DA1" w:rsidRPr="00E53D75" w:rsidRDefault="000C4DA1" w:rsidP="00A3252D">
      <w:pPr>
        <w:spacing w:line="360" w:lineRule="auto"/>
        <w:ind w:left="567" w:right="545"/>
        <w:rPr>
          <w:rFonts w:ascii="Arial" w:hAnsi="Arial" w:cs="Arial"/>
        </w:rPr>
      </w:pPr>
    </w:p>
    <w:p w14:paraId="6FD64A65" w14:textId="77777777" w:rsidR="00EF4FE9" w:rsidRPr="00E53D75" w:rsidRDefault="00EF4FE9" w:rsidP="00A3252D">
      <w:pPr>
        <w:spacing w:line="360" w:lineRule="auto"/>
        <w:ind w:left="567" w:right="545"/>
        <w:rPr>
          <w:rFonts w:ascii="Arial" w:hAnsi="Arial" w:cs="Arial"/>
        </w:rPr>
      </w:pPr>
    </w:p>
    <w:p w14:paraId="0AF0F217" w14:textId="77777777" w:rsidR="00EF4FE9" w:rsidRPr="00E53D75" w:rsidRDefault="00EF4FE9" w:rsidP="00A3252D">
      <w:pPr>
        <w:spacing w:line="360" w:lineRule="auto"/>
        <w:ind w:left="567" w:right="545"/>
        <w:rPr>
          <w:rFonts w:ascii="Arial" w:hAnsi="Arial" w:cs="Arial"/>
        </w:rPr>
      </w:pPr>
    </w:p>
    <w:p w14:paraId="58841753" w14:textId="6CB4A957" w:rsidR="00EF4FE9" w:rsidRDefault="00EF4FE9" w:rsidP="00A3252D">
      <w:pPr>
        <w:spacing w:line="360" w:lineRule="auto"/>
        <w:ind w:left="567" w:right="545"/>
        <w:rPr>
          <w:rFonts w:ascii="Arial" w:hAnsi="Arial" w:cs="Arial"/>
        </w:rPr>
      </w:pPr>
    </w:p>
    <w:p w14:paraId="69D16EA8" w14:textId="228F0D35" w:rsidR="00BB1E9F" w:rsidRDefault="00BB1E9F" w:rsidP="00A3252D">
      <w:pPr>
        <w:spacing w:line="360" w:lineRule="auto"/>
        <w:ind w:left="567" w:right="545"/>
        <w:rPr>
          <w:rFonts w:ascii="Arial" w:hAnsi="Arial" w:cs="Arial"/>
        </w:rPr>
      </w:pPr>
    </w:p>
    <w:p w14:paraId="64FA6C7D" w14:textId="7620E720" w:rsidR="00BB1E9F" w:rsidRDefault="00BB1E9F" w:rsidP="00A3252D">
      <w:pPr>
        <w:spacing w:line="360" w:lineRule="auto"/>
        <w:ind w:left="567" w:right="545"/>
        <w:rPr>
          <w:rFonts w:ascii="Arial" w:hAnsi="Arial" w:cs="Arial"/>
        </w:rPr>
      </w:pPr>
    </w:p>
    <w:p w14:paraId="674FB028" w14:textId="7725E058" w:rsidR="00BB1E9F" w:rsidRDefault="00BB1E9F" w:rsidP="00A3252D">
      <w:pPr>
        <w:spacing w:line="360" w:lineRule="auto"/>
        <w:ind w:left="567" w:right="545"/>
        <w:rPr>
          <w:rFonts w:ascii="Arial" w:hAnsi="Arial" w:cs="Arial"/>
        </w:rPr>
      </w:pPr>
    </w:p>
    <w:p w14:paraId="031C8CCE" w14:textId="79525F9F" w:rsidR="00BB1E9F" w:rsidRDefault="00BB1E9F" w:rsidP="00A3252D">
      <w:pPr>
        <w:spacing w:line="360" w:lineRule="auto"/>
        <w:ind w:left="567" w:right="545"/>
        <w:rPr>
          <w:rFonts w:ascii="Arial" w:hAnsi="Arial" w:cs="Arial"/>
        </w:rPr>
      </w:pPr>
    </w:p>
    <w:p w14:paraId="682B5E15" w14:textId="62C53E31" w:rsidR="00BB1E9F" w:rsidRDefault="00BB1E9F" w:rsidP="00A3252D">
      <w:pPr>
        <w:spacing w:line="360" w:lineRule="auto"/>
        <w:ind w:left="567" w:right="545"/>
        <w:rPr>
          <w:rFonts w:ascii="Arial" w:hAnsi="Arial" w:cs="Arial"/>
        </w:rPr>
      </w:pPr>
    </w:p>
    <w:p w14:paraId="43EFD397" w14:textId="62951002" w:rsidR="00BB1E9F" w:rsidRDefault="00BB1E9F" w:rsidP="00A3252D">
      <w:pPr>
        <w:spacing w:line="360" w:lineRule="auto"/>
        <w:ind w:left="567" w:right="545"/>
        <w:rPr>
          <w:rFonts w:ascii="Arial" w:hAnsi="Arial" w:cs="Arial"/>
        </w:rPr>
      </w:pPr>
    </w:p>
    <w:p w14:paraId="61A1992D" w14:textId="39B0D905" w:rsidR="00025DCB" w:rsidRDefault="00025DCB" w:rsidP="00A3252D">
      <w:pPr>
        <w:spacing w:line="360" w:lineRule="auto"/>
        <w:ind w:left="567" w:right="545"/>
        <w:rPr>
          <w:rFonts w:ascii="Arial" w:hAnsi="Arial" w:cs="Arial"/>
          <w:b/>
        </w:rPr>
      </w:pPr>
      <w:r w:rsidRPr="00025DCB">
        <w:rPr>
          <w:rFonts w:ascii="Arial" w:hAnsi="Arial" w:cs="Arial"/>
          <w:b/>
        </w:rPr>
        <w:lastRenderedPageBreak/>
        <w:t>Bildunterschriften</w:t>
      </w:r>
      <w:r>
        <w:rPr>
          <w:rFonts w:ascii="Arial" w:hAnsi="Arial" w:cs="Arial"/>
          <w:b/>
        </w:rPr>
        <w:t>:</w:t>
      </w:r>
    </w:p>
    <w:p w14:paraId="0F7E470A" w14:textId="336C61A8" w:rsidR="00B44605" w:rsidRDefault="00025DCB" w:rsidP="00842ED1">
      <w:pPr>
        <w:spacing w:line="360" w:lineRule="auto"/>
        <w:ind w:left="567" w:right="545"/>
        <w:rPr>
          <w:rFonts w:ascii="Arial" w:hAnsi="Arial" w:cs="Arial"/>
          <w:i/>
          <w:szCs w:val="24"/>
        </w:rPr>
      </w:pPr>
      <w:r w:rsidRPr="00025DCB">
        <w:rPr>
          <w:rFonts w:ascii="Arial" w:hAnsi="Arial" w:cs="Arial"/>
          <w:b/>
        </w:rPr>
        <w:t xml:space="preserve"> </w:t>
      </w:r>
      <w:r w:rsidR="00BB1E9F">
        <w:rPr>
          <w:noProof/>
        </w:rPr>
        <w:drawing>
          <wp:inline distT="0" distB="0" distL="0" distR="0" wp14:anchorId="5FEB3E19" wp14:editId="5EBA3DA4">
            <wp:extent cx="6055743" cy="3286996"/>
            <wp:effectExtent l="0" t="0" r="2540" b="889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61084" cy="328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80F7D" w14:textId="5AC1F511" w:rsidR="00EF4FE9" w:rsidRDefault="00EF4FE9" w:rsidP="00842ED1">
      <w:pPr>
        <w:spacing w:line="360" w:lineRule="auto"/>
        <w:ind w:left="567" w:right="545"/>
        <w:rPr>
          <w:rFonts w:ascii="Arial" w:hAnsi="Arial" w:cs="Arial"/>
          <w:i/>
          <w:szCs w:val="24"/>
        </w:rPr>
      </w:pPr>
      <w:r>
        <w:rPr>
          <w:rFonts w:ascii="Arial" w:hAnsi="Arial" w:cs="Arial"/>
          <w:i/>
          <w:szCs w:val="24"/>
        </w:rPr>
        <w:t xml:space="preserve">Bild 1: </w:t>
      </w:r>
      <w:r w:rsidR="00534FC4">
        <w:rPr>
          <w:rFonts w:ascii="Arial" w:hAnsi="Arial" w:cs="Arial"/>
          <w:i/>
          <w:szCs w:val="24"/>
        </w:rPr>
        <w:t xml:space="preserve">Mit seinem stufenlos teleskopierbaren </w:t>
      </w:r>
      <w:proofErr w:type="spellStart"/>
      <w:r w:rsidR="00534FC4">
        <w:rPr>
          <w:rFonts w:ascii="Arial" w:hAnsi="Arial" w:cs="Arial"/>
          <w:i/>
          <w:szCs w:val="24"/>
        </w:rPr>
        <w:t>Full</w:t>
      </w:r>
      <w:proofErr w:type="spellEnd"/>
      <w:r w:rsidR="00534FC4">
        <w:rPr>
          <w:rFonts w:ascii="Arial" w:hAnsi="Arial" w:cs="Arial"/>
          <w:i/>
          <w:szCs w:val="24"/>
        </w:rPr>
        <w:t xml:space="preserve"> Power-Boom Ausleger montiert der</w:t>
      </w:r>
      <w:r w:rsidR="000C4DA1">
        <w:rPr>
          <w:rFonts w:ascii="Arial" w:hAnsi="Arial" w:cs="Arial"/>
          <w:i/>
          <w:szCs w:val="24"/>
        </w:rPr>
        <w:t xml:space="preserve"> </w:t>
      </w:r>
      <w:r w:rsidR="00534FC4">
        <w:rPr>
          <w:rFonts w:ascii="Arial" w:hAnsi="Arial" w:cs="Arial"/>
          <w:i/>
          <w:szCs w:val="24"/>
        </w:rPr>
        <w:t>80</w:t>
      </w:r>
      <w:r w:rsidR="000C4DA1">
        <w:rPr>
          <w:rFonts w:ascii="Arial" w:hAnsi="Arial" w:cs="Arial"/>
          <w:i/>
          <w:szCs w:val="24"/>
        </w:rPr>
        <w:t xml:space="preserve"> t Raupen-Teleskopkran </w:t>
      </w:r>
      <w:r w:rsidR="00534FC4">
        <w:rPr>
          <w:rFonts w:ascii="Arial" w:hAnsi="Arial" w:cs="Arial"/>
          <w:i/>
          <w:szCs w:val="24"/>
        </w:rPr>
        <w:t xml:space="preserve">die durchschnittlich 2 Tonnen schweren Stahlrohre präzise und schnell. </w:t>
      </w:r>
    </w:p>
    <w:p w14:paraId="1762C25F" w14:textId="7100DE8F" w:rsidR="00BB1E9F" w:rsidRDefault="00BB1E9F" w:rsidP="00842ED1">
      <w:pPr>
        <w:spacing w:line="360" w:lineRule="auto"/>
        <w:ind w:left="567" w:right="545"/>
        <w:rPr>
          <w:rFonts w:ascii="Arial" w:hAnsi="Arial" w:cs="Arial"/>
          <w:i/>
          <w:szCs w:val="24"/>
        </w:rPr>
      </w:pPr>
    </w:p>
    <w:p w14:paraId="496718A6" w14:textId="13296629" w:rsidR="00BB1E9F" w:rsidRDefault="00BB1E9F" w:rsidP="00842ED1">
      <w:pPr>
        <w:spacing w:line="360" w:lineRule="auto"/>
        <w:ind w:left="567" w:right="545"/>
        <w:rPr>
          <w:rFonts w:ascii="Arial" w:hAnsi="Arial" w:cs="Arial"/>
          <w:i/>
          <w:szCs w:val="24"/>
        </w:rPr>
      </w:pPr>
    </w:p>
    <w:p w14:paraId="1F9380DB" w14:textId="77777777" w:rsidR="00534FC4" w:rsidRDefault="00BB1E9F" w:rsidP="00534FC4">
      <w:pPr>
        <w:spacing w:line="360" w:lineRule="auto"/>
        <w:ind w:left="567" w:right="545"/>
        <w:jc w:val="center"/>
        <w:rPr>
          <w:rFonts w:ascii="Arial" w:hAnsi="Arial" w:cs="Arial"/>
          <w:i/>
          <w:szCs w:val="24"/>
        </w:rPr>
      </w:pPr>
      <w:r>
        <w:rPr>
          <w:noProof/>
        </w:rPr>
        <w:lastRenderedPageBreak/>
        <w:drawing>
          <wp:inline distT="0" distB="0" distL="0" distR="0" wp14:anchorId="26C0096E" wp14:editId="00AFE6A0">
            <wp:extent cx="4959794" cy="6685031"/>
            <wp:effectExtent l="0" t="0" r="0" b="1905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9883" r="8000"/>
                    <a:stretch/>
                  </pic:blipFill>
                  <pic:spPr bwMode="auto">
                    <a:xfrm>
                      <a:off x="0" y="0"/>
                      <a:ext cx="4985553" cy="6719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C32720" w14:textId="1ECD4B89" w:rsidR="00534FC4" w:rsidRDefault="00534FC4" w:rsidP="00534FC4">
      <w:pPr>
        <w:spacing w:line="360" w:lineRule="auto"/>
        <w:ind w:left="567" w:right="545"/>
        <w:rPr>
          <w:rFonts w:ascii="Arial" w:hAnsi="Arial" w:cs="Arial"/>
          <w:i/>
          <w:szCs w:val="24"/>
        </w:rPr>
      </w:pPr>
      <w:r>
        <w:rPr>
          <w:rFonts w:ascii="Arial" w:hAnsi="Arial" w:cs="Arial"/>
          <w:i/>
          <w:szCs w:val="24"/>
        </w:rPr>
        <w:t xml:space="preserve">Bild 2: Neben dem Verlegen der Pipeline kümmert sich der </w:t>
      </w:r>
      <w:proofErr w:type="spellStart"/>
      <w:r>
        <w:rPr>
          <w:rFonts w:ascii="Arial" w:hAnsi="Arial" w:cs="Arial"/>
          <w:i/>
          <w:szCs w:val="24"/>
        </w:rPr>
        <w:t>Telekran</w:t>
      </w:r>
      <w:proofErr w:type="spellEnd"/>
      <w:r>
        <w:rPr>
          <w:rFonts w:ascii="Arial" w:hAnsi="Arial" w:cs="Arial"/>
          <w:i/>
          <w:szCs w:val="24"/>
        </w:rPr>
        <w:t xml:space="preserve"> auch um die Montage des Kontrollgebäudes am Einspeisepunkt. </w:t>
      </w:r>
    </w:p>
    <w:p w14:paraId="3640DBCE" w14:textId="23DF1D24" w:rsidR="00BB1E9F" w:rsidRDefault="00BB1E9F" w:rsidP="00842ED1">
      <w:pPr>
        <w:spacing w:line="360" w:lineRule="auto"/>
        <w:ind w:left="567" w:right="545"/>
        <w:rPr>
          <w:rFonts w:ascii="Arial" w:hAnsi="Arial" w:cs="Arial"/>
          <w:i/>
          <w:szCs w:val="24"/>
        </w:rPr>
      </w:pPr>
      <w:r>
        <w:rPr>
          <w:noProof/>
        </w:rPr>
        <w:lastRenderedPageBreak/>
        <w:drawing>
          <wp:inline distT="0" distB="0" distL="0" distR="0" wp14:anchorId="520DEF02" wp14:editId="0D4ED21B">
            <wp:extent cx="5977856" cy="3329796"/>
            <wp:effectExtent l="0" t="0" r="4445" b="4445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98600" cy="3341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85938" w14:textId="7FBFA5D6" w:rsidR="00534FC4" w:rsidRDefault="00534FC4" w:rsidP="00534FC4">
      <w:pPr>
        <w:spacing w:line="360" w:lineRule="auto"/>
        <w:ind w:left="567" w:right="545"/>
        <w:rPr>
          <w:rFonts w:ascii="Arial" w:hAnsi="Arial" w:cs="Arial"/>
          <w:i/>
          <w:szCs w:val="24"/>
        </w:rPr>
      </w:pPr>
      <w:r>
        <w:rPr>
          <w:rFonts w:ascii="Arial" w:hAnsi="Arial" w:cs="Arial"/>
          <w:i/>
          <w:szCs w:val="24"/>
        </w:rPr>
        <w:t>Bild 3: Der neue 80 Tonner meistert unwegsames Baustellengelände dank seines robusten und leistungsstarken Raupenunterwagens spielend und wei</w:t>
      </w:r>
      <w:r w:rsidR="008D1EB4">
        <w:rPr>
          <w:rFonts w:ascii="Arial" w:hAnsi="Arial" w:cs="Arial"/>
          <w:i/>
          <w:szCs w:val="24"/>
        </w:rPr>
        <w:t>s</w:t>
      </w:r>
      <w:r>
        <w:rPr>
          <w:rFonts w:ascii="Arial" w:hAnsi="Arial" w:cs="Arial"/>
          <w:i/>
          <w:szCs w:val="24"/>
        </w:rPr>
        <w:t xml:space="preserve">t auch bei bis zu 4 Grad Schräglage hohe Traglasten auf. </w:t>
      </w:r>
    </w:p>
    <w:p w14:paraId="416DC4EC" w14:textId="77777777" w:rsidR="00534FC4" w:rsidRDefault="00534FC4" w:rsidP="00842ED1">
      <w:pPr>
        <w:spacing w:line="360" w:lineRule="auto"/>
        <w:ind w:left="567" w:right="545"/>
        <w:rPr>
          <w:rFonts w:ascii="Arial" w:hAnsi="Arial" w:cs="Arial"/>
          <w:i/>
          <w:szCs w:val="24"/>
        </w:rPr>
      </w:pPr>
    </w:p>
    <w:p w14:paraId="6A5ACE90" w14:textId="7314AF64" w:rsidR="0051780C" w:rsidRDefault="0051780C" w:rsidP="00842ED1">
      <w:pPr>
        <w:spacing w:line="360" w:lineRule="auto"/>
        <w:ind w:left="567" w:right="545"/>
        <w:rPr>
          <w:rFonts w:ascii="Arial" w:hAnsi="Arial" w:cs="Arial"/>
          <w:i/>
          <w:szCs w:val="24"/>
        </w:rPr>
      </w:pPr>
    </w:p>
    <w:p w14:paraId="7B997F7E" w14:textId="37D9CF24" w:rsidR="0051780C" w:rsidRDefault="0051780C" w:rsidP="00842ED1">
      <w:pPr>
        <w:spacing w:line="360" w:lineRule="auto"/>
        <w:ind w:left="567" w:right="545"/>
        <w:rPr>
          <w:rFonts w:ascii="Arial" w:hAnsi="Arial" w:cs="Arial"/>
          <w:i/>
          <w:szCs w:val="24"/>
        </w:rPr>
      </w:pPr>
      <w:r>
        <w:rPr>
          <w:noProof/>
        </w:rPr>
        <w:lastRenderedPageBreak/>
        <w:drawing>
          <wp:inline distT="0" distB="0" distL="0" distR="0" wp14:anchorId="39EC6C73" wp14:editId="33B8ADEE">
            <wp:extent cx="5943600" cy="4455179"/>
            <wp:effectExtent l="0" t="0" r="0" b="254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54818" cy="4463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34D70" w14:textId="4D6B7D11" w:rsidR="00BB1E9F" w:rsidRPr="008D1EB4" w:rsidRDefault="008D1EB4" w:rsidP="00842ED1">
      <w:pPr>
        <w:spacing w:line="360" w:lineRule="auto"/>
        <w:ind w:left="567" w:right="545"/>
        <w:rPr>
          <w:rFonts w:ascii="Arial" w:hAnsi="Arial" w:cs="Arial"/>
          <w:i/>
          <w:iCs/>
          <w:szCs w:val="24"/>
        </w:rPr>
      </w:pPr>
      <w:r>
        <w:rPr>
          <w:rFonts w:ascii="Arial" w:hAnsi="Arial" w:cs="Arial"/>
          <w:szCs w:val="24"/>
        </w:rPr>
        <w:t xml:space="preserve">Bild 4: </w:t>
      </w:r>
      <w:r w:rsidRPr="008D1EB4">
        <w:rPr>
          <w:rFonts w:ascii="Arial" w:hAnsi="Arial" w:cs="Arial"/>
          <w:bCs/>
          <w:i/>
          <w:iCs/>
        </w:rPr>
        <w:t xml:space="preserve">Kranfahrer Raffaele </w:t>
      </w:r>
      <w:proofErr w:type="spellStart"/>
      <w:r w:rsidRPr="008D1EB4">
        <w:rPr>
          <w:rFonts w:ascii="Arial" w:hAnsi="Arial" w:cs="Arial"/>
          <w:bCs/>
          <w:i/>
          <w:iCs/>
        </w:rPr>
        <w:t>Abbruzzes</w:t>
      </w:r>
      <w:r>
        <w:rPr>
          <w:rFonts w:ascii="Arial" w:hAnsi="Arial" w:cs="Arial"/>
          <w:bCs/>
          <w:i/>
          <w:iCs/>
        </w:rPr>
        <w:t>e</w:t>
      </w:r>
      <w:proofErr w:type="spellEnd"/>
      <w:r>
        <w:rPr>
          <w:rFonts w:ascii="Arial" w:hAnsi="Arial" w:cs="Arial"/>
          <w:bCs/>
          <w:i/>
          <w:iCs/>
        </w:rPr>
        <w:t xml:space="preserve"> gefallen vor allem die Sicherheit und die Leistungsstärke, die der neue Teleskopkran </w:t>
      </w:r>
      <w:r w:rsidR="00785B8F">
        <w:rPr>
          <w:rFonts w:ascii="Arial" w:hAnsi="Arial" w:cs="Arial"/>
          <w:bCs/>
          <w:i/>
          <w:iCs/>
        </w:rPr>
        <w:t xml:space="preserve">von SENNEBOGEN </w:t>
      </w:r>
      <w:r>
        <w:rPr>
          <w:rFonts w:ascii="Arial" w:hAnsi="Arial" w:cs="Arial"/>
          <w:bCs/>
          <w:i/>
          <w:iCs/>
        </w:rPr>
        <w:t xml:space="preserve">bietet. </w:t>
      </w:r>
    </w:p>
    <w:p w14:paraId="71EC0580" w14:textId="1AFBF968" w:rsidR="00534FC4" w:rsidRDefault="00534FC4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4F9BBC88" w14:textId="249C9EA0" w:rsidR="008D1EB4" w:rsidRDefault="008D1EB4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277E2536" w14:textId="2D664E3A" w:rsidR="008D1EB4" w:rsidRDefault="008D1EB4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48D3D718" w14:textId="01EF8D43" w:rsidR="008D1EB4" w:rsidRDefault="008D1EB4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5E0AF923" w14:textId="66049D97" w:rsidR="008D1EB4" w:rsidRDefault="008D1EB4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5A1E8D95" w14:textId="612A8443" w:rsidR="008D1EB4" w:rsidRDefault="008D1EB4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3720F733" w14:textId="06B838D8" w:rsidR="008D1EB4" w:rsidRDefault="008D1EB4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64697DB9" w14:textId="3E091872" w:rsidR="008D1EB4" w:rsidRDefault="008D1EB4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7DFB9903" w14:textId="382A12DC" w:rsidR="008D1EB4" w:rsidRDefault="008D1EB4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412244AF" w14:textId="5AB1C158" w:rsidR="008D1EB4" w:rsidRDefault="008D1EB4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705329A7" w14:textId="4171DFF5" w:rsidR="008D1EB4" w:rsidRDefault="008D1EB4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48A9903F" w14:textId="2C0F9D5A" w:rsidR="008D1EB4" w:rsidRDefault="008D1EB4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6E143EB7" w14:textId="19B6D517" w:rsidR="008D1EB4" w:rsidRDefault="008D1EB4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16198855" w14:textId="77777777" w:rsidR="008D1EB4" w:rsidRDefault="008D1EB4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29545D9D" w14:textId="6DF70396" w:rsidR="00534FC4" w:rsidRPr="00534FC4" w:rsidRDefault="00534FC4" w:rsidP="00842ED1">
      <w:pPr>
        <w:spacing w:line="360" w:lineRule="auto"/>
        <w:ind w:left="567" w:right="545"/>
        <w:rPr>
          <w:rFonts w:ascii="Arial" w:hAnsi="Arial" w:cs="Arial"/>
          <w:b/>
          <w:szCs w:val="24"/>
        </w:rPr>
      </w:pPr>
      <w:r w:rsidRPr="00534FC4">
        <w:rPr>
          <w:rFonts w:ascii="Arial" w:hAnsi="Arial" w:cs="Arial"/>
          <w:b/>
          <w:szCs w:val="24"/>
        </w:rPr>
        <w:lastRenderedPageBreak/>
        <w:t xml:space="preserve">Weitere Einsatzbilder: </w:t>
      </w:r>
    </w:p>
    <w:p w14:paraId="6AF72BD6" w14:textId="4E96FED5" w:rsidR="00523715" w:rsidRDefault="00BB1E9F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  <w:r>
        <w:rPr>
          <w:noProof/>
        </w:rPr>
        <w:drawing>
          <wp:inline distT="0" distB="0" distL="0" distR="0" wp14:anchorId="11BB0035" wp14:editId="3C957255">
            <wp:extent cx="5969479" cy="3321191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6558" cy="332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9B3A5" w14:textId="77777777" w:rsidR="00EF4FE9" w:rsidRDefault="00EF4FE9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374D8102" w14:textId="77777777" w:rsidR="00EF4FE9" w:rsidRDefault="00EF4FE9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335AE8D1" w14:textId="34449F38" w:rsidR="00240AB3" w:rsidRDefault="0051780C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  <w:r>
        <w:rPr>
          <w:noProof/>
        </w:rPr>
        <w:drawing>
          <wp:inline distT="0" distB="0" distL="0" distR="0" wp14:anchorId="479D023B" wp14:editId="127B121B">
            <wp:extent cx="5969000" cy="3723734"/>
            <wp:effectExtent l="0" t="0" r="0" b="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76101" cy="3728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84E4B" w14:textId="60C05542" w:rsidR="0051780C" w:rsidRDefault="0051780C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</w:p>
    <w:p w14:paraId="4D939FCA" w14:textId="00663ADB" w:rsidR="0051780C" w:rsidRDefault="0051780C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  <w:r>
        <w:rPr>
          <w:noProof/>
        </w:rPr>
        <w:lastRenderedPageBreak/>
        <w:drawing>
          <wp:inline distT="0" distB="0" distL="0" distR="0" wp14:anchorId="6CECA066" wp14:editId="2275B9A9">
            <wp:extent cx="6047117" cy="3395733"/>
            <wp:effectExtent l="0" t="0" r="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55623" cy="340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9BBC2" w14:textId="34ACB9AB" w:rsidR="00EF4FE9" w:rsidRDefault="00EF4FE9" w:rsidP="00842ED1">
      <w:pPr>
        <w:spacing w:line="360" w:lineRule="auto"/>
        <w:ind w:left="567" w:right="54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 </w:t>
      </w:r>
    </w:p>
    <w:sectPr w:rsidR="00EF4FE9" w:rsidSect="00D7119D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C91555" w14:textId="77777777" w:rsidR="002A4AFB" w:rsidRDefault="002A4AFB" w:rsidP="00B50ECB">
      <w:r>
        <w:separator/>
      </w:r>
    </w:p>
  </w:endnote>
  <w:endnote w:type="continuationSeparator" w:id="0">
    <w:p w14:paraId="09F2FAE2" w14:textId="77777777" w:rsidR="002A4AFB" w:rsidRDefault="002A4AFB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3F795C" w14:textId="77777777"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18CB6C" w14:textId="77777777" w:rsidR="00D7119D" w:rsidRDefault="00D7119D" w:rsidP="00D7119D">
    <w:pPr>
      <w:ind w:firstLine="720"/>
      <w:rPr>
        <w:rFonts w:ascii="Arial"/>
        <w:b/>
        <w:color w:val="414042"/>
        <w:sz w:val="16"/>
      </w:rPr>
    </w:pPr>
    <w:r>
      <w:rPr>
        <w:noProof/>
        <w:lang w:bidi="ar-SA"/>
      </w:rPr>
      <w:drawing>
        <wp:anchor distT="0" distB="0" distL="114300" distR="114300" simplePos="0" relativeHeight="251662336" behindDoc="0" locked="0" layoutInCell="1" allowOverlap="1" wp14:anchorId="75A3C2EE" wp14:editId="267A1681">
          <wp:simplePos x="0" y="0"/>
          <wp:positionH relativeFrom="column">
            <wp:posOffset>354330</wp:posOffset>
          </wp:positionH>
          <wp:positionV relativeFrom="paragraph">
            <wp:posOffset>98425</wp:posOffset>
          </wp:positionV>
          <wp:extent cx="132715" cy="132715"/>
          <wp:effectExtent l="0" t="0" r="635" b="635"/>
          <wp:wrapNone/>
          <wp:docPr id="33" name="Grafik 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fei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715" cy="132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640B246" w14:textId="77777777" w:rsidR="00B50ECB" w:rsidRPr="00FD16CC" w:rsidRDefault="00FD16CC" w:rsidP="00D7119D">
    <w:pPr>
      <w:ind w:firstLine="720"/>
      <w:rPr>
        <w:rFonts w:ascii="Arial"/>
        <w:b/>
        <w:color w:val="7F7F7F" w:themeColor="text1" w:themeTint="80"/>
        <w:sz w:val="16"/>
        <w:lang w:val="en-US"/>
      </w:rPr>
    </w:pPr>
    <w:r w:rsidRPr="00FD16CC">
      <w:rPr>
        <w:rFonts w:ascii="Arial"/>
        <w:b/>
        <w:color w:val="7F7F7F" w:themeColor="text1" w:themeTint="80"/>
        <w:sz w:val="16"/>
        <w:lang w:val="en-US"/>
      </w:rPr>
      <w:t xml:space="preserve">  PRESS CONTACT</w:t>
    </w:r>
    <w:r w:rsidR="00B50ECB" w:rsidRPr="00FD16CC">
      <w:rPr>
        <w:rFonts w:ascii="Arial"/>
        <w:b/>
        <w:color w:val="7F7F7F" w:themeColor="text1" w:themeTint="80"/>
        <w:sz w:val="16"/>
        <w:lang w:val="en-US"/>
      </w:rPr>
      <w:t xml:space="preserve"> // </w:t>
    </w:r>
    <w:r w:rsidRPr="00FD16CC">
      <w:rPr>
        <w:rFonts w:ascii="Arial"/>
        <w:color w:val="7F7F7F" w:themeColor="text1" w:themeTint="80"/>
        <w:sz w:val="16"/>
        <w:lang w:val="en-US"/>
      </w:rPr>
      <w:t>PRESSEKONTAKT</w:t>
    </w:r>
    <w:r w:rsidR="00D7119D" w:rsidRPr="00FD16CC">
      <w:rPr>
        <w:rFonts w:ascii="Arial"/>
        <w:b/>
        <w:color w:val="7F7F7F" w:themeColor="text1" w:themeTint="80"/>
        <w:sz w:val="16"/>
        <w:lang w:val="en-US"/>
      </w:rPr>
      <w:br/>
    </w:r>
    <w:r w:rsidR="00FE14A9">
      <w:rPr>
        <w:rFonts w:ascii="Arial"/>
        <w:b/>
        <w:color w:val="7F7F7F" w:themeColor="text1" w:themeTint="80"/>
        <w:sz w:val="16"/>
        <w:lang w:val="en-US"/>
      </w:rPr>
      <w:t xml:space="preserve"> </w:t>
    </w:r>
  </w:p>
  <w:p w14:paraId="4B03D835" w14:textId="1A00A04B"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E54161">
      <w:rPr>
        <w:rFonts w:ascii="Arial"/>
        <w:color w:val="7F7F7F" w:themeColor="text1" w:themeTint="80"/>
        <w:sz w:val="16"/>
        <w:lang w:val="en-US"/>
      </w:rPr>
      <w:t xml:space="preserve">Dr. </w:t>
    </w:r>
    <w:r w:rsidR="00B44605">
      <w:rPr>
        <w:rFonts w:ascii="Arial"/>
        <w:color w:val="7F7F7F" w:themeColor="text1" w:themeTint="80"/>
        <w:sz w:val="16"/>
        <w:lang w:val="en-US"/>
      </w:rPr>
      <w:t>Franziska Limbrunner</w:t>
    </w:r>
  </w:p>
  <w:p w14:paraId="6D8A4C9B" w14:textId="77777777"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presse@sennebogen.com</w:t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14:paraId="6DA9D0F7" w14:textId="77777777"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09421 /540</w:t>
    </w:r>
    <w:r w:rsidR="00B44605">
      <w:rPr>
        <w:rFonts w:ascii="Arial"/>
        <w:color w:val="7F7F7F" w:themeColor="text1" w:themeTint="80"/>
        <w:sz w:val="16"/>
        <w:lang w:val="en-US"/>
      </w:rPr>
      <w:t xml:space="preserve"> 361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          </w:t>
    </w:r>
    <w:r w:rsidR="00E70149" w:rsidRPr="00FD16CC">
      <w:rPr>
        <w:rFonts w:ascii="Arial"/>
        <w:b/>
        <w:color w:val="7F7F7F" w:themeColor="text1" w:themeTint="80"/>
        <w:sz w:val="16"/>
        <w:lang w:val="en-US"/>
      </w:rPr>
      <w:t>www.sennebogen.com</w:t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14:paraId="26C27AE9" w14:textId="77777777" w:rsidR="00B50ECB" w:rsidRPr="00B50ECB" w:rsidRDefault="00B50ECB" w:rsidP="00B63835">
    <w:pPr>
      <w:pStyle w:val="Fuzeile"/>
      <w:rPr>
        <w:lang w:val="en-US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A1AC32" w14:textId="77777777" w:rsidR="00E54161" w:rsidRDefault="00E54161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8E808F" w14:textId="77777777" w:rsidR="002A4AFB" w:rsidRDefault="002A4AFB" w:rsidP="00B50ECB">
      <w:r>
        <w:separator/>
      </w:r>
    </w:p>
  </w:footnote>
  <w:footnote w:type="continuationSeparator" w:id="0">
    <w:p w14:paraId="060A5EE6" w14:textId="77777777" w:rsidR="002A4AFB" w:rsidRDefault="002A4AFB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58781C" w14:textId="77777777" w:rsidR="00E54161" w:rsidRDefault="00E54161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50BD6C" w14:textId="77777777" w:rsidR="00B63835" w:rsidRDefault="00D7119D" w:rsidP="00B63835">
    <w:pPr>
      <w:pStyle w:val="Textkrper"/>
      <w:ind w:left="-600"/>
      <w:rPr>
        <w:rFonts w:ascii="Times New Roman"/>
        <w:sz w:val="20"/>
      </w:rPr>
    </w:pPr>
    <w:r w:rsidRPr="00D7119D">
      <w:rPr>
        <w:noProof/>
        <w:color w:val="808080" w:themeColor="background1" w:themeShade="80"/>
        <w:lang w:bidi="ar-SA"/>
      </w:rPr>
      <w:drawing>
        <wp:anchor distT="0" distB="0" distL="114300" distR="114300" simplePos="0" relativeHeight="251666432" behindDoc="0" locked="0" layoutInCell="1" allowOverlap="1" wp14:anchorId="5E3F9D6F" wp14:editId="498790C7">
          <wp:simplePos x="0" y="0"/>
          <wp:positionH relativeFrom="column">
            <wp:posOffset>5470497</wp:posOffset>
          </wp:positionH>
          <wp:positionV relativeFrom="paragraph">
            <wp:posOffset>270510</wp:posOffset>
          </wp:positionV>
          <wp:extent cx="1232535" cy="270510"/>
          <wp:effectExtent l="0" t="0" r="0" b="0"/>
          <wp:wrapNone/>
          <wp:docPr id="32" name="Grafik 32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 wp14:anchorId="70C9F9E2" wp14:editId="0F8439E8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rgbClr val="43B6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4453B8F4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" path="m4290,1043l,1043,,,4844,,4290,1043xe" fillcolor="#43b649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14:paraId="607FA9FB" w14:textId="77777777" w:rsidR="00B63835" w:rsidRDefault="00B63835" w:rsidP="00B63835">
    <w:pPr>
      <w:pStyle w:val="Textkrper"/>
      <w:spacing w:before="8"/>
      <w:rPr>
        <w:rFonts w:ascii="Times New Roman"/>
        <w:sz w:val="14"/>
      </w:rPr>
    </w:pPr>
  </w:p>
  <w:p w14:paraId="1CA8E28B" w14:textId="77777777"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5EAE34D9" wp14:editId="5C2E522E">
              <wp:simplePos x="0" y="0"/>
              <wp:positionH relativeFrom="page">
                <wp:posOffset>1445895</wp:posOffset>
              </wp:positionH>
              <wp:positionV relativeFrom="paragraph">
                <wp:posOffset>432435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2D0CE42" id="AutoShape 25" o:spid="_x0000_s1026" style="position:absolute;margin-left:113.85pt;margin-top:34.05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kmFh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78139762" wp14:editId="22A3814A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E48663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14:paraId="1607B89A" w14:textId="77777777" w:rsidR="00B63835" w:rsidRDefault="00B63835" w:rsidP="00B63835">
    <w:pPr>
      <w:pStyle w:val="Kopfzeile"/>
      <w:ind w:left="56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E06D0E" w14:textId="77777777" w:rsidR="00E54161" w:rsidRDefault="00E54161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5E85F94D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9.2pt;height:9.2pt" o:bullet="t">
        <v:imagedata r:id="rId1" o:title="pfeil"/>
      </v:shape>
    </w:pict>
  </w:numPicBullet>
  <w:abstractNum w:abstractNumId="0" w15:restartNumberingAfterBreak="0">
    <w:nsid w:val="FFFFFF89"/>
    <w:multiLevelType w:val="singleLevel"/>
    <w:tmpl w:val="CEBC84D8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B438B9"/>
    <w:multiLevelType w:val="hybridMultilevel"/>
    <w:tmpl w:val="EC02C5CC"/>
    <w:lvl w:ilvl="0" w:tplc="6EE0EE06">
      <w:numFmt w:val="bullet"/>
      <w:lvlText w:val="-"/>
      <w:lvlJc w:val="left"/>
      <w:pPr>
        <w:ind w:left="927" w:hanging="360"/>
      </w:pPr>
      <w:rPr>
        <w:rFonts w:ascii="Arial" w:eastAsia="Arial Narrow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" w15:restartNumberingAfterBreak="0">
    <w:nsid w:val="224C67C0"/>
    <w:multiLevelType w:val="hybridMultilevel"/>
    <w:tmpl w:val="6A860D8A"/>
    <w:lvl w:ilvl="0" w:tplc="04126C62">
      <w:start w:val="19"/>
      <w:numFmt w:val="bullet"/>
      <w:lvlText w:val=""/>
      <w:lvlJc w:val="left"/>
      <w:pPr>
        <w:ind w:left="927" w:hanging="360"/>
      </w:pPr>
      <w:rPr>
        <w:rFonts w:ascii="Wingdings" w:eastAsia="Arial Narrow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" w15:restartNumberingAfterBreak="0">
    <w:nsid w:val="2C556535"/>
    <w:multiLevelType w:val="hybridMultilevel"/>
    <w:tmpl w:val="F2F437C6"/>
    <w:lvl w:ilvl="0" w:tplc="4DF40728">
      <w:numFmt w:val="bullet"/>
      <w:lvlText w:val=""/>
      <w:lvlJc w:val="left"/>
      <w:pPr>
        <w:ind w:left="927" w:hanging="360"/>
      </w:pPr>
      <w:rPr>
        <w:rFonts w:ascii="Wingdings" w:eastAsia="Arial Narrow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6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1C73DF3"/>
    <w:multiLevelType w:val="hybridMultilevel"/>
    <w:tmpl w:val="3A0A1A2A"/>
    <w:lvl w:ilvl="0" w:tplc="138E9D26">
      <w:start w:val="19"/>
      <w:numFmt w:val="bullet"/>
      <w:lvlText w:val=""/>
      <w:lvlJc w:val="left"/>
      <w:pPr>
        <w:ind w:left="927" w:hanging="360"/>
      </w:pPr>
      <w:rPr>
        <w:rFonts w:ascii="Wingdings" w:eastAsia="Arial Narrow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9" w15:restartNumberingAfterBreak="0">
    <w:nsid w:val="4A6A14C3"/>
    <w:multiLevelType w:val="hybridMultilevel"/>
    <w:tmpl w:val="CFF6971C"/>
    <w:lvl w:ilvl="0" w:tplc="0B029DDE">
      <w:start w:val="80"/>
      <w:numFmt w:val="bullet"/>
      <w:lvlText w:val=""/>
      <w:lvlJc w:val="left"/>
      <w:pPr>
        <w:ind w:left="927" w:hanging="360"/>
      </w:pPr>
      <w:rPr>
        <w:rFonts w:ascii="Wingdings" w:eastAsia="Arial Narrow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0" w15:restartNumberingAfterBreak="0">
    <w:nsid w:val="54DF46A4"/>
    <w:multiLevelType w:val="hybridMultilevel"/>
    <w:tmpl w:val="9FD2B4F0"/>
    <w:lvl w:ilvl="0" w:tplc="103AEBB2">
      <w:numFmt w:val="bullet"/>
      <w:lvlText w:val="-"/>
      <w:lvlJc w:val="left"/>
      <w:pPr>
        <w:ind w:left="927" w:hanging="360"/>
      </w:pPr>
      <w:rPr>
        <w:rFonts w:ascii="Arial" w:eastAsia="Arial Narrow" w:hAnsi="Arial" w:cs="Arial" w:hint="default"/>
        <w:b w:val="0"/>
      </w:rPr>
    </w:lvl>
    <w:lvl w:ilvl="1" w:tplc="0407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1" w15:restartNumberingAfterBreak="0">
    <w:nsid w:val="5A9F49FB"/>
    <w:multiLevelType w:val="hybridMultilevel"/>
    <w:tmpl w:val="802C8A3A"/>
    <w:lvl w:ilvl="0" w:tplc="44EA522A">
      <w:numFmt w:val="bullet"/>
      <w:lvlText w:val=""/>
      <w:lvlJc w:val="left"/>
      <w:pPr>
        <w:ind w:left="927" w:hanging="360"/>
      </w:pPr>
      <w:rPr>
        <w:rFonts w:ascii="Wingdings" w:eastAsia="Arial Narrow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" w15:restartNumberingAfterBreak="0">
    <w:nsid w:val="5E441E94"/>
    <w:multiLevelType w:val="hybridMultilevel"/>
    <w:tmpl w:val="AFDE6116"/>
    <w:lvl w:ilvl="0" w:tplc="C88A0E02">
      <w:start w:val="19"/>
      <w:numFmt w:val="bullet"/>
      <w:lvlText w:val=""/>
      <w:lvlJc w:val="left"/>
      <w:pPr>
        <w:ind w:left="927" w:hanging="360"/>
      </w:pPr>
      <w:rPr>
        <w:rFonts w:ascii="Wingdings" w:eastAsia="Arial Narrow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3" w15:restartNumberingAfterBreak="0">
    <w:nsid w:val="6EFE42E7"/>
    <w:multiLevelType w:val="hybridMultilevel"/>
    <w:tmpl w:val="F2AC427E"/>
    <w:lvl w:ilvl="0" w:tplc="B8D2DC6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647" w:hanging="360"/>
      </w:pPr>
    </w:lvl>
    <w:lvl w:ilvl="2" w:tplc="0407001B" w:tentative="1">
      <w:start w:val="1"/>
      <w:numFmt w:val="lowerRoman"/>
      <w:lvlText w:val="%3."/>
      <w:lvlJc w:val="right"/>
      <w:pPr>
        <w:ind w:left="2367" w:hanging="180"/>
      </w:pPr>
    </w:lvl>
    <w:lvl w:ilvl="3" w:tplc="0407000F" w:tentative="1">
      <w:start w:val="1"/>
      <w:numFmt w:val="decimal"/>
      <w:lvlText w:val="%4."/>
      <w:lvlJc w:val="left"/>
      <w:pPr>
        <w:ind w:left="3087" w:hanging="360"/>
      </w:pPr>
    </w:lvl>
    <w:lvl w:ilvl="4" w:tplc="04070019" w:tentative="1">
      <w:start w:val="1"/>
      <w:numFmt w:val="lowerLetter"/>
      <w:lvlText w:val="%5."/>
      <w:lvlJc w:val="left"/>
      <w:pPr>
        <w:ind w:left="3807" w:hanging="360"/>
      </w:pPr>
    </w:lvl>
    <w:lvl w:ilvl="5" w:tplc="0407001B" w:tentative="1">
      <w:start w:val="1"/>
      <w:numFmt w:val="lowerRoman"/>
      <w:lvlText w:val="%6."/>
      <w:lvlJc w:val="right"/>
      <w:pPr>
        <w:ind w:left="4527" w:hanging="180"/>
      </w:pPr>
    </w:lvl>
    <w:lvl w:ilvl="6" w:tplc="0407000F" w:tentative="1">
      <w:start w:val="1"/>
      <w:numFmt w:val="decimal"/>
      <w:lvlText w:val="%7."/>
      <w:lvlJc w:val="left"/>
      <w:pPr>
        <w:ind w:left="5247" w:hanging="360"/>
      </w:pPr>
    </w:lvl>
    <w:lvl w:ilvl="7" w:tplc="04070019" w:tentative="1">
      <w:start w:val="1"/>
      <w:numFmt w:val="lowerLetter"/>
      <w:lvlText w:val="%8."/>
      <w:lvlJc w:val="left"/>
      <w:pPr>
        <w:ind w:left="5967" w:hanging="360"/>
      </w:pPr>
    </w:lvl>
    <w:lvl w:ilvl="8" w:tplc="0407001B" w:tentative="1">
      <w:start w:val="1"/>
      <w:numFmt w:val="lowerRoman"/>
      <w:lvlText w:val="%9."/>
      <w:lvlJc w:val="right"/>
      <w:pPr>
        <w:ind w:left="6687" w:hanging="180"/>
      </w:pPr>
    </w:lvl>
  </w:abstractNum>
  <w:num w:numId="1" w16cid:durableId="1681542410">
    <w:abstractNumId w:val="6"/>
  </w:num>
  <w:num w:numId="2" w16cid:durableId="73168133">
    <w:abstractNumId w:val="1"/>
  </w:num>
  <w:num w:numId="3" w16cid:durableId="1884053385">
    <w:abstractNumId w:val="7"/>
  </w:num>
  <w:num w:numId="4" w16cid:durableId="451755311">
    <w:abstractNumId w:val="5"/>
  </w:num>
  <w:num w:numId="5" w16cid:durableId="1135215873">
    <w:abstractNumId w:val="13"/>
  </w:num>
  <w:num w:numId="6" w16cid:durableId="314795053">
    <w:abstractNumId w:val="11"/>
  </w:num>
  <w:num w:numId="7" w16cid:durableId="725418139">
    <w:abstractNumId w:val="4"/>
  </w:num>
  <w:num w:numId="8" w16cid:durableId="1893076487">
    <w:abstractNumId w:val="0"/>
  </w:num>
  <w:num w:numId="9" w16cid:durableId="1586304406">
    <w:abstractNumId w:val="12"/>
  </w:num>
  <w:num w:numId="10" w16cid:durableId="535393443">
    <w:abstractNumId w:val="3"/>
  </w:num>
  <w:num w:numId="11" w16cid:durableId="1853298558">
    <w:abstractNumId w:val="8"/>
  </w:num>
  <w:num w:numId="12" w16cid:durableId="1285651864">
    <w:abstractNumId w:val="2"/>
  </w:num>
  <w:num w:numId="13" w16cid:durableId="1776637380">
    <w:abstractNumId w:val="10"/>
  </w:num>
  <w:num w:numId="14" w16cid:durableId="149063530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19ED"/>
    <w:rsid w:val="000043DF"/>
    <w:rsid w:val="00010C38"/>
    <w:rsid w:val="000129C8"/>
    <w:rsid w:val="00013803"/>
    <w:rsid w:val="00015327"/>
    <w:rsid w:val="00017083"/>
    <w:rsid w:val="00025DCB"/>
    <w:rsid w:val="000314D8"/>
    <w:rsid w:val="00031520"/>
    <w:rsid w:val="00035B0F"/>
    <w:rsid w:val="00036B4D"/>
    <w:rsid w:val="0005237D"/>
    <w:rsid w:val="00053E21"/>
    <w:rsid w:val="00054035"/>
    <w:rsid w:val="00055E10"/>
    <w:rsid w:val="00056FAD"/>
    <w:rsid w:val="00060682"/>
    <w:rsid w:val="00064718"/>
    <w:rsid w:val="000703A4"/>
    <w:rsid w:val="00074244"/>
    <w:rsid w:val="00085DA3"/>
    <w:rsid w:val="0009170C"/>
    <w:rsid w:val="00096197"/>
    <w:rsid w:val="00096375"/>
    <w:rsid w:val="00097076"/>
    <w:rsid w:val="000A06CC"/>
    <w:rsid w:val="000A0F2A"/>
    <w:rsid w:val="000A4DF9"/>
    <w:rsid w:val="000A5FE4"/>
    <w:rsid w:val="000B0D30"/>
    <w:rsid w:val="000B5FE6"/>
    <w:rsid w:val="000B6454"/>
    <w:rsid w:val="000B6609"/>
    <w:rsid w:val="000C4A28"/>
    <w:rsid w:val="000C4DA1"/>
    <w:rsid w:val="000C5844"/>
    <w:rsid w:val="000C6B44"/>
    <w:rsid w:val="000C77E6"/>
    <w:rsid w:val="000D2D02"/>
    <w:rsid w:val="000D52C0"/>
    <w:rsid w:val="000D6022"/>
    <w:rsid w:val="000E0EAE"/>
    <w:rsid w:val="000E0F38"/>
    <w:rsid w:val="000E60E4"/>
    <w:rsid w:val="000F0C9D"/>
    <w:rsid w:val="000F1E41"/>
    <w:rsid w:val="000F3126"/>
    <w:rsid w:val="000F6470"/>
    <w:rsid w:val="000F7BC8"/>
    <w:rsid w:val="001013EA"/>
    <w:rsid w:val="0010694D"/>
    <w:rsid w:val="00112630"/>
    <w:rsid w:val="00113E1D"/>
    <w:rsid w:val="001206B8"/>
    <w:rsid w:val="00125E2F"/>
    <w:rsid w:val="00126A2F"/>
    <w:rsid w:val="00134D17"/>
    <w:rsid w:val="001436CC"/>
    <w:rsid w:val="00144776"/>
    <w:rsid w:val="0014524F"/>
    <w:rsid w:val="0014662D"/>
    <w:rsid w:val="00146A43"/>
    <w:rsid w:val="0015006C"/>
    <w:rsid w:val="00152043"/>
    <w:rsid w:val="0015656D"/>
    <w:rsid w:val="00165592"/>
    <w:rsid w:val="00166773"/>
    <w:rsid w:val="00167840"/>
    <w:rsid w:val="00170DDC"/>
    <w:rsid w:val="00173DBE"/>
    <w:rsid w:val="00175477"/>
    <w:rsid w:val="00184F36"/>
    <w:rsid w:val="00185A66"/>
    <w:rsid w:val="00186D09"/>
    <w:rsid w:val="00191619"/>
    <w:rsid w:val="00192FCD"/>
    <w:rsid w:val="0019711D"/>
    <w:rsid w:val="001A52C8"/>
    <w:rsid w:val="001B2321"/>
    <w:rsid w:val="001D088B"/>
    <w:rsid w:val="001D3AAB"/>
    <w:rsid w:val="001D7810"/>
    <w:rsid w:val="001E41AA"/>
    <w:rsid w:val="001F0CB0"/>
    <w:rsid w:val="001F3940"/>
    <w:rsid w:val="001F4DD2"/>
    <w:rsid w:val="001F5CF1"/>
    <w:rsid w:val="001F67CC"/>
    <w:rsid w:val="0020083D"/>
    <w:rsid w:val="00205C4F"/>
    <w:rsid w:val="00217235"/>
    <w:rsid w:val="0022287E"/>
    <w:rsid w:val="002246B0"/>
    <w:rsid w:val="00224D41"/>
    <w:rsid w:val="00227EF4"/>
    <w:rsid w:val="00230770"/>
    <w:rsid w:val="00240AB3"/>
    <w:rsid w:val="0024747F"/>
    <w:rsid w:val="00263937"/>
    <w:rsid w:val="00263C8A"/>
    <w:rsid w:val="00280FA1"/>
    <w:rsid w:val="00283433"/>
    <w:rsid w:val="00292295"/>
    <w:rsid w:val="00292BCD"/>
    <w:rsid w:val="002A0704"/>
    <w:rsid w:val="002A08DD"/>
    <w:rsid w:val="002A0BA6"/>
    <w:rsid w:val="002A3DA9"/>
    <w:rsid w:val="002A4AFB"/>
    <w:rsid w:val="002A4CCF"/>
    <w:rsid w:val="002A68D7"/>
    <w:rsid w:val="002A6F22"/>
    <w:rsid w:val="002A7294"/>
    <w:rsid w:val="002C1964"/>
    <w:rsid w:val="002C3ABD"/>
    <w:rsid w:val="002D1F9B"/>
    <w:rsid w:val="002D5FFC"/>
    <w:rsid w:val="002D74AA"/>
    <w:rsid w:val="002F0D74"/>
    <w:rsid w:val="002F1FBB"/>
    <w:rsid w:val="002F3125"/>
    <w:rsid w:val="002F3128"/>
    <w:rsid w:val="002F755B"/>
    <w:rsid w:val="003074A7"/>
    <w:rsid w:val="003125C2"/>
    <w:rsid w:val="00316547"/>
    <w:rsid w:val="00320266"/>
    <w:rsid w:val="00327575"/>
    <w:rsid w:val="00331466"/>
    <w:rsid w:val="00331794"/>
    <w:rsid w:val="00337273"/>
    <w:rsid w:val="00340A6C"/>
    <w:rsid w:val="00345B7B"/>
    <w:rsid w:val="00346EBE"/>
    <w:rsid w:val="00347BCD"/>
    <w:rsid w:val="00355D59"/>
    <w:rsid w:val="00365643"/>
    <w:rsid w:val="0036596A"/>
    <w:rsid w:val="00366557"/>
    <w:rsid w:val="00367185"/>
    <w:rsid w:val="00367D46"/>
    <w:rsid w:val="003721EE"/>
    <w:rsid w:val="00374963"/>
    <w:rsid w:val="00375017"/>
    <w:rsid w:val="00376AD4"/>
    <w:rsid w:val="00381ADA"/>
    <w:rsid w:val="003A777B"/>
    <w:rsid w:val="003B6140"/>
    <w:rsid w:val="003B69D0"/>
    <w:rsid w:val="003B7885"/>
    <w:rsid w:val="003C6A8B"/>
    <w:rsid w:val="003D4567"/>
    <w:rsid w:val="003D5945"/>
    <w:rsid w:val="003E2EFF"/>
    <w:rsid w:val="003F2267"/>
    <w:rsid w:val="003F29E7"/>
    <w:rsid w:val="003F43C5"/>
    <w:rsid w:val="00406E3F"/>
    <w:rsid w:val="00413AE9"/>
    <w:rsid w:val="00414BEE"/>
    <w:rsid w:val="00416CD1"/>
    <w:rsid w:val="00423195"/>
    <w:rsid w:val="00426E03"/>
    <w:rsid w:val="00433E2B"/>
    <w:rsid w:val="00441B3D"/>
    <w:rsid w:val="00443579"/>
    <w:rsid w:val="00450BAF"/>
    <w:rsid w:val="0045602F"/>
    <w:rsid w:val="00457C67"/>
    <w:rsid w:val="00460A99"/>
    <w:rsid w:val="00466DB4"/>
    <w:rsid w:val="00466EEF"/>
    <w:rsid w:val="00472FB0"/>
    <w:rsid w:val="004746F4"/>
    <w:rsid w:val="00477444"/>
    <w:rsid w:val="004947AB"/>
    <w:rsid w:val="0049792F"/>
    <w:rsid w:val="004A51FB"/>
    <w:rsid w:val="004A7E55"/>
    <w:rsid w:val="004B1127"/>
    <w:rsid w:val="004B5992"/>
    <w:rsid w:val="004C06CD"/>
    <w:rsid w:val="004C2D90"/>
    <w:rsid w:val="004C7B17"/>
    <w:rsid w:val="004D2C0A"/>
    <w:rsid w:val="004F259D"/>
    <w:rsid w:val="004F4899"/>
    <w:rsid w:val="004F60CE"/>
    <w:rsid w:val="00500334"/>
    <w:rsid w:val="00500F10"/>
    <w:rsid w:val="00505509"/>
    <w:rsid w:val="00513645"/>
    <w:rsid w:val="00513D96"/>
    <w:rsid w:val="0051780C"/>
    <w:rsid w:val="00522753"/>
    <w:rsid w:val="00522B6D"/>
    <w:rsid w:val="00523715"/>
    <w:rsid w:val="0053049D"/>
    <w:rsid w:val="00530D3A"/>
    <w:rsid w:val="00533BB9"/>
    <w:rsid w:val="00534FC4"/>
    <w:rsid w:val="00542857"/>
    <w:rsid w:val="00542BDA"/>
    <w:rsid w:val="005442FD"/>
    <w:rsid w:val="00550F6E"/>
    <w:rsid w:val="005515D3"/>
    <w:rsid w:val="005569C7"/>
    <w:rsid w:val="005620B5"/>
    <w:rsid w:val="00563E3D"/>
    <w:rsid w:val="00564F6F"/>
    <w:rsid w:val="00565A0B"/>
    <w:rsid w:val="005664B3"/>
    <w:rsid w:val="0057031C"/>
    <w:rsid w:val="00590F43"/>
    <w:rsid w:val="00592D75"/>
    <w:rsid w:val="005A2AA6"/>
    <w:rsid w:val="005A2F9E"/>
    <w:rsid w:val="005A4998"/>
    <w:rsid w:val="005A7DB3"/>
    <w:rsid w:val="005C08FB"/>
    <w:rsid w:val="005C49E4"/>
    <w:rsid w:val="005C5BE7"/>
    <w:rsid w:val="005C617C"/>
    <w:rsid w:val="005E0215"/>
    <w:rsid w:val="005E090C"/>
    <w:rsid w:val="005E563F"/>
    <w:rsid w:val="005F2814"/>
    <w:rsid w:val="005F76FB"/>
    <w:rsid w:val="00600D94"/>
    <w:rsid w:val="00604F74"/>
    <w:rsid w:val="00611286"/>
    <w:rsid w:val="006133BF"/>
    <w:rsid w:val="00626AAC"/>
    <w:rsid w:val="00634233"/>
    <w:rsid w:val="0064035C"/>
    <w:rsid w:val="006413A0"/>
    <w:rsid w:val="00642AAE"/>
    <w:rsid w:val="006452AD"/>
    <w:rsid w:val="0064772F"/>
    <w:rsid w:val="006508D9"/>
    <w:rsid w:val="00650DD2"/>
    <w:rsid w:val="0065122D"/>
    <w:rsid w:val="0065142A"/>
    <w:rsid w:val="00654BE3"/>
    <w:rsid w:val="00664681"/>
    <w:rsid w:val="006646D0"/>
    <w:rsid w:val="006720B4"/>
    <w:rsid w:val="00674613"/>
    <w:rsid w:val="00674832"/>
    <w:rsid w:val="0067706F"/>
    <w:rsid w:val="0068108F"/>
    <w:rsid w:val="00687A24"/>
    <w:rsid w:val="00690492"/>
    <w:rsid w:val="00696178"/>
    <w:rsid w:val="006A059C"/>
    <w:rsid w:val="006A3720"/>
    <w:rsid w:val="006A48DF"/>
    <w:rsid w:val="006A56BC"/>
    <w:rsid w:val="006A74ED"/>
    <w:rsid w:val="006B1BEE"/>
    <w:rsid w:val="006B74DB"/>
    <w:rsid w:val="006C2D93"/>
    <w:rsid w:val="006C3D54"/>
    <w:rsid w:val="006D1ACE"/>
    <w:rsid w:val="006E1264"/>
    <w:rsid w:val="006E1671"/>
    <w:rsid w:val="006E2D64"/>
    <w:rsid w:val="006E353F"/>
    <w:rsid w:val="006E4237"/>
    <w:rsid w:val="006E68DE"/>
    <w:rsid w:val="006F46B9"/>
    <w:rsid w:val="00700835"/>
    <w:rsid w:val="00705072"/>
    <w:rsid w:val="0070727F"/>
    <w:rsid w:val="00726BBB"/>
    <w:rsid w:val="00730846"/>
    <w:rsid w:val="00730CC4"/>
    <w:rsid w:val="00731E2B"/>
    <w:rsid w:val="00746249"/>
    <w:rsid w:val="00750750"/>
    <w:rsid w:val="0075236D"/>
    <w:rsid w:val="00754ED3"/>
    <w:rsid w:val="00756B68"/>
    <w:rsid w:val="00760A5E"/>
    <w:rsid w:val="00774548"/>
    <w:rsid w:val="00774E59"/>
    <w:rsid w:val="00776E4C"/>
    <w:rsid w:val="0078431F"/>
    <w:rsid w:val="00785B8F"/>
    <w:rsid w:val="00786EA3"/>
    <w:rsid w:val="007870E2"/>
    <w:rsid w:val="00787989"/>
    <w:rsid w:val="00791546"/>
    <w:rsid w:val="00794983"/>
    <w:rsid w:val="007A1120"/>
    <w:rsid w:val="007A34B0"/>
    <w:rsid w:val="007A77F5"/>
    <w:rsid w:val="007B0951"/>
    <w:rsid w:val="007B4E1F"/>
    <w:rsid w:val="007C3C4F"/>
    <w:rsid w:val="007C6708"/>
    <w:rsid w:val="007D267D"/>
    <w:rsid w:val="007D4C33"/>
    <w:rsid w:val="007E23AD"/>
    <w:rsid w:val="007E298E"/>
    <w:rsid w:val="007F029F"/>
    <w:rsid w:val="007F0712"/>
    <w:rsid w:val="00806A7C"/>
    <w:rsid w:val="00810017"/>
    <w:rsid w:val="0081342C"/>
    <w:rsid w:val="008136FA"/>
    <w:rsid w:val="00820723"/>
    <w:rsid w:val="00821735"/>
    <w:rsid w:val="00833C05"/>
    <w:rsid w:val="00842ED1"/>
    <w:rsid w:val="00844D89"/>
    <w:rsid w:val="00850FA9"/>
    <w:rsid w:val="00860472"/>
    <w:rsid w:val="0086246F"/>
    <w:rsid w:val="00862E26"/>
    <w:rsid w:val="00863611"/>
    <w:rsid w:val="00864881"/>
    <w:rsid w:val="008877AA"/>
    <w:rsid w:val="0089059A"/>
    <w:rsid w:val="00890717"/>
    <w:rsid w:val="0089146C"/>
    <w:rsid w:val="0089232E"/>
    <w:rsid w:val="0089386B"/>
    <w:rsid w:val="00896CF3"/>
    <w:rsid w:val="008A5E32"/>
    <w:rsid w:val="008A78BC"/>
    <w:rsid w:val="008B1F78"/>
    <w:rsid w:val="008B3028"/>
    <w:rsid w:val="008B4919"/>
    <w:rsid w:val="008C596B"/>
    <w:rsid w:val="008C6611"/>
    <w:rsid w:val="008C6BCE"/>
    <w:rsid w:val="008D1EB4"/>
    <w:rsid w:val="008D3764"/>
    <w:rsid w:val="008F3370"/>
    <w:rsid w:val="00903A28"/>
    <w:rsid w:val="00904802"/>
    <w:rsid w:val="009152C3"/>
    <w:rsid w:val="009226A0"/>
    <w:rsid w:val="009248BA"/>
    <w:rsid w:val="009326C6"/>
    <w:rsid w:val="00933A64"/>
    <w:rsid w:val="009355D4"/>
    <w:rsid w:val="0094146C"/>
    <w:rsid w:val="00943594"/>
    <w:rsid w:val="00951EE4"/>
    <w:rsid w:val="0095477D"/>
    <w:rsid w:val="0096057F"/>
    <w:rsid w:val="009710BF"/>
    <w:rsid w:val="0097280A"/>
    <w:rsid w:val="009818EF"/>
    <w:rsid w:val="00982DE5"/>
    <w:rsid w:val="009831B4"/>
    <w:rsid w:val="009868E6"/>
    <w:rsid w:val="00990443"/>
    <w:rsid w:val="00990D70"/>
    <w:rsid w:val="009A014A"/>
    <w:rsid w:val="009A2119"/>
    <w:rsid w:val="009A32AA"/>
    <w:rsid w:val="009B573E"/>
    <w:rsid w:val="009B7189"/>
    <w:rsid w:val="009B78F6"/>
    <w:rsid w:val="009C14DE"/>
    <w:rsid w:val="009C414F"/>
    <w:rsid w:val="009D703E"/>
    <w:rsid w:val="009E1D24"/>
    <w:rsid w:val="009E3A46"/>
    <w:rsid w:val="009E69C6"/>
    <w:rsid w:val="00A045BD"/>
    <w:rsid w:val="00A2047A"/>
    <w:rsid w:val="00A206EC"/>
    <w:rsid w:val="00A225D8"/>
    <w:rsid w:val="00A27F13"/>
    <w:rsid w:val="00A3252D"/>
    <w:rsid w:val="00A32A47"/>
    <w:rsid w:val="00A405BB"/>
    <w:rsid w:val="00A475C9"/>
    <w:rsid w:val="00A6347B"/>
    <w:rsid w:val="00A65247"/>
    <w:rsid w:val="00A737E3"/>
    <w:rsid w:val="00A7447D"/>
    <w:rsid w:val="00A81B74"/>
    <w:rsid w:val="00A81D5C"/>
    <w:rsid w:val="00A824F4"/>
    <w:rsid w:val="00A82B9A"/>
    <w:rsid w:val="00A83E61"/>
    <w:rsid w:val="00A90923"/>
    <w:rsid w:val="00A918A6"/>
    <w:rsid w:val="00AA1E76"/>
    <w:rsid w:val="00AA373D"/>
    <w:rsid w:val="00AA446A"/>
    <w:rsid w:val="00AA65FA"/>
    <w:rsid w:val="00AB1AB8"/>
    <w:rsid w:val="00AB69BF"/>
    <w:rsid w:val="00AC78DD"/>
    <w:rsid w:val="00AD71A8"/>
    <w:rsid w:val="00AE188B"/>
    <w:rsid w:val="00AF528C"/>
    <w:rsid w:val="00AF6D81"/>
    <w:rsid w:val="00B00360"/>
    <w:rsid w:val="00B00632"/>
    <w:rsid w:val="00B045D5"/>
    <w:rsid w:val="00B04777"/>
    <w:rsid w:val="00B128B7"/>
    <w:rsid w:val="00B31D43"/>
    <w:rsid w:val="00B32B08"/>
    <w:rsid w:val="00B44605"/>
    <w:rsid w:val="00B47B6F"/>
    <w:rsid w:val="00B50ECB"/>
    <w:rsid w:val="00B52645"/>
    <w:rsid w:val="00B54A2B"/>
    <w:rsid w:val="00B57ED8"/>
    <w:rsid w:val="00B63835"/>
    <w:rsid w:val="00B63C97"/>
    <w:rsid w:val="00B64A3C"/>
    <w:rsid w:val="00B678AF"/>
    <w:rsid w:val="00B67CF6"/>
    <w:rsid w:val="00B71EB0"/>
    <w:rsid w:val="00B81F00"/>
    <w:rsid w:val="00B82D23"/>
    <w:rsid w:val="00B875FB"/>
    <w:rsid w:val="00B93E1E"/>
    <w:rsid w:val="00BA08D5"/>
    <w:rsid w:val="00BA1360"/>
    <w:rsid w:val="00BA4349"/>
    <w:rsid w:val="00BA6E0D"/>
    <w:rsid w:val="00BB16B5"/>
    <w:rsid w:val="00BB1E9F"/>
    <w:rsid w:val="00BB2ED3"/>
    <w:rsid w:val="00BC29A9"/>
    <w:rsid w:val="00BC6381"/>
    <w:rsid w:val="00BC6B0D"/>
    <w:rsid w:val="00BD1CED"/>
    <w:rsid w:val="00BD38C6"/>
    <w:rsid w:val="00BE3B9C"/>
    <w:rsid w:val="00BF10FE"/>
    <w:rsid w:val="00BF45C7"/>
    <w:rsid w:val="00C01B06"/>
    <w:rsid w:val="00C0534A"/>
    <w:rsid w:val="00C0537E"/>
    <w:rsid w:val="00C1128B"/>
    <w:rsid w:val="00C20EDA"/>
    <w:rsid w:val="00C3265B"/>
    <w:rsid w:val="00C33B3F"/>
    <w:rsid w:val="00C37033"/>
    <w:rsid w:val="00C372C5"/>
    <w:rsid w:val="00C4417A"/>
    <w:rsid w:val="00C47327"/>
    <w:rsid w:val="00C52B09"/>
    <w:rsid w:val="00C53768"/>
    <w:rsid w:val="00C628BF"/>
    <w:rsid w:val="00C63CBB"/>
    <w:rsid w:val="00C70719"/>
    <w:rsid w:val="00C76CF4"/>
    <w:rsid w:val="00C77ECE"/>
    <w:rsid w:val="00C86C2D"/>
    <w:rsid w:val="00C87864"/>
    <w:rsid w:val="00C90E3B"/>
    <w:rsid w:val="00C9248C"/>
    <w:rsid w:val="00C97336"/>
    <w:rsid w:val="00CA25E9"/>
    <w:rsid w:val="00CA4F9A"/>
    <w:rsid w:val="00CA6E0D"/>
    <w:rsid w:val="00CA7D3F"/>
    <w:rsid w:val="00CB2D19"/>
    <w:rsid w:val="00CB5411"/>
    <w:rsid w:val="00CB7EC6"/>
    <w:rsid w:val="00CC2E2A"/>
    <w:rsid w:val="00CC78AC"/>
    <w:rsid w:val="00CD22FF"/>
    <w:rsid w:val="00CE1641"/>
    <w:rsid w:val="00CF13C8"/>
    <w:rsid w:val="00CF14C5"/>
    <w:rsid w:val="00CF5E66"/>
    <w:rsid w:val="00CF75B3"/>
    <w:rsid w:val="00D00CF9"/>
    <w:rsid w:val="00D2062F"/>
    <w:rsid w:val="00D22180"/>
    <w:rsid w:val="00D248FC"/>
    <w:rsid w:val="00D358C7"/>
    <w:rsid w:val="00D35BA8"/>
    <w:rsid w:val="00D3644B"/>
    <w:rsid w:val="00D37C7F"/>
    <w:rsid w:val="00D435E1"/>
    <w:rsid w:val="00D43FDA"/>
    <w:rsid w:val="00D516C1"/>
    <w:rsid w:val="00D54D4A"/>
    <w:rsid w:val="00D55F9E"/>
    <w:rsid w:val="00D56312"/>
    <w:rsid w:val="00D62CF3"/>
    <w:rsid w:val="00D7119D"/>
    <w:rsid w:val="00D875DB"/>
    <w:rsid w:val="00D9743F"/>
    <w:rsid w:val="00D97703"/>
    <w:rsid w:val="00DA0E50"/>
    <w:rsid w:val="00DA24BC"/>
    <w:rsid w:val="00DB3773"/>
    <w:rsid w:val="00DC165E"/>
    <w:rsid w:val="00DC299B"/>
    <w:rsid w:val="00DC35DB"/>
    <w:rsid w:val="00DC519E"/>
    <w:rsid w:val="00DD0394"/>
    <w:rsid w:val="00DF01E7"/>
    <w:rsid w:val="00DF1CA8"/>
    <w:rsid w:val="00DF68B6"/>
    <w:rsid w:val="00DF6F6B"/>
    <w:rsid w:val="00DF7CA7"/>
    <w:rsid w:val="00E15B00"/>
    <w:rsid w:val="00E16D8E"/>
    <w:rsid w:val="00E20D92"/>
    <w:rsid w:val="00E30517"/>
    <w:rsid w:val="00E3114E"/>
    <w:rsid w:val="00E31349"/>
    <w:rsid w:val="00E35A4B"/>
    <w:rsid w:val="00E35CD5"/>
    <w:rsid w:val="00E422D0"/>
    <w:rsid w:val="00E44F08"/>
    <w:rsid w:val="00E45C40"/>
    <w:rsid w:val="00E53D75"/>
    <w:rsid w:val="00E54161"/>
    <w:rsid w:val="00E550E0"/>
    <w:rsid w:val="00E61ECC"/>
    <w:rsid w:val="00E642F2"/>
    <w:rsid w:val="00E6713F"/>
    <w:rsid w:val="00E671F6"/>
    <w:rsid w:val="00E67C1A"/>
    <w:rsid w:val="00E70149"/>
    <w:rsid w:val="00E74ADA"/>
    <w:rsid w:val="00E86246"/>
    <w:rsid w:val="00E86C76"/>
    <w:rsid w:val="00E94911"/>
    <w:rsid w:val="00E96111"/>
    <w:rsid w:val="00EA19ED"/>
    <w:rsid w:val="00EA5B51"/>
    <w:rsid w:val="00EA61CA"/>
    <w:rsid w:val="00EA7E7E"/>
    <w:rsid w:val="00EB2868"/>
    <w:rsid w:val="00EB6896"/>
    <w:rsid w:val="00EB6D84"/>
    <w:rsid w:val="00EB7823"/>
    <w:rsid w:val="00EC44B4"/>
    <w:rsid w:val="00EC7DDD"/>
    <w:rsid w:val="00ED0C32"/>
    <w:rsid w:val="00ED2DB4"/>
    <w:rsid w:val="00ED61A6"/>
    <w:rsid w:val="00EE024F"/>
    <w:rsid w:val="00EE5888"/>
    <w:rsid w:val="00EF3747"/>
    <w:rsid w:val="00EF4FE9"/>
    <w:rsid w:val="00EF55F4"/>
    <w:rsid w:val="00EF6FA3"/>
    <w:rsid w:val="00EF784C"/>
    <w:rsid w:val="00F018F1"/>
    <w:rsid w:val="00F01FAE"/>
    <w:rsid w:val="00F123EA"/>
    <w:rsid w:val="00F171F5"/>
    <w:rsid w:val="00F24464"/>
    <w:rsid w:val="00F26041"/>
    <w:rsid w:val="00F32CBB"/>
    <w:rsid w:val="00F36DEB"/>
    <w:rsid w:val="00F3790C"/>
    <w:rsid w:val="00F5234A"/>
    <w:rsid w:val="00F55910"/>
    <w:rsid w:val="00F56888"/>
    <w:rsid w:val="00F652FB"/>
    <w:rsid w:val="00F67195"/>
    <w:rsid w:val="00F70E03"/>
    <w:rsid w:val="00F722E7"/>
    <w:rsid w:val="00F81818"/>
    <w:rsid w:val="00F821A0"/>
    <w:rsid w:val="00F9315C"/>
    <w:rsid w:val="00FA379E"/>
    <w:rsid w:val="00FA501E"/>
    <w:rsid w:val="00FA6FCA"/>
    <w:rsid w:val="00FB330C"/>
    <w:rsid w:val="00FB7D5D"/>
    <w:rsid w:val="00FC1F63"/>
    <w:rsid w:val="00FC6AAD"/>
    <w:rsid w:val="00FC6CA6"/>
    <w:rsid w:val="00FD16CC"/>
    <w:rsid w:val="00FD550C"/>
    <w:rsid w:val="00FE14A9"/>
    <w:rsid w:val="00FE165E"/>
    <w:rsid w:val="00FE75D6"/>
    <w:rsid w:val="00FF1863"/>
    <w:rsid w:val="00FF58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1A633E5"/>
  <w15:docId w15:val="{2ED94036-0CA6-4FE9-A514-62420EA935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uiPriority w:val="1"/>
    <w:qFormat/>
    <w:rsid w:val="00534FC4"/>
    <w:rPr>
      <w:rFonts w:ascii="Arial Narrow" w:eastAsia="Arial Narrow" w:hAnsi="Arial Narrow" w:cs="Arial Narrow"/>
      <w:lang w:val="de-DE" w:eastAsia="de-DE"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link w:val="TextkrperZchn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  <w:style w:type="character" w:customStyle="1" w:styleId="TextkrperZchn">
    <w:name w:val="Textkörper Zchn"/>
    <w:basedOn w:val="Absatz-Standardschriftart"/>
    <w:link w:val="Textkrper"/>
    <w:uiPriority w:val="1"/>
    <w:rsid w:val="001F0CB0"/>
    <w:rPr>
      <w:rFonts w:ascii="Arial Narrow" w:eastAsia="Arial Narrow" w:hAnsi="Arial Narrow" w:cs="Arial Narrow"/>
      <w:lang w:val="de-DE" w:eastAsia="de-DE" w:bidi="de-DE"/>
    </w:rPr>
  </w:style>
  <w:style w:type="paragraph" w:styleId="KeinLeerraum">
    <w:name w:val="No Spacing"/>
    <w:uiPriority w:val="1"/>
    <w:qFormat/>
    <w:rsid w:val="00842ED1"/>
    <w:rPr>
      <w:rFonts w:ascii="Arial Narrow" w:eastAsia="Arial Narrow" w:hAnsi="Arial Narrow" w:cs="Arial Narrow"/>
      <w:lang w:val="de-DE" w:eastAsia="de-DE" w:bidi="de-DE"/>
    </w:rPr>
  </w:style>
  <w:style w:type="paragraph" w:styleId="Aufzhlungszeichen">
    <w:name w:val="List Bullet"/>
    <w:basedOn w:val="Standard"/>
    <w:uiPriority w:val="99"/>
    <w:unhideWhenUsed/>
    <w:rsid w:val="00EF4FE9"/>
    <w:pPr>
      <w:numPr>
        <w:numId w:val="8"/>
      </w:numPr>
      <w:contextualSpacing/>
    </w:pPr>
  </w:style>
  <w:style w:type="character" w:styleId="Fett">
    <w:name w:val="Strong"/>
    <w:basedOn w:val="Absatz-Standardschriftart"/>
    <w:uiPriority w:val="22"/>
    <w:qFormat/>
    <w:rsid w:val="00B82D2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0461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53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glossaryDocument" Target="glossary/document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3CA94E47A9FB4514BFFBC82E216DF9F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E5B3EDDE-BFBB-4179-85F2-1404A971CD6B}"/>
      </w:docPartPr>
      <w:docPartBody>
        <w:p w:rsidR="00270E61" w:rsidRDefault="00647F77">
          <w:r w:rsidRPr="005A190C">
            <w:rPr>
              <w:rStyle w:val="Platzhaltertext"/>
            </w:rPr>
            <w:t>[Autor]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7F77"/>
    <w:rsid w:val="00026993"/>
    <w:rsid w:val="00270E61"/>
    <w:rsid w:val="003D75F5"/>
    <w:rsid w:val="00647F77"/>
    <w:rsid w:val="00A43206"/>
    <w:rsid w:val="00E21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647F77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64EF44-632C-41A8-8C89-F7CC1422A5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696</Words>
  <Characters>4388</Characters>
  <Application>Microsoft Office Word</Application>
  <DocSecurity>0</DocSecurity>
  <Lines>36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Vorlage_Presseinfo2020</vt:lpstr>
    </vt:vector>
  </TitlesOfParts>
  <Company>SENNEBOGEN Maschinenfabrik GmbH</Company>
  <LinksUpToDate>false</LinksUpToDate>
  <CharactersWithSpaces>5074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Vorlage_Presseinfo2020</dc:title>
  <dc:creator>Dr. Franziska Limbrunner</dc:creator>
  <cp:lastModifiedBy>Limbrunner Franziska</cp:lastModifiedBy>
  <cp:revision>31</cp:revision>
  <cp:lastPrinted>2023-02-10T06:59:00Z</cp:lastPrinted>
  <dcterms:created xsi:type="dcterms:W3CDTF">2023-03-27T07:06:00Z</dcterms:created>
  <dcterms:modified xsi:type="dcterms:W3CDTF">2023-05-03T08:03:00Z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