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835" w:rsidRPr="00B63835" w:rsidRDefault="00D6388F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4A08ED1" wp14:editId="0E93C66A">
                <wp:simplePos x="0" y="0"/>
                <wp:positionH relativeFrom="column">
                  <wp:posOffset>1928495</wp:posOffset>
                </wp:positionH>
                <wp:positionV relativeFrom="paragraph">
                  <wp:posOffset>73660</wp:posOffset>
                </wp:positionV>
                <wp:extent cx="1781175" cy="198755"/>
                <wp:effectExtent l="0" t="0" r="9525" b="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1175" cy="198755"/>
                          <a:chOff x="219096" y="-7951"/>
                          <a:chExt cx="1781945" cy="198782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219096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410746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E70149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Photo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Foto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D7119D" w:rsidRPr="00BF45C7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D6388F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SENNEBOGEN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10" o:spid="_x0000_s1026" style="position:absolute;left:0;text-align:left;margin-left:151.85pt;margin-top:5.8pt;width:140.25pt;height:15.65pt;z-index:251681792;mso-width-relative:margin;mso-height-relative:margin" coordorigin="2190,-79" coordsize="17819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">
                <v:shape id="Freeform 15" o:spid="_x0000_s1027" style="position:absolute;left:2190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0" o:spid="_x0000_s1028" type="#_x0000_t202" style="position:absolute;left:4107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" fillcolor="white [3201]" stroked="f" strokeweight=".5pt">
                  <v:textbox inset="0,0,0,1mm">
                    <w:txbxContent>
                      <w:p w:rsidR="00E70149" w:rsidRPr="00BF45C7" w:rsidRDefault="00BF45C7" w:rsidP="00E70149">
                        <w:pPr>
                          <w:rPr>
                            <w:color w:val="7F7F7F" w:themeColor="text1" w:themeTint="80"/>
                          </w:rPr>
                        </w:pPr>
                        <w:proofErr w:type="spellStart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Photo</w:t>
                        </w:r>
                        <w:proofErr w:type="spellEnd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Foto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D7119D" w:rsidRPr="00BF45C7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r w:rsidR="00D6388F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SENNEBOGEN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220B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4A08ED1" wp14:editId="0E93C66A">
                <wp:simplePos x="0" y="0"/>
                <wp:positionH relativeFrom="column">
                  <wp:posOffset>3733800</wp:posOffset>
                </wp:positionH>
                <wp:positionV relativeFrom="paragraph">
                  <wp:posOffset>73660</wp:posOffset>
                </wp:positionV>
                <wp:extent cx="1779270" cy="198755"/>
                <wp:effectExtent l="0" t="0" r="0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270" cy="198755"/>
                          <a:chOff x="180990" y="0"/>
                          <a:chExt cx="1779419" cy="198782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6274E0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Location</w:t>
                              </w:r>
                              <w:r w:rsidR="002639B4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2639B4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7E66DB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Wunsiedel</w:t>
                              </w:r>
                              <w:r w:rsidR="00233FF4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 xml:space="preserve"> (DE)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21" o:spid="_x0000_s1029" style="position:absolute;left:0;text-align:left;margin-left:294pt;margin-top:5.8pt;width:140.1pt;height:15.65pt;z-index:251683840;mso-width-relative:margin;mso-height-relative:margin" coordorigin="1809" coordsize="17794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">
                <v:shape id="Freeform 15" o:spid="_x0000_s1030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3" o:spid="_x0000_s1031" type="#_x0000_t202" style="position:absolute;left:3701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:rsidR="00E70149" w:rsidRPr="00BF45C7" w:rsidRDefault="006274E0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Location</w:t>
                        </w:r>
                        <w:r w:rsidR="002639B4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2639B4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7E66DB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Wunsiedel</w:t>
                        </w:r>
                        <w:r w:rsidR="00233FF4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 xml:space="preserve"> (DE)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D18C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73660</wp:posOffset>
                </wp:positionV>
                <wp:extent cx="2514600" cy="198755"/>
                <wp:effectExtent l="0" t="0" r="0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198755"/>
                          <a:chOff x="0" y="0"/>
                          <a:chExt cx="2514817" cy="198755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1025" y="0"/>
                            <a:ext cx="2363792" cy="1987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FB220B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FB220B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FB220B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FB220B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alias w:val="Autor"/>
                                  <w:tag w:val=""/>
                                  <w:id w:val="1374890151"/>
                                  <w:placeholder>
                                    <w:docPart w:val="3CA94E47A9FB4514BFFBC82E216DF9F7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233FF4">
                                    <w:rPr>
                                      <w:rFonts w:cs="Arial"/>
                                      <w:i/>
                                      <w:color w:val="7F7F7F" w:themeColor="text1" w:themeTint="80"/>
                                    </w:rPr>
                                    <w:t>Sandra Hartl</w:t>
                                  </w:r>
                                </w:sdtContent>
                              </w:sdt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instrText xml:space="preserve"> AUTHOR   \* MERGEFORMAT </w:instrTex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9" o:spid="_x0000_s1032" style="position:absolute;left:0;text-align:left;margin-left:6pt;margin-top:5.8pt;width:198pt;height:15.65pt;z-index:251679744;mso-width-relative:margin;mso-height-relative:margin" coordsize="25148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">
                <v:shape id="Freeform 15" o:spid="_x0000_s1033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8" o:spid="_x0000_s1034" type="#_x0000_t202" style="position:absolute;left:1510;width:23638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:rsidR="00E70149" w:rsidRPr="00FB220B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FB220B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FB220B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FB220B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sdt>
                          <w:sdtPr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alias w:val="Autor"/>
                            <w:tag w:val=""/>
                            <w:id w:val="1374890151"/>
                            <w:placeholder>
                              <w:docPart w:val="3CA94E47A9FB4514BFFBC82E216DF9F7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r w:rsidR="00233FF4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Sandra Hartl</w:t>
                            </w:r>
                          </w:sdtContent>
                        </w:sdt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begin"/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instrText xml:space="preserve"> AUTHOR   \* MERGEFORMAT </w:instrTex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119D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4A08ED1" wp14:editId="0E93C66A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7F319E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6321F0">
                                <w:rPr>
                                  <w:rFonts w:cs="Arial"/>
                                  <w:color w:val="7F7F7F" w:themeColor="text1" w:themeTint="80"/>
                                </w:rPr>
                                <w:t>04/</w:t>
                              </w:r>
                              <w:r w:rsidR="007E66DB">
                                <w:rPr>
                                  <w:rFonts w:cs="Arial"/>
                                  <w:color w:val="7F7F7F" w:themeColor="text1" w:themeTint="80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24" o:spid="_x0000_s1035" style="position:absolute;left:0;text-align:left;margin-left:430.8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">
                <v:shape id="Freeform 15" o:spid="_x0000_s1036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6" o:spid="_x0000_s1037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7F319E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 </w:t>
                        </w:r>
                        <w:r w:rsidR="006321F0">
                          <w:rPr>
                            <w:rFonts w:cs="Arial"/>
                            <w:color w:val="7F7F7F" w:themeColor="text1" w:themeTint="80"/>
                          </w:rPr>
                          <w:t>04/</w:t>
                        </w:r>
                        <w:r w:rsidR="007E66DB">
                          <w:rPr>
                            <w:rFonts w:cs="Arial"/>
                            <w:color w:val="7F7F7F" w:themeColor="text1" w:themeTint="80"/>
                          </w:rPr>
                          <w:t>2021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>
        <w:rPr>
          <w:color w:val="323031"/>
        </w:rPr>
        <w:tab/>
      </w:r>
      <w:r>
        <w:rPr>
          <w:color w:val="323031"/>
        </w:rPr>
        <w:tab/>
        <w:t xml:space="preserve">   </w:t>
      </w:r>
    </w:p>
    <w:p w:rsidR="00020C72" w:rsidRDefault="00020C72" w:rsidP="007823F5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:rsidR="00F11930" w:rsidRDefault="00F11930" w:rsidP="00F11930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  <w:r w:rsidRPr="00F11930">
        <w:rPr>
          <w:rFonts w:ascii="Arial" w:hAnsi="Arial" w:cs="Arial"/>
          <w:b/>
          <w:sz w:val="32"/>
          <w:szCs w:val="32"/>
          <w:u w:val="single"/>
        </w:rPr>
        <w:t xml:space="preserve">SENNEBOGEN 835 E </w:t>
      </w:r>
      <w:proofErr w:type="spellStart"/>
      <w:r w:rsidRPr="00F11930">
        <w:rPr>
          <w:rFonts w:ascii="Arial" w:hAnsi="Arial" w:cs="Arial"/>
          <w:b/>
          <w:sz w:val="32"/>
          <w:szCs w:val="32"/>
          <w:u w:val="single"/>
        </w:rPr>
        <w:t>electric</w:t>
      </w:r>
      <w:proofErr w:type="spellEnd"/>
      <w:r w:rsidRPr="00F11930"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  <w:u w:val="single"/>
        </w:rPr>
        <w:t>machine</w:t>
      </w:r>
      <w:proofErr w:type="spellEnd"/>
      <w:r w:rsidRPr="00F11930">
        <w:rPr>
          <w:rFonts w:ascii="Arial" w:hAnsi="Arial" w:cs="Arial"/>
          <w:b/>
          <w:sz w:val="32"/>
          <w:szCs w:val="32"/>
          <w:u w:val="single"/>
        </w:rPr>
        <w:t xml:space="preserve"> in </w:t>
      </w:r>
      <w:proofErr w:type="spellStart"/>
      <w:r w:rsidRPr="00F11930">
        <w:rPr>
          <w:rFonts w:ascii="Arial" w:hAnsi="Arial" w:cs="Arial"/>
          <w:b/>
          <w:sz w:val="32"/>
          <w:szCs w:val="32"/>
          <w:u w:val="single"/>
        </w:rPr>
        <w:t>state</w:t>
      </w:r>
      <w:proofErr w:type="spellEnd"/>
      <w:r w:rsidRPr="00F11930">
        <w:rPr>
          <w:rFonts w:ascii="Arial" w:hAnsi="Arial" w:cs="Arial"/>
          <w:b/>
          <w:sz w:val="32"/>
          <w:szCs w:val="32"/>
          <w:u w:val="single"/>
        </w:rPr>
        <w:t>-</w:t>
      </w:r>
      <w:proofErr w:type="spellStart"/>
      <w:r w:rsidRPr="00F11930">
        <w:rPr>
          <w:rFonts w:ascii="Arial" w:hAnsi="Arial" w:cs="Arial"/>
          <w:b/>
          <w:sz w:val="32"/>
          <w:szCs w:val="32"/>
          <w:u w:val="single"/>
        </w:rPr>
        <w:t>of</w:t>
      </w:r>
      <w:proofErr w:type="spellEnd"/>
      <w:r w:rsidRPr="00F11930">
        <w:rPr>
          <w:rFonts w:ascii="Arial" w:hAnsi="Arial" w:cs="Arial"/>
          <w:b/>
          <w:sz w:val="32"/>
          <w:szCs w:val="32"/>
          <w:u w:val="single"/>
        </w:rPr>
        <w:t>-</w:t>
      </w:r>
      <w:proofErr w:type="spellStart"/>
      <w:r w:rsidRPr="00F11930">
        <w:rPr>
          <w:rFonts w:ascii="Arial" w:hAnsi="Arial" w:cs="Arial"/>
          <w:b/>
          <w:sz w:val="32"/>
          <w:szCs w:val="32"/>
          <w:u w:val="single"/>
        </w:rPr>
        <w:t>the</w:t>
      </w:r>
      <w:proofErr w:type="spellEnd"/>
      <w:r w:rsidRPr="00F11930">
        <w:rPr>
          <w:rFonts w:ascii="Arial" w:hAnsi="Arial" w:cs="Arial"/>
          <w:b/>
          <w:sz w:val="32"/>
          <w:szCs w:val="32"/>
          <w:u w:val="single"/>
        </w:rPr>
        <w:t xml:space="preserve">-art </w:t>
      </w:r>
      <w:proofErr w:type="spellStart"/>
      <w:r w:rsidRPr="00F11930">
        <w:rPr>
          <w:rFonts w:ascii="Arial" w:hAnsi="Arial" w:cs="Arial"/>
          <w:b/>
          <w:sz w:val="32"/>
          <w:szCs w:val="32"/>
          <w:u w:val="single"/>
        </w:rPr>
        <w:t>sawmill</w:t>
      </w:r>
      <w:proofErr w:type="spellEnd"/>
      <w:r w:rsidRPr="00F11930">
        <w:rPr>
          <w:rFonts w:ascii="Arial" w:hAnsi="Arial" w:cs="Arial"/>
          <w:b/>
          <w:sz w:val="32"/>
          <w:szCs w:val="32"/>
          <w:u w:val="single"/>
        </w:rPr>
        <w:t xml:space="preserve"> - GELO </w:t>
      </w:r>
      <w:proofErr w:type="spellStart"/>
      <w:r w:rsidRPr="00F11930">
        <w:rPr>
          <w:rFonts w:ascii="Arial" w:hAnsi="Arial" w:cs="Arial"/>
          <w:b/>
          <w:sz w:val="32"/>
          <w:szCs w:val="32"/>
          <w:u w:val="single"/>
        </w:rPr>
        <w:t>Timber</w:t>
      </w:r>
      <w:proofErr w:type="spellEnd"/>
      <w:r w:rsidRPr="00F11930"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Pr="00F11930">
        <w:rPr>
          <w:rFonts w:ascii="Arial" w:hAnsi="Arial" w:cs="Arial"/>
          <w:b/>
          <w:sz w:val="32"/>
          <w:szCs w:val="32"/>
          <w:u w:val="single"/>
        </w:rPr>
        <w:t>relies</w:t>
      </w:r>
      <w:proofErr w:type="spellEnd"/>
      <w:r w:rsidRPr="00F11930">
        <w:rPr>
          <w:rFonts w:ascii="Arial" w:hAnsi="Arial" w:cs="Arial"/>
          <w:b/>
          <w:sz w:val="32"/>
          <w:szCs w:val="32"/>
          <w:u w:val="single"/>
        </w:rPr>
        <w:t xml:space="preserve"> on </w:t>
      </w:r>
      <w:proofErr w:type="spellStart"/>
      <w:r w:rsidRPr="00F11930">
        <w:rPr>
          <w:rFonts w:ascii="Arial" w:hAnsi="Arial" w:cs="Arial"/>
          <w:b/>
          <w:sz w:val="32"/>
          <w:szCs w:val="32"/>
          <w:u w:val="single"/>
        </w:rPr>
        <w:t>gantry</w:t>
      </w:r>
      <w:proofErr w:type="spellEnd"/>
      <w:r w:rsidRPr="00F11930"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Pr="00F11930">
        <w:rPr>
          <w:rFonts w:ascii="Arial" w:hAnsi="Arial" w:cs="Arial"/>
          <w:b/>
          <w:sz w:val="32"/>
          <w:szCs w:val="32"/>
          <w:u w:val="single"/>
        </w:rPr>
        <w:t>solution</w:t>
      </w:r>
      <w:proofErr w:type="spellEnd"/>
      <w:r w:rsidRPr="00F11930"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Pr="00F11930">
        <w:rPr>
          <w:rFonts w:ascii="Arial" w:hAnsi="Arial" w:cs="Arial"/>
          <w:b/>
          <w:sz w:val="32"/>
          <w:szCs w:val="32"/>
          <w:u w:val="single"/>
        </w:rPr>
        <w:t>for</w:t>
      </w:r>
      <w:proofErr w:type="spellEnd"/>
      <w:r w:rsidRPr="00F11930"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Pr="00F11930">
        <w:rPr>
          <w:rFonts w:ascii="Arial" w:hAnsi="Arial" w:cs="Arial"/>
          <w:b/>
          <w:sz w:val="32"/>
          <w:szCs w:val="32"/>
          <w:u w:val="single"/>
        </w:rPr>
        <w:t>timber</w:t>
      </w:r>
      <w:proofErr w:type="spellEnd"/>
      <w:r w:rsidRPr="00F11930"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Pr="00F11930">
        <w:rPr>
          <w:rFonts w:ascii="Arial" w:hAnsi="Arial" w:cs="Arial"/>
          <w:b/>
          <w:sz w:val="32"/>
          <w:szCs w:val="32"/>
          <w:u w:val="single"/>
        </w:rPr>
        <w:t>handling</w:t>
      </w:r>
      <w:proofErr w:type="spellEnd"/>
    </w:p>
    <w:p w:rsidR="00F11930" w:rsidRPr="00F11930" w:rsidRDefault="00F11930" w:rsidP="00F11930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F11930" w:rsidRDefault="00F11930" w:rsidP="00F11930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F11930">
        <w:rPr>
          <w:rFonts w:ascii="Arial" w:hAnsi="Arial" w:cs="Arial"/>
          <w:b/>
          <w:sz w:val="24"/>
          <w:szCs w:val="24"/>
        </w:rPr>
        <w:t xml:space="preserve">The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sawmilling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industry's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trend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continues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to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rise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despite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the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strained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economic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situation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 in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many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other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industries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One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of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Germany's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largest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wood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processing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companies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, GELO Holzwerke,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therefore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decided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 last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year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to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make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far-reaching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investment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 in a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new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small</w:t>
      </w:r>
      <w:proofErr w:type="spellEnd"/>
      <w:r>
        <w:rPr>
          <w:rFonts w:ascii="Arial" w:hAnsi="Arial" w:cs="Arial"/>
          <w:b/>
          <w:sz w:val="24"/>
          <w:szCs w:val="24"/>
        </w:rPr>
        <w:t>-diameter</w:t>
      </w:r>
      <w:r w:rsidRPr="00F1193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wood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sawmill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. A SENNEBOGEN 835 E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electric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material </w:t>
      </w:r>
      <w:proofErr w:type="spellStart"/>
      <w:r>
        <w:rPr>
          <w:rFonts w:ascii="Arial" w:hAnsi="Arial" w:cs="Arial"/>
          <w:b/>
          <w:sz w:val="24"/>
          <w:szCs w:val="24"/>
        </w:rPr>
        <w:t>handler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now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takes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 care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of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 log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handl</w:t>
      </w:r>
      <w:r w:rsidR="00B33D6E">
        <w:rPr>
          <w:rFonts w:ascii="Arial" w:hAnsi="Arial" w:cs="Arial"/>
          <w:b/>
          <w:sz w:val="24"/>
          <w:szCs w:val="24"/>
        </w:rPr>
        <w:t>ing</w:t>
      </w:r>
      <w:proofErr w:type="spellEnd"/>
      <w:r w:rsidR="00B33D6E">
        <w:rPr>
          <w:rFonts w:ascii="Arial" w:hAnsi="Arial" w:cs="Arial"/>
          <w:b/>
          <w:sz w:val="24"/>
          <w:szCs w:val="24"/>
        </w:rPr>
        <w:t xml:space="preserve"> at </w:t>
      </w:r>
      <w:proofErr w:type="spellStart"/>
      <w:r w:rsidR="00B33D6E">
        <w:rPr>
          <w:rFonts w:ascii="Arial" w:hAnsi="Arial" w:cs="Arial"/>
          <w:b/>
          <w:sz w:val="24"/>
          <w:szCs w:val="24"/>
        </w:rPr>
        <w:t>the</w:t>
      </w:r>
      <w:proofErr w:type="spellEnd"/>
      <w:r w:rsidR="00B33D6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B33D6E">
        <w:rPr>
          <w:rFonts w:ascii="Arial" w:hAnsi="Arial" w:cs="Arial"/>
          <w:b/>
          <w:sz w:val="24"/>
          <w:szCs w:val="24"/>
        </w:rPr>
        <w:t>state</w:t>
      </w:r>
      <w:proofErr w:type="spellEnd"/>
      <w:r w:rsidR="00B33D6E">
        <w:rPr>
          <w:rFonts w:ascii="Arial" w:hAnsi="Arial" w:cs="Arial"/>
          <w:b/>
          <w:sz w:val="24"/>
          <w:szCs w:val="24"/>
        </w:rPr>
        <w:t>-</w:t>
      </w:r>
      <w:proofErr w:type="spellStart"/>
      <w:r w:rsidR="00B33D6E">
        <w:rPr>
          <w:rFonts w:ascii="Arial" w:hAnsi="Arial" w:cs="Arial"/>
          <w:b/>
          <w:sz w:val="24"/>
          <w:szCs w:val="24"/>
        </w:rPr>
        <w:t>of</w:t>
      </w:r>
      <w:proofErr w:type="spellEnd"/>
      <w:r w:rsidR="00B33D6E">
        <w:rPr>
          <w:rFonts w:ascii="Arial" w:hAnsi="Arial" w:cs="Arial"/>
          <w:b/>
          <w:sz w:val="24"/>
          <w:szCs w:val="24"/>
        </w:rPr>
        <w:t>-</w:t>
      </w:r>
      <w:proofErr w:type="spellStart"/>
      <w:r w:rsidR="00B33D6E">
        <w:rPr>
          <w:rFonts w:ascii="Arial" w:hAnsi="Arial" w:cs="Arial"/>
          <w:b/>
          <w:sz w:val="24"/>
          <w:szCs w:val="24"/>
        </w:rPr>
        <w:t>the</w:t>
      </w:r>
      <w:proofErr w:type="spellEnd"/>
      <w:r w:rsidR="00B33D6E">
        <w:rPr>
          <w:rFonts w:ascii="Arial" w:hAnsi="Arial" w:cs="Arial"/>
          <w:b/>
          <w:sz w:val="24"/>
          <w:szCs w:val="24"/>
        </w:rPr>
        <w:t>-art mill</w:t>
      </w:r>
      <w:r w:rsidRPr="00F11930">
        <w:rPr>
          <w:rFonts w:ascii="Arial" w:hAnsi="Arial" w:cs="Arial"/>
          <w:b/>
          <w:sz w:val="24"/>
          <w:szCs w:val="24"/>
        </w:rPr>
        <w:t xml:space="preserve">. </w:t>
      </w:r>
    </w:p>
    <w:p w:rsidR="00F11930" w:rsidRPr="00F11930" w:rsidRDefault="00F11930" w:rsidP="00F11930">
      <w:pPr>
        <w:spacing w:line="360" w:lineRule="auto"/>
        <w:rPr>
          <w:rFonts w:ascii="Arial" w:hAnsi="Arial" w:cs="Arial"/>
          <w:sz w:val="24"/>
          <w:szCs w:val="24"/>
        </w:rPr>
      </w:pPr>
    </w:p>
    <w:p w:rsidR="00F11930" w:rsidRDefault="00F11930" w:rsidP="00F11930">
      <w:pPr>
        <w:spacing w:line="360" w:lineRule="auto"/>
        <w:rPr>
          <w:rFonts w:ascii="Arial" w:hAnsi="Arial" w:cs="Arial"/>
          <w:sz w:val="24"/>
          <w:szCs w:val="24"/>
        </w:rPr>
      </w:pPr>
      <w:r w:rsidRPr="00F11930">
        <w:rPr>
          <w:rFonts w:ascii="Arial" w:hAnsi="Arial" w:cs="Arial"/>
          <w:sz w:val="24"/>
          <w:szCs w:val="24"/>
        </w:rPr>
        <w:t xml:space="preserve">At </w:t>
      </w:r>
      <w:proofErr w:type="spellStart"/>
      <w:r w:rsidRPr="00F11930">
        <w:rPr>
          <w:rFonts w:ascii="Arial" w:hAnsi="Arial" w:cs="Arial"/>
          <w:sz w:val="24"/>
          <w:szCs w:val="24"/>
        </w:rPr>
        <w:t>the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end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of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2020, </w:t>
      </w:r>
      <w:proofErr w:type="spellStart"/>
      <w:r w:rsidRPr="00F11930">
        <w:rPr>
          <w:rFonts w:ascii="Arial" w:hAnsi="Arial" w:cs="Arial"/>
          <w:sz w:val="24"/>
          <w:szCs w:val="24"/>
        </w:rPr>
        <w:t>the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70,000 m² plant in </w:t>
      </w:r>
      <w:proofErr w:type="spellStart"/>
      <w:r w:rsidRPr="00F11930">
        <w:rPr>
          <w:rFonts w:ascii="Arial" w:hAnsi="Arial" w:cs="Arial"/>
          <w:sz w:val="24"/>
          <w:szCs w:val="24"/>
        </w:rPr>
        <w:t>the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Wunsiedel </w:t>
      </w:r>
      <w:proofErr w:type="spellStart"/>
      <w:r w:rsidRPr="00F11930">
        <w:rPr>
          <w:rFonts w:ascii="Arial" w:hAnsi="Arial" w:cs="Arial"/>
          <w:sz w:val="24"/>
          <w:szCs w:val="24"/>
        </w:rPr>
        <w:t>Energy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Park </w:t>
      </w:r>
      <w:proofErr w:type="spellStart"/>
      <w:r w:rsidRPr="00F11930">
        <w:rPr>
          <w:rFonts w:ascii="Arial" w:hAnsi="Arial" w:cs="Arial"/>
          <w:sz w:val="24"/>
          <w:szCs w:val="24"/>
        </w:rPr>
        <w:t>went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into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operation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11930">
        <w:rPr>
          <w:rFonts w:ascii="Arial" w:hAnsi="Arial" w:cs="Arial"/>
          <w:sz w:val="24"/>
          <w:szCs w:val="24"/>
        </w:rPr>
        <w:t>punctually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after 11 </w:t>
      </w:r>
      <w:proofErr w:type="spellStart"/>
      <w:r w:rsidRPr="00F11930">
        <w:rPr>
          <w:rFonts w:ascii="Arial" w:hAnsi="Arial" w:cs="Arial"/>
          <w:sz w:val="24"/>
          <w:szCs w:val="24"/>
        </w:rPr>
        <w:t>months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of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construction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11930">
        <w:rPr>
          <w:rFonts w:ascii="Arial" w:hAnsi="Arial" w:cs="Arial"/>
          <w:sz w:val="24"/>
          <w:szCs w:val="24"/>
        </w:rPr>
        <w:t>Together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with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11930">
        <w:rPr>
          <w:rFonts w:ascii="Arial" w:hAnsi="Arial" w:cs="Arial"/>
          <w:sz w:val="24"/>
          <w:szCs w:val="24"/>
        </w:rPr>
        <w:t>partner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11930">
        <w:rPr>
          <w:rFonts w:ascii="Arial" w:hAnsi="Arial" w:cs="Arial"/>
          <w:sz w:val="24"/>
          <w:szCs w:val="24"/>
        </w:rPr>
        <w:t>the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successful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traditional </w:t>
      </w:r>
      <w:proofErr w:type="spellStart"/>
      <w:r w:rsidRPr="00F11930">
        <w:rPr>
          <w:rFonts w:ascii="Arial" w:hAnsi="Arial" w:cs="Arial"/>
          <w:sz w:val="24"/>
          <w:szCs w:val="24"/>
        </w:rPr>
        <w:t>company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invested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almost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40 </w:t>
      </w:r>
      <w:proofErr w:type="spellStart"/>
      <w:r w:rsidRPr="00F11930">
        <w:rPr>
          <w:rFonts w:ascii="Arial" w:hAnsi="Arial" w:cs="Arial"/>
          <w:sz w:val="24"/>
          <w:szCs w:val="24"/>
        </w:rPr>
        <w:t>million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euros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11930">
        <w:rPr>
          <w:rFonts w:ascii="Arial" w:hAnsi="Arial" w:cs="Arial"/>
          <w:sz w:val="24"/>
          <w:szCs w:val="24"/>
        </w:rPr>
        <w:t>the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new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site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, at </w:t>
      </w:r>
      <w:proofErr w:type="spellStart"/>
      <w:r w:rsidRPr="00F11930">
        <w:rPr>
          <w:rFonts w:ascii="Arial" w:hAnsi="Arial" w:cs="Arial"/>
          <w:sz w:val="24"/>
          <w:szCs w:val="24"/>
        </w:rPr>
        <w:t>which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1400 solid </w:t>
      </w:r>
      <w:proofErr w:type="spellStart"/>
      <w:r w:rsidRPr="00F11930">
        <w:rPr>
          <w:rFonts w:ascii="Arial" w:hAnsi="Arial" w:cs="Arial"/>
          <w:sz w:val="24"/>
          <w:szCs w:val="24"/>
        </w:rPr>
        <w:t>cubic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meters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per </w:t>
      </w:r>
      <w:proofErr w:type="spellStart"/>
      <w:r w:rsidRPr="00F11930">
        <w:rPr>
          <w:rFonts w:ascii="Arial" w:hAnsi="Arial" w:cs="Arial"/>
          <w:sz w:val="24"/>
          <w:szCs w:val="24"/>
        </w:rPr>
        <w:t>day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will </w:t>
      </w:r>
      <w:proofErr w:type="spellStart"/>
      <w:r w:rsidRPr="00F11930">
        <w:rPr>
          <w:rFonts w:ascii="Arial" w:hAnsi="Arial" w:cs="Arial"/>
          <w:sz w:val="24"/>
          <w:szCs w:val="24"/>
        </w:rPr>
        <w:t>be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processed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11930">
        <w:rPr>
          <w:rFonts w:ascii="Arial" w:hAnsi="Arial" w:cs="Arial"/>
          <w:sz w:val="24"/>
          <w:szCs w:val="24"/>
        </w:rPr>
        <w:t>two-shift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operation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11930">
        <w:rPr>
          <w:rFonts w:ascii="Arial" w:hAnsi="Arial" w:cs="Arial"/>
          <w:sz w:val="24"/>
          <w:szCs w:val="24"/>
        </w:rPr>
        <w:t>the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future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11930">
        <w:rPr>
          <w:rFonts w:ascii="Arial" w:hAnsi="Arial" w:cs="Arial"/>
          <w:sz w:val="24"/>
          <w:szCs w:val="24"/>
        </w:rPr>
        <w:t>Accompanied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by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the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sales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and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service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partner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IBS Industrie- und Baumaschinen Service GmbH, an </w:t>
      </w:r>
      <w:proofErr w:type="spellStart"/>
      <w:r w:rsidRPr="00F11930">
        <w:rPr>
          <w:rFonts w:ascii="Arial" w:hAnsi="Arial" w:cs="Arial"/>
          <w:sz w:val="24"/>
          <w:szCs w:val="24"/>
        </w:rPr>
        <w:t>electrically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driven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SENNEBOGEN 835 E in a </w:t>
      </w:r>
      <w:proofErr w:type="spellStart"/>
      <w:r w:rsidRPr="00F11930">
        <w:rPr>
          <w:rFonts w:ascii="Arial" w:hAnsi="Arial" w:cs="Arial"/>
          <w:sz w:val="24"/>
          <w:szCs w:val="24"/>
        </w:rPr>
        <w:t>unique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A6626">
        <w:rPr>
          <w:rFonts w:ascii="Arial" w:hAnsi="Arial" w:cs="Arial"/>
          <w:sz w:val="24"/>
          <w:szCs w:val="24"/>
        </w:rPr>
        <w:t>rail</w:t>
      </w:r>
      <w:proofErr w:type="spellEnd"/>
      <w:r w:rsidR="00BA6626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gantry</w:t>
      </w:r>
      <w:proofErr w:type="spellEnd"/>
      <w:r>
        <w:rPr>
          <w:rFonts w:ascii="Arial" w:hAnsi="Arial" w:cs="Arial"/>
          <w:sz w:val="24"/>
          <w:szCs w:val="24"/>
        </w:rPr>
        <w:t xml:space="preserve"> design</w:t>
      </w:r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with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11930">
        <w:rPr>
          <w:rFonts w:ascii="Arial" w:hAnsi="Arial" w:cs="Arial"/>
          <w:sz w:val="24"/>
          <w:szCs w:val="24"/>
        </w:rPr>
        <w:t>track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width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of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r w:rsidR="00153336">
        <w:rPr>
          <w:rFonts w:ascii="Arial" w:hAnsi="Arial" w:cs="Arial"/>
          <w:sz w:val="24"/>
          <w:szCs w:val="24"/>
        </w:rPr>
        <w:t>3</w:t>
      </w:r>
      <w:r w:rsidR="00CF293F">
        <w:rPr>
          <w:rFonts w:ascii="Arial" w:hAnsi="Arial" w:cs="Arial"/>
          <w:sz w:val="24"/>
          <w:szCs w:val="24"/>
        </w:rPr>
        <w:t xml:space="preserve">2 m </w:t>
      </w:r>
      <w:proofErr w:type="spellStart"/>
      <w:r w:rsidR="00CF293F">
        <w:rPr>
          <w:rFonts w:ascii="Arial" w:hAnsi="Arial" w:cs="Arial"/>
          <w:sz w:val="24"/>
          <w:szCs w:val="24"/>
        </w:rPr>
        <w:t>and</w:t>
      </w:r>
      <w:proofErr w:type="spellEnd"/>
      <w:r w:rsidR="00CF293F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CF293F">
        <w:rPr>
          <w:rFonts w:ascii="Arial" w:hAnsi="Arial" w:cs="Arial"/>
          <w:sz w:val="24"/>
          <w:szCs w:val="24"/>
        </w:rPr>
        <w:t>travel</w:t>
      </w:r>
      <w:proofErr w:type="spellEnd"/>
      <w:r w:rsidR="00CF293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F293F">
        <w:rPr>
          <w:rFonts w:ascii="Arial" w:hAnsi="Arial" w:cs="Arial"/>
          <w:sz w:val="24"/>
          <w:szCs w:val="24"/>
        </w:rPr>
        <w:t>distance</w:t>
      </w:r>
      <w:proofErr w:type="spellEnd"/>
      <w:r w:rsidR="00CF293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F293F">
        <w:rPr>
          <w:rFonts w:ascii="Arial" w:hAnsi="Arial" w:cs="Arial"/>
          <w:sz w:val="24"/>
          <w:szCs w:val="24"/>
        </w:rPr>
        <w:t>of</w:t>
      </w:r>
      <w:proofErr w:type="spellEnd"/>
      <w:r w:rsidR="00CF293F">
        <w:rPr>
          <w:rFonts w:ascii="Arial" w:hAnsi="Arial" w:cs="Arial"/>
          <w:sz w:val="24"/>
          <w:szCs w:val="24"/>
        </w:rPr>
        <w:t xml:space="preserve"> 112</w:t>
      </w:r>
      <w:r w:rsidRPr="00F11930">
        <w:rPr>
          <w:rFonts w:ascii="Arial" w:hAnsi="Arial" w:cs="Arial"/>
          <w:sz w:val="24"/>
          <w:szCs w:val="24"/>
        </w:rPr>
        <w:t xml:space="preserve"> m </w:t>
      </w:r>
      <w:proofErr w:type="spellStart"/>
      <w:r w:rsidRPr="00F11930">
        <w:rPr>
          <w:rFonts w:ascii="Arial" w:hAnsi="Arial" w:cs="Arial"/>
          <w:sz w:val="24"/>
          <w:szCs w:val="24"/>
        </w:rPr>
        <w:t>now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fits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into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the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processes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of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the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new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plant. </w:t>
      </w:r>
      <w:proofErr w:type="spellStart"/>
      <w:r w:rsidRPr="00F11930">
        <w:rPr>
          <w:rFonts w:ascii="Arial" w:hAnsi="Arial" w:cs="Arial"/>
          <w:sz w:val="24"/>
          <w:szCs w:val="24"/>
        </w:rPr>
        <w:t>When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unloading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the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incomi</w:t>
      </w:r>
      <w:r w:rsidR="00BA6626">
        <w:rPr>
          <w:rFonts w:ascii="Arial" w:hAnsi="Arial" w:cs="Arial"/>
          <w:sz w:val="24"/>
          <w:szCs w:val="24"/>
        </w:rPr>
        <w:t>ng</w:t>
      </w:r>
      <w:proofErr w:type="spellEnd"/>
      <w:r w:rsidR="00BA66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A6626">
        <w:rPr>
          <w:rFonts w:ascii="Arial" w:hAnsi="Arial" w:cs="Arial"/>
          <w:sz w:val="24"/>
          <w:szCs w:val="24"/>
        </w:rPr>
        <w:t>trucks</w:t>
      </w:r>
      <w:proofErr w:type="spellEnd"/>
      <w:r w:rsidR="00BA66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A6626">
        <w:rPr>
          <w:rFonts w:ascii="Arial" w:hAnsi="Arial" w:cs="Arial"/>
          <w:sz w:val="24"/>
          <w:szCs w:val="24"/>
        </w:rPr>
        <w:t>and</w:t>
      </w:r>
      <w:proofErr w:type="spellEnd"/>
      <w:r w:rsidR="00BA66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A6626">
        <w:rPr>
          <w:rFonts w:ascii="Arial" w:hAnsi="Arial" w:cs="Arial"/>
          <w:sz w:val="24"/>
          <w:szCs w:val="24"/>
        </w:rPr>
        <w:t>feeding</w:t>
      </w:r>
      <w:proofErr w:type="spellEnd"/>
      <w:r w:rsidR="00BA66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A6626">
        <w:rPr>
          <w:rFonts w:ascii="Arial" w:hAnsi="Arial" w:cs="Arial"/>
          <w:sz w:val="24"/>
          <w:szCs w:val="24"/>
        </w:rPr>
        <w:t>the</w:t>
      </w:r>
      <w:proofErr w:type="spellEnd"/>
      <w:r w:rsidR="00BA66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A6626">
        <w:rPr>
          <w:rFonts w:ascii="Arial" w:hAnsi="Arial" w:cs="Arial"/>
          <w:sz w:val="24"/>
          <w:szCs w:val="24"/>
        </w:rPr>
        <w:t>saw</w:t>
      </w:r>
      <w:proofErr w:type="spellEnd"/>
      <w:r w:rsidR="00BA6626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A6626">
        <w:rPr>
          <w:rFonts w:ascii="Arial" w:hAnsi="Arial" w:cs="Arial"/>
          <w:sz w:val="24"/>
          <w:szCs w:val="24"/>
        </w:rPr>
        <w:t>the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pick</w:t>
      </w:r>
      <w:proofErr w:type="spellEnd"/>
      <w:r>
        <w:rPr>
          <w:rFonts w:ascii="Arial" w:hAnsi="Arial" w:cs="Arial"/>
          <w:sz w:val="24"/>
          <w:szCs w:val="24"/>
        </w:rPr>
        <w:t xml:space="preserve"> &amp; carry </w:t>
      </w:r>
      <w:proofErr w:type="spellStart"/>
      <w:r>
        <w:rPr>
          <w:rFonts w:ascii="Arial" w:hAnsi="Arial" w:cs="Arial"/>
          <w:sz w:val="24"/>
          <w:szCs w:val="24"/>
        </w:rPr>
        <w:t>machine</w:t>
      </w:r>
      <w:proofErr w:type="spellEnd"/>
      <w:r w:rsidR="00BA6626">
        <w:rPr>
          <w:rFonts w:ascii="Arial" w:hAnsi="Arial" w:cs="Arial"/>
          <w:sz w:val="24"/>
          <w:szCs w:val="24"/>
        </w:rPr>
        <w:t xml:space="preserve"> 730 E</w:t>
      </w:r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with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all-</w:t>
      </w:r>
      <w:proofErr w:type="spellStart"/>
      <w:r w:rsidRPr="00F11930">
        <w:rPr>
          <w:rFonts w:ascii="Arial" w:hAnsi="Arial" w:cs="Arial"/>
          <w:sz w:val="24"/>
          <w:szCs w:val="24"/>
        </w:rPr>
        <w:t>wheel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drive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and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168 kW </w:t>
      </w:r>
      <w:proofErr w:type="spellStart"/>
      <w:r w:rsidRPr="00F11930">
        <w:rPr>
          <w:rFonts w:ascii="Arial" w:hAnsi="Arial" w:cs="Arial"/>
          <w:sz w:val="24"/>
          <w:szCs w:val="24"/>
        </w:rPr>
        <w:t>exhaust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stage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V </w:t>
      </w:r>
      <w:proofErr w:type="spellStart"/>
      <w:r w:rsidRPr="00F11930">
        <w:rPr>
          <w:rFonts w:ascii="Arial" w:hAnsi="Arial" w:cs="Arial"/>
          <w:sz w:val="24"/>
          <w:szCs w:val="24"/>
        </w:rPr>
        <w:t>engine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is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also </w:t>
      </w:r>
      <w:proofErr w:type="spellStart"/>
      <w:r w:rsidRPr="00F11930">
        <w:rPr>
          <w:rFonts w:ascii="Arial" w:hAnsi="Arial" w:cs="Arial"/>
          <w:sz w:val="24"/>
          <w:szCs w:val="24"/>
        </w:rPr>
        <w:t>used</w:t>
      </w:r>
      <w:proofErr w:type="spellEnd"/>
      <w:r w:rsidRPr="00F11930">
        <w:rPr>
          <w:rFonts w:ascii="Arial" w:hAnsi="Arial" w:cs="Arial"/>
          <w:sz w:val="24"/>
          <w:szCs w:val="24"/>
        </w:rPr>
        <w:t>.</w:t>
      </w:r>
    </w:p>
    <w:p w:rsidR="00F11930" w:rsidRPr="00F11930" w:rsidRDefault="00F11930" w:rsidP="00F11930">
      <w:pPr>
        <w:spacing w:line="360" w:lineRule="auto"/>
        <w:rPr>
          <w:rFonts w:ascii="Arial" w:hAnsi="Arial" w:cs="Arial"/>
          <w:sz w:val="24"/>
          <w:szCs w:val="24"/>
        </w:rPr>
      </w:pPr>
    </w:p>
    <w:p w:rsidR="00F11930" w:rsidRDefault="00F11930" w:rsidP="00F11930">
      <w:pPr>
        <w:spacing w:line="360" w:lineRule="auto"/>
        <w:rPr>
          <w:rFonts w:ascii="Arial" w:hAnsi="Arial" w:cs="Arial"/>
          <w:sz w:val="24"/>
          <w:szCs w:val="24"/>
        </w:rPr>
      </w:pPr>
      <w:r w:rsidRPr="00F11930">
        <w:rPr>
          <w:rFonts w:ascii="Arial" w:hAnsi="Arial" w:cs="Arial"/>
          <w:sz w:val="24"/>
          <w:szCs w:val="24"/>
        </w:rPr>
        <w:t xml:space="preserve">In </w:t>
      </w:r>
      <w:proofErr w:type="spellStart"/>
      <w:r w:rsidRPr="00F11930">
        <w:rPr>
          <w:rFonts w:ascii="Arial" w:hAnsi="Arial" w:cs="Arial"/>
          <w:sz w:val="24"/>
          <w:szCs w:val="24"/>
        </w:rPr>
        <w:t>many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respects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11930">
        <w:rPr>
          <w:rFonts w:ascii="Arial" w:hAnsi="Arial" w:cs="Arial"/>
          <w:sz w:val="24"/>
          <w:szCs w:val="24"/>
        </w:rPr>
        <w:t>the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company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is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committed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to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the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major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goal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of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sustainable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management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F11930">
        <w:rPr>
          <w:rFonts w:ascii="Arial" w:hAnsi="Arial" w:cs="Arial"/>
          <w:sz w:val="24"/>
          <w:szCs w:val="24"/>
        </w:rPr>
        <w:t>the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processing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of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the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renewable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raw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material </w:t>
      </w:r>
      <w:proofErr w:type="spellStart"/>
      <w:r w:rsidRPr="00F11930">
        <w:rPr>
          <w:rFonts w:ascii="Arial" w:hAnsi="Arial" w:cs="Arial"/>
          <w:sz w:val="24"/>
          <w:szCs w:val="24"/>
        </w:rPr>
        <w:t>wood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, regional </w:t>
      </w:r>
      <w:proofErr w:type="spellStart"/>
      <w:r w:rsidRPr="00F11930">
        <w:rPr>
          <w:rFonts w:ascii="Arial" w:hAnsi="Arial" w:cs="Arial"/>
          <w:sz w:val="24"/>
          <w:szCs w:val="24"/>
        </w:rPr>
        <w:t>value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creation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through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the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neighboring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11930">
        <w:rPr>
          <w:rFonts w:ascii="Arial" w:hAnsi="Arial" w:cs="Arial"/>
          <w:sz w:val="24"/>
          <w:szCs w:val="24"/>
        </w:rPr>
        <w:t>densely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wooded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Fichtelgebirge, </w:t>
      </w:r>
      <w:proofErr w:type="spellStart"/>
      <w:r w:rsidRPr="00F11930">
        <w:rPr>
          <w:rFonts w:ascii="Arial" w:hAnsi="Arial" w:cs="Arial"/>
          <w:sz w:val="24"/>
          <w:szCs w:val="24"/>
        </w:rPr>
        <w:t>and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low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-emission </w:t>
      </w:r>
      <w:proofErr w:type="spellStart"/>
      <w:r w:rsidRPr="00F11930">
        <w:rPr>
          <w:rFonts w:ascii="Arial" w:hAnsi="Arial" w:cs="Arial"/>
          <w:sz w:val="24"/>
          <w:szCs w:val="24"/>
        </w:rPr>
        <w:t>systems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and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machines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that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allow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the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large </w:t>
      </w:r>
      <w:proofErr w:type="spellStart"/>
      <w:r w:rsidRPr="00F11930">
        <w:rPr>
          <w:rFonts w:ascii="Arial" w:hAnsi="Arial" w:cs="Arial"/>
          <w:sz w:val="24"/>
          <w:szCs w:val="24"/>
        </w:rPr>
        <w:t>demand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F11930">
        <w:rPr>
          <w:rFonts w:ascii="Arial" w:hAnsi="Arial" w:cs="Arial"/>
          <w:sz w:val="24"/>
          <w:szCs w:val="24"/>
        </w:rPr>
        <w:t>the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market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to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be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well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served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F11930">
        <w:rPr>
          <w:rFonts w:ascii="Arial" w:hAnsi="Arial" w:cs="Arial"/>
          <w:sz w:val="24"/>
          <w:szCs w:val="24"/>
        </w:rPr>
        <w:t>decision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11930">
        <w:rPr>
          <w:rFonts w:ascii="Arial" w:hAnsi="Arial" w:cs="Arial"/>
          <w:sz w:val="24"/>
          <w:szCs w:val="24"/>
        </w:rPr>
        <w:t>favor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of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an </w:t>
      </w:r>
      <w:proofErr w:type="spellStart"/>
      <w:r w:rsidRPr="00F11930">
        <w:rPr>
          <w:rFonts w:ascii="Arial" w:hAnsi="Arial" w:cs="Arial"/>
          <w:sz w:val="24"/>
          <w:szCs w:val="24"/>
        </w:rPr>
        <w:t>electric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machine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was </w:t>
      </w:r>
      <w:proofErr w:type="spellStart"/>
      <w:r w:rsidRPr="00F11930">
        <w:rPr>
          <w:rFonts w:ascii="Arial" w:hAnsi="Arial" w:cs="Arial"/>
          <w:sz w:val="24"/>
          <w:szCs w:val="24"/>
        </w:rPr>
        <w:t>therefore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11930">
        <w:rPr>
          <w:rFonts w:ascii="Arial" w:hAnsi="Arial" w:cs="Arial"/>
          <w:sz w:val="24"/>
          <w:szCs w:val="24"/>
        </w:rPr>
        <w:t>further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step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for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the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managing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director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Wolf-Christian Küspert </w:t>
      </w:r>
      <w:proofErr w:type="spellStart"/>
      <w:r w:rsidRPr="00F11930">
        <w:rPr>
          <w:rFonts w:ascii="Arial" w:hAnsi="Arial" w:cs="Arial"/>
          <w:sz w:val="24"/>
          <w:szCs w:val="24"/>
        </w:rPr>
        <w:t>towards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building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11930">
        <w:rPr>
          <w:rFonts w:ascii="Arial" w:hAnsi="Arial" w:cs="Arial"/>
          <w:sz w:val="24"/>
          <w:szCs w:val="24"/>
        </w:rPr>
        <w:t>sustainable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business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. </w:t>
      </w:r>
    </w:p>
    <w:p w:rsidR="00F11930" w:rsidRPr="00F11930" w:rsidRDefault="00F11930" w:rsidP="00F11930">
      <w:pPr>
        <w:spacing w:line="360" w:lineRule="auto"/>
        <w:rPr>
          <w:rFonts w:ascii="Arial" w:hAnsi="Arial" w:cs="Arial"/>
          <w:sz w:val="24"/>
          <w:szCs w:val="24"/>
        </w:rPr>
      </w:pPr>
    </w:p>
    <w:p w:rsidR="00F11930" w:rsidRDefault="00F11930" w:rsidP="00F11930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F11930">
        <w:rPr>
          <w:rFonts w:ascii="Arial" w:hAnsi="Arial" w:cs="Arial"/>
          <w:b/>
          <w:sz w:val="24"/>
          <w:szCs w:val="24"/>
        </w:rPr>
        <w:t xml:space="preserve">Low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operating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and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service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costs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thanks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to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the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 powerful 200 kW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electric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motor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of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b/>
          <w:sz w:val="24"/>
          <w:szCs w:val="24"/>
        </w:rPr>
        <w:t>the</w:t>
      </w:r>
      <w:proofErr w:type="spellEnd"/>
      <w:r w:rsidRPr="00F11930">
        <w:rPr>
          <w:rFonts w:ascii="Arial" w:hAnsi="Arial" w:cs="Arial"/>
          <w:b/>
          <w:sz w:val="24"/>
          <w:szCs w:val="24"/>
        </w:rPr>
        <w:t xml:space="preserve"> 835 E </w:t>
      </w:r>
    </w:p>
    <w:p w:rsidR="00F11930" w:rsidRPr="00F11930" w:rsidRDefault="00F11930" w:rsidP="00F11930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F11930" w:rsidRDefault="00F11930" w:rsidP="00F11930">
      <w:pPr>
        <w:spacing w:line="360" w:lineRule="auto"/>
        <w:rPr>
          <w:rFonts w:ascii="Arial" w:hAnsi="Arial" w:cs="Arial"/>
          <w:sz w:val="24"/>
          <w:szCs w:val="24"/>
        </w:rPr>
      </w:pPr>
      <w:r w:rsidRPr="00F11930">
        <w:rPr>
          <w:rFonts w:ascii="Arial" w:hAnsi="Arial" w:cs="Arial"/>
          <w:sz w:val="24"/>
          <w:szCs w:val="24"/>
        </w:rPr>
        <w:t xml:space="preserve">A SENNEBOGEN </w:t>
      </w:r>
      <w:r>
        <w:rPr>
          <w:rFonts w:ascii="Arial" w:hAnsi="Arial" w:cs="Arial"/>
          <w:sz w:val="24"/>
          <w:szCs w:val="24"/>
        </w:rPr>
        <w:t xml:space="preserve">material </w:t>
      </w:r>
      <w:proofErr w:type="spellStart"/>
      <w:r>
        <w:rPr>
          <w:rFonts w:ascii="Arial" w:hAnsi="Arial" w:cs="Arial"/>
          <w:sz w:val="24"/>
          <w:szCs w:val="24"/>
        </w:rPr>
        <w:t>handler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with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a 200 kW </w:t>
      </w:r>
      <w:proofErr w:type="spellStart"/>
      <w:r w:rsidRPr="00F11930">
        <w:rPr>
          <w:rFonts w:ascii="Arial" w:hAnsi="Arial" w:cs="Arial"/>
          <w:sz w:val="24"/>
          <w:szCs w:val="24"/>
        </w:rPr>
        <w:t>electric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motor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is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used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to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transfer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the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logs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from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lastRenderedPageBreak/>
        <w:t>the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sorting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boxes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to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the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stackers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and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to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feed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the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saw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11930">
        <w:rPr>
          <w:rFonts w:ascii="Arial" w:hAnsi="Arial" w:cs="Arial"/>
          <w:sz w:val="24"/>
          <w:szCs w:val="24"/>
        </w:rPr>
        <w:t>which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enables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environmentally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friendly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timber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handling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by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eliminating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exhaust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emissions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11930">
        <w:rPr>
          <w:rFonts w:ascii="Arial" w:hAnsi="Arial" w:cs="Arial"/>
          <w:sz w:val="24"/>
          <w:szCs w:val="24"/>
        </w:rPr>
        <w:t>Another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advantage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of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electric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operation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is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obvious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11930">
        <w:rPr>
          <w:rFonts w:ascii="Arial" w:hAnsi="Arial" w:cs="Arial"/>
          <w:sz w:val="24"/>
          <w:szCs w:val="24"/>
        </w:rPr>
        <w:t>because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compared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to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diesel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machines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11930">
        <w:rPr>
          <w:rFonts w:ascii="Arial" w:hAnsi="Arial" w:cs="Arial"/>
          <w:sz w:val="24"/>
          <w:szCs w:val="24"/>
        </w:rPr>
        <w:t>enormous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savings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11930">
        <w:rPr>
          <w:rFonts w:ascii="Arial" w:hAnsi="Arial" w:cs="Arial"/>
          <w:sz w:val="24"/>
          <w:szCs w:val="24"/>
        </w:rPr>
        <w:t>operating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and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service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costs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can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be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achieved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through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longer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service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intervals</w:t>
      </w:r>
      <w:proofErr w:type="spellEnd"/>
      <w:r w:rsidRPr="00F11930">
        <w:rPr>
          <w:rFonts w:ascii="Arial" w:hAnsi="Arial" w:cs="Arial"/>
          <w:sz w:val="24"/>
          <w:szCs w:val="24"/>
        </w:rPr>
        <w:t>.</w:t>
      </w:r>
    </w:p>
    <w:p w:rsidR="00F11930" w:rsidRPr="00F11930" w:rsidRDefault="00F11930" w:rsidP="00F11930">
      <w:pPr>
        <w:spacing w:line="360" w:lineRule="auto"/>
        <w:rPr>
          <w:rFonts w:ascii="Arial" w:hAnsi="Arial" w:cs="Arial"/>
          <w:sz w:val="24"/>
          <w:szCs w:val="24"/>
        </w:rPr>
      </w:pPr>
    </w:p>
    <w:p w:rsidR="00F11930" w:rsidRDefault="00F11930" w:rsidP="00F11930">
      <w:pPr>
        <w:spacing w:line="360" w:lineRule="auto"/>
        <w:rPr>
          <w:rFonts w:ascii="Arial" w:hAnsi="Arial" w:cs="Arial"/>
          <w:sz w:val="24"/>
          <w:szCs w:val="24"/>
        </w:rPr>
      </w:pPr>
      <w:r w:rsidRPr="00F11930">
        <w:rPr>
          <w:rFonts w:ascii="Arial" w:hAnsi="Arial" w:cs="Arial"/>
          <w:sz w:val="24"/>
          <w:szCs w:val="24"/>
        </w:rPr>
        <w:t xml:space="preserve">In </w:t>
      </w:r>
      <w:proofErr w:type="spellStart"/>
      <w:r w:rsidRPr="00F11930">
        <w:rPr>
          <w:rFonts w:ascii="Arial" w:hAnsi="Arial" w:cs="Arial"/>
          <w:sz w:val="24"/>
          <w:szCs w:val="24"/>
        </w:rPr>
        <w:t>addition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to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the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cost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and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emission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savings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11930">
        <w:rPr>
          <w:rFonts w:ascii="Arial" w:hAnsi="Arial" w:cs="Arial"/>
          <w:sz w:val="24"/>
          <w:szCs w:val="24"/>
        </w:rPr>
        <w:t>flexibility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also </w:t>
      </w:r>
      <w:proofErr w:type="spellStart"/>
      <w:r w:rsidRPr="00F11930">
        <w:rPr>
          <w:rFonts w:ascii="Arial" w:hAnsi="Arial" w:cs="Arial"/>
          <w:sz w:val="24"/>
          <w:szCs w:val="24"/>
        </w:rPr>
        <w:t>played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11930">
        <w:rPr>
          <w:rFonts w:ascii="Arial" w:hAnsi="Arial" w:cs="Arial"/>
          <w:sz w:val="24"/>
          <w:szCs w:val="24"/>
        </w:rPr>
        <w:t>major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role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11930">
        <w:rPr>
          <w:rFonts w:ascii="Arial" w:hAnsi="Arial" w:cs="Arial"/>
          <w:sz w:val="24"/>
          <w:szCs w:val="24"/>
        </w:rPr>
        <w:t>the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purchase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decision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F11930">
        <w:rPr>
          <w:rFonts w:ascii="Arial" w:hAnsi="Arial" w:cs="Arial"/>
          <w:sz w:val="24"/>
          <w:szCs w:val="24"/>
        </w:rPr>
        <w:t>gantry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design in </w:t>
      </w:r>
      <w:proofErr w:type="spellStart"/>
      <w:r w:rsidRPr="00F11930">
        <w:rPr>
          <w:rFonts w:ascii="Arial" w:hAnsi="Arial" w:cs="Arial"/>
          <w:sz w:val="24"/>
          <w:szCs w:val="24"/>
        </w:rPr>
        <w:t>particular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gives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the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operator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maximum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degrees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freedom</w:t>
      </w:r>
      <w:proofErr w:type="spellEnd"/>
      <w:r w:rsidR="005D53B6">
        <w:rPr>
          <w:rFonts w:ascii="Arial" w:hAnsi="Arial" w:cs="Arial"/>
          <w:sz w:val="24"/>
          <w:szCs w:val="24"/>
        </w:rPr>
        <w:t xml:space="preserve">: </w:t>
      </w:r>
      <w:proofErr w:type="spellStart"/>
      <w:r w:rsidR="005D53B6">
        <w:rPr>
          <w:rFonts w:ascii="Arial" w:hAnsi="Arial" w:cs="Arial"/>
          <w:sz w:val="24"/>
          <w:szCs w:val="24"/>
        </w:rPr>
        <w:t>the</w:t>
      </w:r>
      <w:proofErr w:type="spellEnd"/>
      <w:r w:rsidR="005D53B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machine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can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be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rotated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through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360 </w:t>
      </w:r>
      <w:proofErr w:type="spellStart"/>
      <w:r w:rsidRPr="00F11930">
        <w:rPr>
          <w:rFonts w:ascii="Arial" w:hAnsi="Arial" w:cs="Arial"/>
          <w:sz w:val="24"/>
          <w:szCs w:val="24"/>
        </w:rPr>
        <w:t>degrees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and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at</w:t>
      </w:r>
      <w:r w:rsidR="005D53B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D53B6">
        <w:rPr>
          <w:rFonts w:ascii="Arial" w:hAnsi="Arial" w:cs="Arial"/>
          <w:sz w:val="24"/>
          <w:szCs w:val="24"/>
        </w:rPr>
        <w:t>the</w:t>
      </w:r>
      <w:proofErr w:type="spellEnd"/>
      <w:r w:rsidR="005D53B6">
        <w:rPr>
          <w:rFonts w:ascii="Arial" w:hAnsi="Arial" w:cs="Arial"/>
          <w:sz w:val="24"/>
          <w:szCs w:val="24"/>
        </w:rPr>
        <w:t xml:space="preserve"> same time </w:t>
      </w:r>
      <w:proofErr w:type="spellStart"/>
      <w:r w:rsidR="005D53B6">
        <w:rPr>
          <w:rFonts w:ascii="Arial" w:hAnsi="Arial" w:cs="Arial"/>
          <w:sz w:val="24"/>
          <w:szCs w:val="24"/>
        </w:rPr>
        <w:t>gen</w:t>
      </w:r>
      <w:r w:rsidRPr="00F11930">
        <w:rPr>
          <w:rFonts w:ascii="Arial" w:hAnsi="Arial" w:cs="Arial"/>
          <w:sz w:val="24"/>
          <w:szCs w:val="24"/>
        </w:rPr>
        <w:t>forward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11930">
        <w:rPr>
          <w:rFonts w:ascii="Arial" w:hAnsi="Arial" w:cs="Arial"/>
          <w:sz w:val="24"/>
          <w:szCs w:val="24"/>
        </w:rPr>
        <w:t>reverse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and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sideways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movements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are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possible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thanks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to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an </w:t>
      </w:r>
      <w:proofErr w:type="spellStart"/>
      <w:r w:rsidRPr="00F11930">
        <w:rPr>
          <w:rFonts w:ascii="Arial" w:hAnsi="Arial" w:cs="Arial"/>
          <w:sz w:val="24"/>
          <w:szCs w:val="24"/>
        </w:rPr>
        <w:t>integrated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trolley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11930">
        <w:rPr>
          <w:rFonts w:ascii="Arial" w:hAnsi="Arial" w:cs="Arial"/>
          <w:sz w:val="24"/>
          <w:szCs w:val="24"/>
        </w:rPr>
        <w:t>which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means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that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the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gantry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covers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11930">
        <w:rPr>
          <w:rFonts w:ascii="Arial" w:hAnsi="Arial" w:cs="Arial"/>
          <w:sz w:val="24"/>
          <w:szCs w:val="24"/>
        </w:rPr>
        <w:t>generous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working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area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11930">
        <w:rPr>
          <w:rFonts w:ascii="Arial" w:hAnsi="Arial" w:cs="Arial"/>
          <w:sz w:val="24"/>
          <w:szCs w:val="24"/>
        </w:rPr>
        <w:t>Thanks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to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the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8.9 m </w:t>
      </w:r>
      <w:proofErr w:type="spellStart"/>
      <w:r w:rsidRPr="00F11930">
        <w:rPr>
          <w:rFonts w:ascii="Arial" w:hAnsi="Arial" w:cs="Arial"/>
          <w:sz w:val="24"/>
          <w:szCs w:val="24"/>
        </w:rPr>
        <w:t>long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and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curved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compact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boom </w:t>
      </w:r>
      <w:proofErr w:type="spellStart"/>
      <w:r w:rsidRPr="00F11930">
        <w:rPr>
          <w:rFonts w:ascii="Arial" w:hAnsi="Arial" w:cs="Arial"/>
          <w:sz w:val="24"/>
          <w:szCs w:val="24"/>
        </w:rPr>
        <w:t>of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the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"</w:t>
      </w:r>
      <w:proofErr w:type="spellStart"/>
      <w:r w:rsidRPr="00F11930">
        <w:rPr>
          <w:rFonts w:ascii="Arial" w:hAnsi="Arial" w:cs="Arial"/>
          <w:sz w:val="24"/>
          <w:szCs w:val="24"/>
        </w:rPr>
        <w:t>Banana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" type </w:t>
      </w:r>
      <w:proofErr w:type="spellStart"/>
      <w:r w:rsidRPr="00F11930">
        <w:rPr>
          <w:rFonts w:ascii="Arial" w:hAnsi="Arial" w:cs="Arial"/>
          <w:sz w:val="24"/>
          <w:szCs w:val="24"/>
        </w:rPr>
        <w:t>and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BA6626">
        <w:rPr>
          <w:rFonts w:ascii="Arial" w:hAnsi="Arial" w:cs="Arial"/>
          <w:sz w:val="24"/>
          <w:szCs w:val="24"/>
        </w:rPr>
        <w:t>loading</w:t>
      </w:r>
      <w:proofErr w:type="spellEnd"/>
      <w:r w:rsidR="00BA6626">
        <w:rPr>
          <w:rFonts w:ascii="Arial" w:hAnsi="Arial" w:cs="Arial"/>
          <w:sz w:val="24"/>
          <w:szCs w:val="24"/>
        </w:rPr>
        <w:t xml:space="preserve"> stick</w:t>
      </w:r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with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11930">
        <w:rPr>
          <w:rFonts w:ascii="Arial" w:hAnsi="Arial" w:cs="Arial"/>
          <w:sz w:val="24"/>
          <w:szCs w:val="24"/>
        </w:rPr>
        <w:t>length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of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7.9 m, </w:t>
      </w:r>
      <w:proofErr w:type="spellStart"/>
      <w:r w:rsidRPr="00F11930">
        <w:rPr>
          <w:rFonts w:ascii="Arial" w:hAnsi="Arial" w:cs="Arial"/>
          <w:sz w:val="24"/>
          <w:szCs w:val="24"/>
        </w:rPr>
        <w:t>the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835 E </w:t>
      </w:r>
      <w:proofErr w:type="spellStart"/>
      <w:r w:rsidRPr="00F11930">
        <w:rPr>
          <w:rFonts w:ascii="Arial" w:hAnsi="Arial" w:cs="Arial"/>
          <w:sz w:val="24"/>
          <w:szCs w:val="24"/>
        </w:rPr>
        <w:t>electric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r w:rsidR="00BA6626">
        <w:rPr>
          <w:rFonts w:ascii="Arial" w:hAnsi="Arial" w:cs="Arial"/>
          <w:sz w:val="24"/>
          <w:szCs w:val="24"/>
        </w:rPr>
        <w:t xml:space="preserve">material </w:t>
      </w:r>
      <w:proofErr w:type="spellStart"/>
      <w:r w:rsidR="00BA6626">
        <w:rPr>
          <w:rFonts w:ascii="Arial" w:hAnsi="Arial" w:cs="Arial"/>
          <w:sz w:val="24"/>
          <w:szCs w:val="24"/>
        </w:rPr>
        <w:t>handler</w:t>
      </w:r>
      <w:proofErr w:type="spellEnd"/>
      <w:r w:rsidR="00BA66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achieves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11930">
        <w:rPr>
          <w:rFonts w:ascii="Arial" w:hAnsi="Arial" w:cs="Arial"/>
          <w:sz w:val="24"/>
          <w:szCs w:val="24"/>
        </w:rPr>
        <w:t>reach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of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15 m. </w:t>
      </w:r>
      <w:proofErr w:type="spellStart"/>
      <w:r w:rsidRPr="00F11930">
        <w:rPr>
          <w:rFonts w:ascii="Arial" w:hAnsi="Arial" w:cs="Arial"/>
          <w:sz w:val="24"/>
          <w:szCs w:val="24"/>
        </w:rPr>
        <w:t>Attached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is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a SENNEBOG</w:t>
      </w:r>
      <w:r w:rsidR="00BA6626">
        <w:rPr>
          <w:rFonts w:ascii="Arial" w:hAnsi="Arial" w:cs="Arial"/>
          <w:sz w:val="24"/>
          <w:szCs w:val="24"/>
        </w:rPr>
        <w:t xml:space="preserve">EN 2 m² </w:t>
      </w:r>
      <w:proofErr w:type="spellStart"/>
      <w:r w:rsidR="00BA6626">
        <w:rPr>
          <w:rFonts w:ascii="Arial" w:hAnsi="Arial" w:cs="Arial"/>
          <w:sz w:val="24"/>
          <w:szCs w:val="24"/>
        </w:rPr>
        <w:t>hydraulic</w:t>
      </w:r>
      <w:proofErr w:type="spellEnd"/>
      <w:r w:rsidR="00BA66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A6626">
        <w:rPr>
          <w:rFonts w:ascii="Arial" w:hAnsi="Arial" w:cs="Arial"/>
          <w:sz w:val="24"/>
          <w:szCs w:val="24"/>
        </w:rPr>
        <w:t>timber</w:t>
      </w:r>
      <w:proofErr w:type="spellEnd"/>
      <w:r w:rsidR="00BA6626">
        <w:rPr>
          <w:rFonts w:ascii="Arial" w:hAnsi="Arial" w:cs="Arial"/>
          <w:sz w:val="24"/>
          <w:szCs w:val="24"/>
        </w:rPr>
        <w:t xml:space="preserve"> grab</w:t>
      </w:r>
      <w:r w:rsidRPr="00F1193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11930">
        <w:rPr>
          <w:rFonts w:ascii="Arial" w:hAnsi="Arial" w:cs="Arial"/>
          <w:sz w:val="24"/>
          <w:szCs w:val="24"/>
        </w:rPr>
        <w:t>which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allows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the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manipulation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of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logs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up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to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6 m in </w:t>
      </w:r>
      <w:proofErr w:type="spellStart"/>
      <w:r w:rsidRPr="00F11930">
        <w:rPr>
          <w:rFonts w:ascii="Arial" w:hAnsi="Arial" w:cs="Arial"/>
          <w:sz w:val="24"/>
          <w:szCs w:val="24"/>
        </w:rPr>
        <w:t>length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. </w:t>
      </w:r>
    </w:p>
    <w:p w:rsidR="005D53B6" w:rsidRPr="00F11930" w:rsidRDefault="005D53B6" w:rsidP="00F11930">
      <w:pPr>
        <w:spacing w:line="360" w:lineRule="auto"/>
        <w:rPr>
          <w:rFonts w:ascii="Arial" w:hAnsi="Arial" w:cs="Arial"/>
          <w:sz w:val="24"/>
          <w:szCs w:val="24"/>
        </w:rPr>
      </w:pPr>
    </w:p>
    <w:p w:rsidR="00F11930" w:rsidRDefault="00F11930" w:rsidP="00F11930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382A94">
        <w:rPr>
          <w:rFonts w:ascii="Arial" w:hAnsi="Arial" w:cs="Arial"/>
          <w:b/>
          <w:sz w:val="24"/>
          <w:szCs w:val="24"/>
        </w:rPr>
        <w:t>Large-</w:t>
      </w:r>
      <w:proofErr w:type="spellStart"/>
      <w:r w:rsidRPr="00382A94">
        <w:rPr>
          <w:rFonts w:ascii="Arial" w:hAnsi="Arial" w:cs="Arial"/>
          <w:b/>
          <w:sz w:val="24"/>
          <w:szCs w:val="24"/>
        </w:rPr>
        <w:t>capacity</w:t>
      </w:r>
      <w:proofErr w:type="spellEnd"/>
      <w:r w:rsidRPr="00382A94">
        <w:rPr>
          <w:rFonts w:ascii="Arial" w:hAnsi="Arial" w:cs="Arial"/>
          <w:b/>
          <w:sz w:val="24"/>
          <w:szCs w:val="24"/>
        </w:rPr>
        <w:t xml:space="preserve"> SENNEBOGEN </w:t>
      </w:r>
      <w:proofErr w:type="spellStart"/>
      <w:r w:rsidRPr="00382A94">
        <w:rPr>
          <w:rFonts w:ascii="Arial" w:hAnsi="Arial" w:cs="Arial"/>
          <w:b/>
          <w:sz w:val="24"/>
          <w:szCs w:val="24"/>
        </w:rPr>
        <w:t>Mastercab</w:t>
      </w:r>
      <w:proofErr w:type="spellEnd"/>
      <w:r w:rsidRPr="00382A9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82A94">
        <w:rPr>
          <w:rFonts w:ascii="Arial" w:hAnsi="Arial" w:cs="Arial"/>
          <w:b/>
          <w:sz w:val="24"/>
          <w:szCs w:val="24"/>
        </w:rPr>
        <w:t>provides</w:t>
      </w:r>
      <w:proofErr w:type="spellEnd"/>
      <w:r w:rsidRPr="00382A9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82A94">
        <w:rPr>
          <w:rFonts w:ascii="Arial" w:hAnsi="Arial" w:cs="Arial"/>
          <w:b/>
          <w:sz w:val="24"/>
          <w:szCs w:val="24"/>
        </w:rPr>
        <w:t>excellent</w:t>
      </w:r>
      <w:proofErr w:type="spellEnd"/>
      <w:r w:rsidRPr="00382A9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BA6626">
        <w:rPr>
          <w:rFonts w:ascii="Arial" w:hAnsi="Arial" w:cs="Arial"/>
          <w:b/>
          <w:sz w:val="24"/>
          <w:szCs w:val="24"/>
        </w:rPr>
        <w:t>view</w:t>
      </w:r>
      <w:proofErr w:type="spellEnd"/>
      <w:r w:rsidRPr="00382A9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82A94">
        <w:rPr>
          <w:rFonts w:ascii="Arial" w:hAnsi="Arial" w:cs="Arial"/>
          <w:b/>
          <w:sz w:val="24"/>
          <w:szCs w:val="24"/>
        </w:rPr>
        <w:t>for</w:t>
      </w:r>
      <w:proofErr w:type="spellEnd"/>
      <w:r w:rsidRPr="00382A9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82A94">
        <w:rPr>
          <w:rFonts w:ascii="Arial" w:hAnsi="Arial" w:cs="Arial"/>
          <w:b/>
          <w:sz w:val="24"/>
          <w:szCs w:val="24"/>
        </w:rPr>
        <w:t>the</w:t>
      </w:r>
      <w:proofErr w:type="spellEnd"/>
      <w:r w:rsidRPr="00382A9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82A94">
        <w:rPr>
          <w:rFonts w:ascii="Arial" w:hAnsi="Arial" w:cs="Arial"/>
          <w:b/>
          <w:sz w:val="24"/>
          <w:szCs w:val="24"/>
        </w:rPr>
        <w:t>operator</w:t>
      </w:r>
      <w:proofErr w:type="spellEnd"/>
      <w:r w:rsidRPr="00382A94">
        <w:rPr>
          <w:rFonts w:ascii="Arial" w:hAnsi="Arial" w:cs="Arial"/>
          <w:b/>
          <w:sz w:val="24"/>
          <w:szCs w:val="24"/>
        </w:rPr>
        <w:t xml:space="preserve"> </w:t>
      </w:r>
    </w:p>
    <w:p w:rsidR="00382A94" w:rsidRPr="00382A94" w:rsidRDefault="00382A94" w:rsidP="00F11930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F11930" w:rsidRPr="00F11930" w:rsidRDefault="00F11930" w:rsidP="00F11930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F11930">
        <w:rPr>
          <w:rFonts w:ascii="Arial" w:hAnsi="Arial" w:cs="Arial"/>
          <w:sz w:val="24"/>
          <w:szCs w:val="24"/>
        </w:rPr>
        <w:t>Excellent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all-</w:t>
      </w:r>
      <w:proofErr w:type="spellStart"/>
      <w:r w:rsidRPr="00F11930">
        <w:rPr>
          <w:rFonts w:ascii="Arial" w:hAnsi="Arial" w:cs="Arial"/>
          <w:sz w:val="24"/>
          <w:szCs w:val="24"/>
        </w:rPr>
        <w:t>round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A6626">
        <w:rPr>
          <w:rFonts w:ascii="Arial" w:hAnsi="Arial" w:cs="Arial"/>
          <w:sz w:val="24"/>
          <w:szCs w:val="24"/>
        </w:rPr>
        <w:t>view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is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provided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by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the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SENNEBOGEN </w:t>
      </w:r>
      <w:proofErr w:type="spellStart"/>
      <w:r w:rsidRPr="00F11930">
        <w:rPr>
          <w:rFonts w:ascii="Arial" w:hAnsi="Arial" w:cs="Arial"/>
          <w:sz w:val="24"/>
          <w:szCs w:val="24"/>
        </w:rPr>
        <w:t>Mastercab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industrial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cab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11930">
        <w:rPr>
          <w:rFonts w:ascii="Arial" w:hAnsi="Arial" w:cs="Arial"/>
          <w:sz w:val="24"/>
          <w:szCs w:val="24"/>
        </w:rPr>
        <w:t>which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impresses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drivers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with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various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features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such </w:t>
      </w:r>
      <w:proofErr w:type="spellStart"/>
      <w:r w:rsidRPr="00F11930">
        <w:rPr>
          <w:rFonts w:ascii="Arial" w:hAnsi="Arial" w:cs="Arial"/>
          <w:sz w:val="24"/>
          <w:szCs w:val="24"/>
        </w:rPr>
        <w:t>as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a large-area </w:t>
      </w:r>
      <w:proofErr w:type="spellStart"/>
      <w:r w:rsidRPr="00F11930">
        <w:rPr>
          <w:rFonts w:ascii="Arial" w:hAnsi="Arial" w:cs="Arial"/>
          <w:sz w:val="24"/>
          <w:szCs w:val="24"/>
        </w:rPr>
        <w:t>floor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window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and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an </w:t>
      </w:r>
      <w:proofErr w:type="spellStart"/>
      <w:r w:rsidRPr="00F11930">
        <w:rPr>
          <w:rFonts w:ascii="Arial" w:hAnsi="Arial" w:cs="Arial"/>
          <w:sz w:val="24"/>
          <w:szCs w:val="24"/>
        </w:rPr>
        <w:t>air-suspended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comfort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driver's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seat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with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seat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heat</w:t>
      </w:r>
      <w:r w:rsidR="00BA6626">
        <w:rPr>
          <w:rFonts w:ascii="Arial" w:hAnsi="Arial" w:cs="Arial"/>
          <w:sz w:val="24"/>
          <w:szCs w:val="24"/>
        </w:rPr>
        <w:t>ing</w:t>
      </w:r>
      <w:proofErr w:type="spellEnd"/>
      <w:r w:rsidR="00BA6626">
        <w:rPr>
          <w:rFonts w:ascii="Arial" w:hAnsi="Arial" w:cs="Arial"/>
          <w:sz w:val="24"/>
          <w:szCs w:val="24"/>
        </w:rPr>
        <w:t xml:space="preserve">. Manuel Wildgans, </w:t>
      </w:r>
      <w:proofErr w:type="spellStart"/>
      <w:r w:rsidR="00BA6626">
        <w:rPr>
          <w:rFonts w:ascii="Arial" w:hAnsi="Arial" w:cs="Arial"/>
          <w:sz w:val="24"/>
          <w:szCs w:val="24"/>
        </w:rPr>
        <w:t>one</w:t>
      </w:r>
      <w:proofErr w:type="spellEnd"/>
      <w:r w:rsidR="00BA66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A6626">
        <w:rPr>
          <w:rFonts w:ascii="Arial" w:hAnsi="Arial" w:cs="Arial"/>
          <w:sz w:val="24"/>
          <w:szCs w:val="24"/>
        </w:rPr>
        <w:t>of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four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machine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operators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11930">
        <w:rPr>
          <w:rFonts w:ascii="Arial" w:hAnsi="Arial" w:cs="Arial"/>
          <w:sz w:val="24"/>
          <w:szCs w:val="24"/>
        </w:rPr>
        <w:t>is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A6626">
        <w:rPr>
          <w:rFonts w:ascii="Arial" w:hAnsi="Arial" w:cs="Arial"/>
          <w:sz w:val="24"/>
          <w:szCs w:val="24"/>
        </w:rPr>
        <w:t>apparently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satisfied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with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his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new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workplace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and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is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particularly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enthusiastic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about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the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ease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of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operation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of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the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electric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r w:rsidR="00BA6626">
        <w:rPr>
          <w:rFonts w:ascii="Arial" w:hAnsi="Arial" w:cs="Arial"/>
          <w:sz w:val="24"/>
          <w:szCs w:val="24"/>
        </w:rPr>
        <w:t xml:space="preserve">material </w:t>
      </w:r>
      <w:proofErr w:type="spellStart"/>
      <w:r w:rsidR="00BA6626">
        <w:rPr>
          <w:rFonts w:ascii="Arial" w:hAnsi="Arial" w:cs="Arial"/>
          <w:sz w:val="24"/>
          <w:szCs w:val="24"/>
        </w:rPr>
        <w:t>handler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: "The SENNEBOGEN 835 E </w:t>
      </w:r>
      <w:proofErr w:type="spellStart"/>
      <w:r w:rsidRPr="00F11930">
        <w:rPr>
          <w:rFonts w:ascii="Arial" w:hAnsi="Arial" w:cs="Arial"/>
          <w:sz w:val="24"/>
          <w:szCs w:val="24"/>
        </w:rPr>
        <w:t>is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the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first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machine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of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this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size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that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F11930">
        <w:rPr>
          <w:rFonts w:ascii="Arial" w:hAnsi="Arial" w:cs="Arial"/>
          <w:sz w:val="24"/>
          <w:szCs w:val="24"/>
        </w:rPr>
        <w:t>have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been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able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to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operate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. In </w:t>
      </w:r>
      <w:proofErr w:type="spellStart"/>
      <w:r w:rsidRPr="00F11930">
        <w:rPr>
          <w:rFonts w:ascii="Arial" w:hAnsi="Arial" w:cs="Arial"/>
          <w:sz w:val="24"/>
          <w:szCs w:val="24"/>
        </w:rPr>
        <w:t>the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meantime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, all </w:t>
      </w:r>
      <w:proofErr w:type="spellStart"/>
      <w:r w:rsidRPr="00F11930">
        <w:rPr>
          <w:rFonts w:ascii="Arial" w:hAnsi="Arial" w:cs="Arial"/>
          <w:sz w:val="24"/>
          <w:szCs w:val="24"/>
        </w:rPr>
        <w:t>of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us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drivers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have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become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accustomed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to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it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and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are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pleased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with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the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simple </w:t>
      </w:r>
      <w:proofErr w:type="spellStart"/>
      <w:r w:rsidRPr="00F11930">
        <w:rPr>
          <w:rFonts w:ascii="Arial" w:hAnsi="Arial" w:cs="Arial"/>
          <w:sz w:val="24"/>
          <w:szCs w:val="24"/>
        </w:rPr>
        <w:t>control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using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the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joysticks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. At a </w:t>
      </w:r>
      <w:proofErr w:type="spellStart"/>
      <w:r w:rsidRPr="00F11930">
        <w:rPr>
          <w:rFonts w:ascii="Arial" w:hAnsi="Arial" w:cs="Arial"/>
          <w:sz w:val="24"/>
          <w:szCs w:val="24"/>
        </w:rPr>
        <w:t>height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of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over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10 m, </w:t>
      </w:r>
      <w:proofErr w:type="spellStart"/>
      <w:r w:rsidR="00BA6626">
        <w:rPr>
          <w:rFonts w:ascii="Arial" w:hAnsi="Arial" w:cs="Arial"/>
          <w:sz w:val="24"/>
          <w:szCs w:val="24"/>
        </w:rPr>
        <w:t>we</w:t>
      </w:r>
      <w:proofErr w:type="spellEnd"/>
      <w:r w:rsidR="00BA66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A6626">
        <w:rPr>
          <w:rFonts w:ascii="Arial" w:hAnsi="Arial" w:cs="Arial"/>
          <w:sz w:val="24"/>
          <w:szCs w:val="24"/>
        </w:rPr>
        <w:t>can</w:t>
      </w:r>
      <w:proofErr w:type="spellEnd"/>
      <w:r w:rsidR="00BA66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A6626">
        <w:rPr>
          <w:rFonts w:ascii="Arial" w:hAnsi="Arial" w:cs="Arial"/>
          <w:sz w:val="24"/>
          <w:szCs w:val="24"/>
        </w:rPr>
        <w:t>now</w:t>
      </w:r>
      <w:proofErr w:type="spellEnd"/>
      <w:r w:rsidR="00BA66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A6626">
        <w:rPr>
          <w:rFonts w:ascii="Arial" w:hAnsi="Arial" w:cs="Arial"/>
          <w:sz w:val="24"/>
          <w:szCs w:val="24"/>
        </w:rPr>
        <w:t>enjoy</w:t>
      </w:r>
      <w:proofErr w:type="spellEnd"/>
      <w:r w:rsidR="00BA66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A6626">
        <w:rPr>
          <w:rFonts w:ascii="Arial" w:hAnsi="Arial" w:cs="Arial"/>
          <w:sz w:val="24"/>
          <w:szCs w:val="24"/>
        </w:rPr>
        <w:t>the</w:t>
      </w:r>
      <w:proofErr w:type="spellEnd"/>
      <w:r w:rsidR="00BA66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A6626">
        <w:rPr>
          <w:rFonts w:ascii="Arial" w:hAnsi="Arial" w:cs="Arial"/>
          <w:sz w:val="24"/>
          <w:szCs w:val="24"/>
        </w:rPr>
        <w:t>best</w:t>
      </w:r>
      <w:proofErr w:type="spellEnd"/>
      <w:r w:rsidR="00BA66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A6626">
        <w:rPr>
          <w:rFonts w:ascii="Arial" w:hAnsi="Arial" w:cs="Arial"/>
          <w:sz w:val="24"/>
          <w:szCs w:val="24"/>
        </w:rPr>
        <w:t>view</w:t>
      </w:r>
      <w:proofErr w:type="spellEnd"/>
      <w:r w:rsidR="00BA66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A6626">
        <w:rPr>
          <w:rFonts w:ascii="Arial" w:hAnsi="Arial" w:cs="Arial"/>
          <w:sz w:val="24"/>
          <w:szCs w:val="24"/>
        </w:rPr>
        <w:t>over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the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entire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site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every</w:t>
      </w:r>
      <w:proofErr w:type="spellEnd"/>
      <w:r w:rsidRPr="00F119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1930">
        <w:rPr>
          <w:rFonts w:ascii="Arial" w:hAnsi="Arial" w:cs="Arial"/>
          <w:sz w:val="24"/>
          <w:szCs w:val="24"/>
        </w:rPr>
        <w:t>day</w:t>
      </w:r>
      <w:proofErr w:type="spellEnd"/>
      <w:r w:rsidRPr="00F11930">
        <w:rPr>
          <w:rFonts w:ascii="Arial" w:hAnsi="Arial" w:cs="Arial"/>
          <w:sz w:val="24"/>
          <w:szCs w:val="24"/>
        </w:rPr>
        <w:t>."</w:t>
      </w:r>
    </w:p>
    <w:p w:rsidR="00F11930" w:rsidRPr="00F11930" w:rsidRDefault="00F11930" w:rsidP="00F11930">
      <w:pPr>
        <w:spacing w:line="360" w:lineRule="auto"/>
        <w:rPr>
          <w:rFonts w:ascii="Arial" w:hAnsi="Arial" w:cs="Arial"/>
          <w:sz w:val="24"/>
          <w:szCs w:val="24"/>
        </w:rPr>
      </w:pPr>
    </w:p>
    <w:p w:rsidR="00F11930" w:rsidRPr="00F11930" w:rsidRDefault="00F11930" w:rsidP="00F11930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:rsidR="00382A94" w:rsidRDefault="00382A94" w:rsidP="00F11930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:rsidR="00382A94" w:rsidRDefault="00382A94" w:rsidP="00F11930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:rsidR="00382A94" w:rsidRDefault="00382A94" w:rsidP="00F11930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:rsidR="00B01AC7" w:rsidRDefault="00B01AC7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B01AC7" w:rsidRDefault="00BA6626" w:rsidP="007823F5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lastRenderedPageBreak/>
        <w:t>[Caption</w:t>
      </w:r>
      <w:r w:rsidR="00B01AC7">
        <w:rPr>
          <w:rFonts w:ascii="Arial" w:eastAsia="Times New Roman" w:hAnsi="Arial" w:cs="Arial"/>
          <w:color w:val="1A1A1A"/>
          <w:sz w:val="24"/>
          <w:szCs w:val="24"/>
          <w:lang w:bidi="ar-SA"/>
        </w:rPr>
        <w:t>:]</w:t>
      </w:r>
    </w:p>
    <w:p w:rsidR="00AB4330" w:rsidRDefault="00AB4330" w:rsidP="00AB4330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AB4330" w:rsidRDefault="00B33D6E" w:rsidP="007E0908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 w:rsidRPr="00B33D6E">
        <w:rPr>
          <w:rFonts w:ascii="Arial" w:eastAsia="Times New Roman" w:hAnsi="Arial" w:cs="Arial"/>
          <w:color w:val="1A1A1A"/>
          <w:sz w:val="24"/>
          <w:szCs w:val="24"/>
          <w:lang w:bidi="ar-SA"/>
        </w:rPr>
        <w:t>SEN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NEBOGEN 835 E material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handler</w:t>
      </w:r>
      <w:proofErr w:type="spellEnd"/>
      <w:r w:rsidRPr="00B33D6E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on </w:t>
      </w:r>
      <w:proofErr w:type="spellStart"/>
      <w:r w:rsidRPr="00B33D6E">
        <w:rPr>
          <w:rFonts w:ascii="Arial" w:eastAsia="Times New Roman" w:hAnsi="Arial" w:cs="Arial"/>
          <w:color w:val="1A1A1A"/>
          <w:sz w:val="24"/>
          <w:szCs w:val="24"/>
          <w:lang w:bidi="ar-SA"/>
        </w:rPr>
        <w:t>gantry</w:t>
      </w:r>
      <w:proofErr w:type="spellEnd"/>
      <w:r w:rsidRPr="00B33D6E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in </w:t>
      </w:r>
      <w:proofErr w:type="spellStart"/>
      <w:r w:rsidRPr="00B33D6E">
        <w:rPr>
          <w:rFonts w:ascii="Arial" w:eastAsia="Times New Roman" w:hAnsi="Arial" w:cs="Arial"/>
          <w:color w:val="1A1A1A"/>
          <w:sz w:val="24"/>
          <w:szCs w:val="24"/>
          <w:lang w:bidi="ar-SA"/>
        </w:rPr>
        <w:t>operation</w:t>
      </w:r>
      <w:proofErr w:type="spellEnd"/>
      <w:r w:rsidRPr="00B33D6E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in </w:t>
      </w:r>
      <w:proofErr w:type="spellStart"/>
      <w:r w:rsidRPr="00B33D6E">
        <w:rPr>
          <w:rFonts w:ascii="Arial" w:eastAsia="Times New Roman" w:hAnsi="Arial" w:cs="Arial"/>
          <w:color w:val="1A1A1A"/>
          <w:sz w:val="24"/>
          <w:szCs w:val="24"/>
          <w:lang w:bidi="ar-SA"/>
        </w:rPr>
        <w:t>new</w:t>
      </w:r>
      <w:proofErr w:type="spellEnd"/>
      <w:r w:rsidRPr="00B33D6E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B33D6E">
        <w:rPr>
          <w:rFonts w:ascii="Arial" w:eastAsia="Times New Roman" w:hAnsi="Arial" w:cs="Arial"/>
          <w:color w:val="1A1A1A"/>
          <w:sz w:val="24"/>
          <w:szCs w:val="24"/>
          <w:lang w:bidi="ar-SA"/>
        </w:rPr>
        <w:t>sawmill</w:t>
      </w:r>
      <w:proofErr w:type="spellEnd"/>
      <w:r w:rsidRPr="00B33D6E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at GELO </w:t>
      </w:r>
      <w:proofErr w:type="spellStart"/>
      <w:r w:rsidRPr="00B33D6E">
        <w:rPr>
          <w:rFonts w:ascii="Arial" w:eastAsia="Times New Roman" w:hAnsi="Arial" w:cs="Arial"/>
          <w:color w:val="1A1A1A"/>
          <w:sz w:val="24"/>
          <w:szCs w:val="24"/>
          <w:lang w:bidi="ar-SA"/>
        </w:rPr>
        <w:t>Timber</w:t>
      </w:r>
      <w:proofErr w:type="spellEnd"/>
      <w:r w:rsidRPr="00B33D6E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in Wunsiedel, Germany</w:t>
      </w:r>
      <w:r w:rsidR="007E0908" w:rsidRPr="007E0908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drawing>
          <wp:inline distT="0" distB="0" distL="0" distR="0">
            <wp:extent cx="4944534" cy="3296356"/>
            <wp:effectExtent l="0" t="0" r="8890" b="0"/>
            <wp:docPr id="12" name="Grafik 12" descr="\\vm54\fotos\Marketing\01 Fotos_Bilder\01 Maschinenbilder\02 Green Line\835\3. Special\202103_835_730_Special_Portal_Holzumschlag_GELO_Wunsiedel\Auswahl\IMG_4809_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vm54\fotos\Marketing\01 Fotos_Bilder\01 Maschinenbilder\02 Green Line\835\3. Special\202103_835_730_Special_Portal_Holzumschlag_GELO_Wunsiedel\Auswahl\IMG_4809_be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432" cy="330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908" w:rsidRDefault="00B33D6E" w:rsidP="007E0908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 w:rsidRPr="00B33D6E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New </w:t>
      </w:r>
      <w:proofErr w:type="spellStart"/>
      <w:r w:rsidRPr="00B33D6E">
        <w:rPr>
          <w:rFonts w:ascii="Arial" w:eastAsia="Times New Roman" w:hAnsi="Arial" w:cs="Arial"/>
          <w:color w:val="1A1A1A"/>
          <w:sz w:val="24"/>
          <w:szCs w:val="24"/>
          <w:lang w:bidi="ar-SA"/>
        </w:rPr>
        <w:t>construction</w:t>
      </w:r>
      <w:proofErr w:type="spellEnd"/>
      <w:r w:rsidRPr="00B33D6E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B33D6E">
        <w:rPr>
          <w:rFonts w:ascii="Arial" w:eastAsia="Times New Roman" w:hAnsi="Arial" w:cs="Arial"/>
          <w:color w:val="1A1A1A"/>
          <w:sz w:val="24"/>
          <w:szCs w:val="24"/>
          <w:lang w:bidi="ar-SA"/>
        </w:rPr>
        <w:t>of</w:t>
      </w:r>
      <w:proofErr w:type="spellEnd"/>
      <w:r w:rsidRPr="00B33D6E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a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small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-diameter </w:t>
      </w:r>
      <w:proofErr w:type="spellStart"/>
      <w:r w:rsidRPr="00B33D6E">
        <w:rPr>
          <w:rFonts w:ascii="Arial" w:eastAsia="Times New Roman" w:hAnsi="Arial" w:cs="Arial"/>
          <w:color w:val="1A1A1A"/>
          <w:sz w:val="24"/>
          <w:szCs w:val="24"/>
          <w:lang w:bidi="ar-SA"/>
        </w:rPr>
        <w:t>wood</w:t>
      </w:r>
      <w:proofErr w:type="spellEnd"/>
      <w:r w:rsidRPr="00B33D6E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B33D6E">
        <w:rPr>
          <w:rFonts w:ascii="Arial" w:eastAsia="Times New Roman" w:hAnsi="Arial" w:cs="Arial"/>
          <w:color w:val="1A1A1A"/>
          <w:sz w:val="24"/>
          <w:szCs w:val="24"/>
          <w:lang w:bidi="ar-SA"/>
        </w:rPr>
        <w:t>sawmill</w:t>
      </w:r>
      <w:proofErr w:type="spellEnd"/>
      <w:r w:rsidRPr="00B33D6E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B33D6E">
        <w:rPr>
          <w:rFonts w:ascii="Arial" w:eastAsia="Times New Roman" w:hAnsi="Arial" w:cs="Arial"/>
          <w:color w:val="1A1A1A"/>
          <w:sz w:val="24"/>
          <w:szCs w:val="24"/>
          <w:lang w:bidi="ar-SA"/>
        </w:rPr>
        <w:t>by</w:t>
      </w:r>
      <w:proofErr w:type="spellEnd"/>
      <w:r w:rsidRPr="00B33D6E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GELO </w:t>
      </w:r>
      <w:proofErr w:type="spellStart"/>
      <w:r w:rsidRPr="00B33D6E">
        <w:rPr>
          <w:rFonts w:ascii="Arial" w:eastAsia="Times New Roman" w:hAnsi="Arial" w:cs="Arial"/>
          <w:color w:val="1A1A1A"/>
          <w:sz w:val="24"/>
          <w:szCs w:val="24"/>
          <w:lang w:bidi="ar-SA"/>
        </w:rPr>
        <w:t>Timber</w:t>
      </w:r>
      <w:proofErr w:type="spellEnd"/>
      <w:r w:rsidRPr="00B33D6E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: SENNEBOGEN 835 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E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supports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log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shifting</w:t>
      </w:r>
      <w:proofErr w:type="spellEnd"/>
      <w:r w:rsidRPr="00B33D6E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r w:rsidR="007E0908" w:rsidRPr="007E0908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drawing>
          <wp:inline distT="0" distB="0" distL="0" distR="0">
            <wp:extent cx="5014990" cy="2822222"/>
            <wp:effectExtent l="0" t="0" r="0" b="0"/>
            <wp:docPr id="18" name="Grafik 18" descr="\\vm54\fotos\Marketing\01 Fotos_Bilder\01 Maschinenbilder\02 Green Line\835\3. Special\202103_835_730_Special_Portal_Holzumschlag_GELO_Wunsiedel\Auswahl\DJI_0230.00_01_20_00.Standbild002_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vm54\fotos\Marketing\01 Fotos_Bilder\01 Maschinenbilder\02 Green Line\835\3. Special\202103_835_730_Special_Portal_Holzumschlag_GELO_Wunsiedel\Auswahl\DJI_0230.00_01_20_00.Standbild002_be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406" cy="282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908" w:rsidRDefault="007E0908" w:rsidP="007E0908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7E0908" w:rsidRPr="007E0908" w:rsidRDefault="007E0908" w:rsidP="007E0908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7E0908" w:rsidRPr="00CF293F" w:rsidRDefault="00CF293F" w:rsidP="00CF293F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</w:pPr>
      <w:r w:rsidRPr="007E0908">
        <w:rPr>
          <w:noProof/>
          <w:lang w:bidi="ar-SA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622935</wp:posOffset>
            </wp:positionV>
            <wp:extent cx="4825365" cy="3216910"/>
            <wp:effectExtent l="0" t="0" r="0" b="2540"/>
            <wp:wrapTopAndBottom/>
            <wp:docPr id="13" name="Grafik 13" descr="\\vm54\fotos\Marketing\01 Fotos_Bilder\01 Maschinenbilder\02 Green Line\835\3. Special\202103_835_730_Special_Portal_Holzumschlag_GELO_Wunsiedel\Auswahl\IMG_4849_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m54\fotos\Marketing\01 Fotos_Bilder\01 Maschinenbilder\02 Green Line\835\3. Special\202103_835_730_Special_Portal_Holzumschlag_GELO_Wunsiedel\Auswahl\IMG_4849_be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65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3D6E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t>SENNEBOGEN 835 E and a gantry solution</w:t>
      </w:r>
      <w:r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t xml:space="preserve"> with 32 m track width and 112</w:t>
      </w:r>
      <w:r w:rsidR="00B33D6E" w:rsidRPr="00B33D6E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t xml:space="preserve"> m travel</w:t>
      </w:r>
      <w:r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t xml:space="preserve"> distance</w:t>
      </w:r>
      <w:r w:rsidR="00B33D6E" w:rsidRPr="00B33D6E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t xml:space="preserve"> at GELO </w:t>
      </w:r>
      <w:r w:rsidR="00B33D6E" w:rsidRPr="00CF293F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t>Timber</w:t>
      </w:r>
      <w:bookmarkStart w:id="0" w:name="_GoBack"/>
      <w:bookmarkEnd w:id="0"/>
    </w:p>
    <w:p w:rsidR="00B33D6E" w:rsidRDefault="00B33D6E" w:rsidP="00AB4330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</w:pPr>
    </w:p>
    <w:p w:rsidR="007E0908" w:rsidRDefault="00B33D6E" w:rsidP="00AB4330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</w:pPr>
      <w:r w:rsidRPr="00B33D6E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t xml:space="preserve">Electric </w:t>
      </w:r>
      <w:r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t>material handler</w:t>
      </w:r>
      <w:r w:rsidRPr="00B33D6E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t xml:space="preserve"> 835 E feeds the modern saw with logs up to 6 m long</w:t>
      </w:r>
      <w:r w:rsidR="007E0908" w:rsidRPr="007E0908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drawing>
          <wp:inline distT="0" distB="0" distL="0" distR="0">
            <wp:extent cx="5375568" cy="3025140"/>
            <wp:effectExtent l="0" t="0" r="0" b="3810"/>
            <wp:docPr id="17" name="Grafik 17" descr="\\vm54\fotos\Marketing\01 Fotos_Bilder\01 Maschinenbilder\02 Green Line\835\3. Special\202103_835_730_Special_Portal_Holzumschlag_GELO_Wunsiedel\Auswahl\DJI_0230.00_04_41_00.Standbild004_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vm54\fotos\Marketing\01 Fotos_Bilder\01 Maschinenbilder\02 Green Line\835\3. Special\202103_835_730_Special_Portal_Holzumschlag_GELO_Wunsiedel\Auswahl\DJI_0230.00_04_41_00.Standbild004_be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760" cy="302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908" w:rsidRDefault="007E0908" w:rsidP="007E0908">
      <w:pPr>
        <w:adjustRightInd w:val="0"/>
        <w:spacing w:line="360" w:lineRule="auto"/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</w:pPr>
    </w:p>
    <w:p w:rsidR="007E0908" w:rsidRDefault="007E0908" w:rsidP="007E0908">
      <w:pPr>
        <w:adjustRightInd w:val="0"/>
        <w:spacing w:line="360" w:lineRule="auto"/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</w:pPr>
    </w:p>
    <w:p w:rsidR="007E0908" w:rsidRPr="007E0908" w:rsidRDefault="007E0908" w:rsidP="007E0908">
      <w:pPr>
        <w:adjustRightInd w:val="0"/>
        <w:spacing w:line="360" w:lineRule="auto"/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</w:pPr>
    </w:p>
    <w:p w:rsidR="00AB4330" w:rsidRDefault="00B33D6E" w:rsidP="00AB4330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 w:rsidRPr="00B33D6E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lastRenderedPageBreak/>
        <w:t xml:space="preserve">Pick &amp; Carry </w:t>
      </w:r>
      <w:r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t>timber handler</w:t>
      </w:r>
      <w:r w:rsidRPr="00B33D6E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t xml:space="preserve"> 730 E wit</w:t>
      </w:r>
      <w:r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t>h 1.75 m² hydraulic grab</w:t>
      </w:r>
      <w:r w:rsidRPr="00B33D6E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t xml:space="preserve"> feeds the saw with logs </w:t>
      </w:r>
      <w:r w:rsidR="007E0908" w:rsidRPr="007E0908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drawing>
          <wp:inline distT="0" distB="0" distL="0" distR="0">
            <wp:extent cx="5294489" cy="3529660"/>
            <wp:effectExtent l="0" t="0" r="1905" b="0"/>
            <wp:docPr id="15" name="Grafik 15" descr="\\vm54\fotos\Marketing\01 Fotos_Bilder\01 Maschinenbilder\02 Green Line\835\3. Special\202103_835_730_Special_Portal_Holzumschlag_GELO_Wunsiedel\Auswahl\202103_Special_Portalkran_Holzumschlag_GELO_Wunsiedel (33)_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vm54\fotos\Marketing\01 Fotos_Bilder\01 Maschinenbilder\02 Green Line\835\3. Special\202103_835_730_Special_Portal_Holzumschlag_GELO_Wunsiedel\Auswahl\202103_Special_Portalkran_Holzumschlag_GELO_Wunsiedel (33)_be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527" cy="353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30" w:rsidRDefault="00AB4330" w:rsidP="00AB4330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D52010" w:rsidRPr="00AB4330" w:rsidRDefault="00D52010" w:rsidP="00AB4330">
      <w:pPr>
        <w:pStyle w:val="Listenabsatz"/>
        <w:adjustRightInd w:val="0"/>
        <w:spacing w:line="360" w:lineRule="auto"/>
        <w:ind w:left="720"/>
        <w:rPr>
          <w:lang w:bidi="ar-SA"/>
        </w:rPr>
      </w:pPr>
    </w:p>
    <w:sectPr w:rsidR="00D52010" w:rsidRPr="00AB4330" w:rsidSect="00D7119D">
      <w:headerReference w:type="default" r:id="rId13"/>
      <w:footerReference w:type="even" r:id="rId14"/>
      <w:footerReference w:type="default" r:id="rId15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AFB" w:rsidRDefault="002A4AFB" w:rsidP="00B50ECB">
      <w:r>
        <w:separator/>
      </w:r>
    </w:p>
  </w:endnote>
  <w:endnote w:type="continuationSeparator" w:id="0">
    <w:p w:rsidR="002A4AFB" w:rsidRDefault="002A4AFB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50ECB" w:rsidRPr="00FD16CC" w:rsidRDefault="00FD16CC" w:rsidP="00D7119D">
    <w:pPr>
      <w:ind w:firstLine="720"/>
      <w:rPr>
        <w:rFonts w:ascii="Arial"/>
        <w:b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Florian Attenhauser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09421 /540 354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AFB" w:rsidRDefault="002A4AFB" w:rsidP="00B50ECB">
      <w:r>
        <w:separator/>
      </w:r>
    </w:p>
  </w:footnote>
  <w:footnote w:type="continuationSeparator" w:id="0">
    <w:p w:rsidR="002A4AFB" w:rsidRDefault="002A4AFB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7C21150E" wp14:editId="1C31B6D8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:rsidR="00B63835" w:rsidRDefault="00B63835" w:rsidP="00B63835">
    <w:pPr>
      <w:pStyle w:val="Textkrper"/>
      <w:spacing w:before="8"/>
      <w:rPr>
        <w:rFonts w:ascii="Times New Roman"/>
        <w:sz w:val="14"/>
      </w:rPr>
    </w:pPr>
  </w:p>
  <w:p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DF210DF" wp14:editId="4A7E3BD0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0CE42" id="AutoShape 25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44FF8E64" wp14:editId="1B067649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34A08ED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45pt;height:10.45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6456D9"/>
    <w:multiLevelType w:val="hybridMultilevel"/>
    <w:tmpl w:val="B540DE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214CAE"/>
    <w:multiLevelType w:val="hybridMultilevel"/>
    <w:tmpl w:val="E592A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9ED"/>
    <w:rsid w:val="000018C6"/>
    <w:rsid w:val="0000207B"/>
    <w:rsid w:val="00020C72"/>
    <w:rsid w:val="0002208F"/>
    <w:rsid w:val="00045AC3"/>
    <w:rsid w:val="000514E6"/>
    <w:rsid w:val="00074244"/>
    <w:rsid w:val="000C5FF7"/>
    <w:rsid w:val="000D179C"/>
    <w:rsid w:val="00104E49"/>
    <w:rsid w:val="001341B3"/>
    <w:rsid w:val="00144776"/>
    <w:rsid w:val="00153336"/>
    <w:rsid w:val="001D6602"/>
    <w:rsid w:val="001D6C06"/>
    <w:rsid w:val="001E1843"/>
    <w:rsid w:val="001F6DF8"/>
    <w:rsid w:val="00216C55"/>
    <w:rsid w:val="0022246C"/>
    <w:rsid w:val="00233FF4"/>
    <w:rsid w:val="002576D3"/>
    <w:rsid w:val="002639B4"/>
    <w:rsid w:val="002937C4"/>
    <w:rsid w:val="00296F58"/>
    <w:rsid w:val="002A4AFB"/>
    <w:rsid w:val="002A68D7"/>
    <w:rsid w:val="002B0723"/>
    <w:rsid w:val="00302C9C"/>
    <w:rsid w:val="0034761A"/>
    <w:rsid w:val="00380115"/>
    <w:rsid w:val="00382A94"/>
    <w:rsid w:val="003954D2"/>
    <w:rsid w:val="003A38EB"/>
    <w:rsid w:val="003C517E"/>
    <w:rsid w:val="003D699A"/>
    <w:rsid w:val="00405090"/>
    <w:rsid w:val="004114FD"/>
    <w:rsid w:val="004133E2"/>
    <w:rsid w:val="004258B7"/>
    <w:rsid w:val="0047132D"/>
    <w:rsid w:val="00486598"/>
    <w:rsid w:val="004948BA"/>
    <w:rsid w:val="004D5C25"/>
    <w:rsid w:val="004E0B2D"/>
    <w:rsid w:val="004E3803"/>
    <w:rsid w:val="00530D3A"/>
    <w:rsid w:val="005B1323"/>
    <w:rsid w:val="005D4495"/>
    <w:rsid w:val="005D53B6"/>
    <w:rsid w:val="006274E0"/>
    <w:rsid w:val="00627FD3"/>
    <w:rsid w:val="006321F0"/>
    <w:rsid w:val="00665E8F"/>
    <w:rsid w:val="0068108F"/>
    <w:rsid w:val="006845D2"/>
    <w:rsid w:val="006B1DF1"/>
    <w:rsid w:val="006D7313"/>
    <w:rsid w:val="006F39EA"/>
    <w:rsid w:val="006F7485"/>
    <w:rsid w:val="00742EA8"/>
    <w:rsid w:val="00770230"/>
    <w:rsid w:val="00773BC5"/>
    <w:rsid w:val="007823F5"/>
    <w:rsid w:val="007B64CB"/>
    <w:rsid w:val="007C0C14"/>
    <w:rsid w:val="007D1FAF"/>
    <w:rsid w:val="007D4C58"/>
    <w:rsid w:val="007E0908"/>
    <w:rsid w:val="007E66DB"/>
    <w:rsid w:val="007F319E"/>
    <w:rsid w:val="008030F9"/>
    <w:rsid w:val="00835598"/>
    <w:rsid w:val="00840CB7"/>
    <w:rsid w:val="00841A70"/>
    <w:rsid w:val="00841A88"/>
    <w:rsid w:val="008700AB"/>
    <w:rsid w:val="0088119F"/>
    <w:rsid w:val="00896CF3"/>
    <w:rsid w:val="008B168B"/>
    <w:rsid w:val="008B515C"/>
    <w:rsid w:val="008D18C1"/>
    <w:rsid w:val="00947235"/>
    <w:rsid w:val="00952AC7"/>
    <w:rsid w:val="009549BB"/>
    <w:rsid w:val="00990379"/>
    <w:rsid w:val="009A4E1F"/>
    <w:rsid w:val="009C3939"/>
    <w:rsid w:val="009E539D"/>
    <w:rsid w:val="00A02633"/>
    <w:rsid w:val="00A0771D"/>
    <w:rsid w:val="00A35D1B"/>
    <w:rsid w:val="00A55181"/>
    <w:rsid w:val="00A849E6"/>
    <w:rsid w:val="00AB4330"/>
    <w:rsid w:val="00AB7FC5"/>
    <w:rsid w:val="00AD546B"/>
    <w:rsid w:val="00AE5A35"/>
    <w:rsid w:val="00B01AC7"/>
    <w:rsid w:val="00B0698F"/>
    <w:rsid w:val="00B13FD8"/>
    <w:rsid w:val="00B2125C"/>
    <w:rsid w:val="00B30A34"/>
    <w:rsid w:val="00B33D6E"/>
    <w:rsid w:val="00B424D6"/>
    <w:rsid w:val="00B468D7"/>
    <w:rsid w:val="00B50ECB"/>
    <w:rsid w:val="00B5507A"/>
    <w:rsid w:val="00B577DC"/>
    <w:rsid w:val="00B63835"/>
    <w:rsid w:val="00B82B47"/>
    <w:rsid w:val="00BA08D5"/>
    <w:rsid w:val="00BA6626"/>
    <w:rsid w:val="00BC1EB5"/>
    <w:rsid w:val="00BD0389"/>
    <w:rsid w:val="00BF45C7"/>
    <w:rsid w:val="00BF61DD"/>
    <w:rsid w:val="00C01B06"/>
    <w:rsid w:val="00C15B6B"/>
    <w:rsid w:val="00C628BF"/>
    <w:rsid w:val="00C8354A"/>
    <w:rsid w:val="00C85D45"/>
    <w:rsid w:val="00C86C2D"/>
    <w:rsid w:val="00CB076F"/>
    <w:rsid w:val="00CB5411"/>
    <w:rsid w:val="00CC5F87"/>
    <w:rsid w:val="00CC7881"/>
    <w:rsid w:val="00CF293F"/>
    <w:rsid w:val="00D13EBF"/>
    <w:rsid w:val="00D20119"/>
    <w:rsid w:val="00D33704"/>
    <w:rsid w:val="00D349B9"/>
    <w:rsid w:val="00D52010"/>
    <w:rsid w:val="00D6388F"/>
    <w:rsid w:val="00D70641"/>
    <w:rsid w:val="00D7119D"/>
    <w:rsid w:val="00D719CB"/>
    <w:rsid w:val="00D84372"/>
    <w:rsid w:val="00DC1CB3"/>
    <w:rsid w:val="00DD4F41"/>
    <w:rsid w:val="00E174A6"/>
    <w:rsid w:val="00E30675"/>
    <w:rsid w:val="00E456EC"/>
    <w:rsid w:val="00E6533D"/>
    <w:rsid w:val="00E70149"/>
    <w:rsid w:val="00EA19ED"/>
    <w:rsid w:val="00EA323D"/>
    <w:rsid w:val="00ED320A"/>
    <w:rsid w:val="00F044BD"/>
    <w:rsid w:val="00F11930"/>
    <w:rsid w:val="00F1461D"/>
    <w:rsid w:val="00F70449"/>
    <w:rsid w:val="00F9315C"/>
    <w:rsid w:val="00FA2AE1"/>
    <w:rsid w:val="00FB220B"/>
    <w:rsid w:val="00FB330C"/>
    <w:rsid w:val="00FD16CC"/>
    <w:rsid w:val="00FE14A9"/>
    <w:rsid w:val="00FE5C52"/>
    <w:rsid w:val="00FE7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1736E5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CA94E47A9FB4514BFFBC82E216DF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3EDDE-BFBB-4179-85F2-1404A971CD6B}"/>
      </w:docPartPr>
      <w:docPartBody>
        <w:p w:rsidR="00270E61" w:rsidRDefault="00647F77"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F77"/>
    <w:rsid w:val="00026993"/>
    <w:rsid w:val="00270E61"/>
    <w:rsid w:val="003D75F5"/>
    <w:rsid w:val="00647F77"/>
    <w:rsid w:val="00A43206"/>
    <w:rsid w:val="00E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47F77"/>
    <w:rPr>
      <w:color w:val="808080"/>
    </w:rPr>
  </w:style>
  <w:style w:type="paragraph" w:customStyle="1" w:styleId="C7EAF248446E477BBABEE1A9327E8402">
    <w:name w:val="C7EAF248446E477BBABEE1A9327E8402"/>
    <w:rsid w:val="00647F77"/>
  </w:style>
  <w:style w:type="paragraph" w:customStyle="1" w:styleId="7E1F1835469F4C519463D10A01DCA4E5">
    <w:name w:val="7E1F1835469F4C519463D10A01DCA4E5"/>
    <w:rsid w:val="00647F77"/>
  </w:style>
  <w:style w:type="paragraph" w:customStyle="1" w:styleId="B68A443316594013BF42696104F38EEA">
    <w:name w:val="B68A443316594013BF42696104F38EEA"/>
    <w:rsid w:val="00647F77"/>
  </w:style>
  <w:style w:type="paragraph" w:customStyle="1" w:styleId="3344EAE2AB8C4A30B1F2801F72817ADB">
    <w:name w:val="3344EAE2AB8C4A30B1F2801F72817ADB"/>
    <w:rsid w:val="00647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711A1-1369-4CE1-AD20-52D2F0357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590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SENNEBOGEN_730 Pick &amp; Carry mit Anhänger_OLWO AG_Schweiz</vt:lpstr>
    </vt:vector>
  </TitlesOfParts>
  <Company>SENNEBOGEN Maschinenfabrik GmbH</Company>
  <LinksUpToDate>false</LinksUpToDate>
  <CharactersWithSpaces>4303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SENNEBOGEN_730 Pick &amp; Carry mit Anhänger_OLWO AG_Schweiz</dc:title>
  <dc:creator>Sandra Hartl</dc:creator>
  <cp:lastModifiedBy>Hartl Sandra</cp:lastModifiedBy>
  <cp:revision>6</cp:revision>
  <cp:lastPrinted>2021-04-19T07:46:00Z</cp:lastPrinted>
  <dcterms:created xsi:type="dcterms:W3CDTF">2021-04-19T12:11:00Z</dcterms:created>
  <dcterms:modified xsi:type="dcterms:W3CDTF">2021-04-20T13:36:00Z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