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646D51"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1894922</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191619" w:rsidRDefault="00BF45C7" w:rsidP="00E70149">
                              <w:pPr>
                                <w:rPr>
                                  <w:i/>
                                  <w:color w:val="7F7F7F" w:themeColor="text1" w:themeTint="80"/>
                                </w:rPr>
                              </w:pPr>
                              <w:proofErr w:type="spellStart"/>
                              <w:r w:rsidRPr="00646D51">
                                <w:rPr>
                                  <w:rFonts w:cs="Arial"/>
                                  <w:b/>
                                  <w:color w:val="7F7F7F" w:themeColor="text1" w:themeTint="80"/>
                                  <w:sz w:val="20"/>
                                  <w:szCs w:val="20"/>
                                </w:rPr>
                                <w:t>Photo</w:t>
                              </w:r>
                              <w:proofErr w:type="spellEnd"/>
                              <w:r w:rsidRPr="00646D51">
                                <w:rPr>
                                  <w:rFonts w:cs="Arial"/>
                                  <w:b/>
                                  <w:color w:val="7F7F7F" w:themeColor="text1" w:themeTint="80"/>
                                  <w:sz w:val="20"/>
                                  <w:szCs w:val="20"/>
                                </w:rPr>
                                <w:t xml:space="preserve"> </w:t>
                              </w:r>
                              <w:r w:rsidR="00E70149" w:rsidRPr="00646D51">
                                <w:rPr>
                                  <w:rFonts w:cs="Arial"/>
                                  <w:color w:val="7F7F7F" w:themeColor="text1" w:themeTint="80"/>
                                  <w:sz w:val="20"/>
                                  <w:szCs w:val="20"/>
                                </w:rPr>
                                <w:t>Foto</w:t>
                              </w:r>
                              <w:r w:rsidR="00E70149" w:rsidRPr="00646D51">
                                <w:rPr>
                                  <w:rFonts w:cs="Arial"/>
                                  <w:b/>
                                  <w:color w:val="7F7F7F" w:themeColor="text1" w:themeTint="80"/>
                                  <w:sz w:val="20"/>
                                  <w:szCs w:val="20"/>
                                </w:rPr>
                                <w:t>:</w:t>
                              </w:r>
                              <w:r w:rsidR="00D7119D" w:rsidRPr="00646D51">
                                <w:rPr>
                                  <w:color w:val="7F7F7F" w:themeColor="text1" w:themeTint="80"/>
                                  <w:sz w:val="20"/>
                                  <w:szCs w:val="20"/>
                                </w:rPr>
                                <w:t xml:space="preserve"> </w:t>
                              </w:r>
                              <w:r w:rsidR="00A83687">
                                <w:rPr>
                                  <w:rFonts w:cs="Arial"/>
                                  <w:i/>
                                  <w:color w:val="7F7F7F" w:themeColor="text1" w:themeTint="80"/>
                                  <w:sz w:val="20"/>
                                  <w:szCs w:val="20"/>
                                </w:rPr>
                                <w:t>Geert-</w:t>
                              </w:r>
                              <w:proofErr w:type="spellStart"/>
                              <w:r w:rsidR="00A83687">
                                <w:rPr>
                                  <w:rFonts w:cs="Arial"/>
                                  <w:i/>
                                  <w:color w:val="7F7F7F" w:themeColor="text1" w:themeTint="80"/>
                                  <w:sz w:val="20"/>
                                  <w:szCs w:val="20"/>
                                </w:rPr>
                                <w:t>Y</w:t>
                              </w:r>
                              <w:r w:rsidR="00646D51" w:rsidRPr="00646D51">
                                <w:rPr>
                                  <w:rFonts w:cs="Arial"/>
                                  <w:i/>
                                  <w:color w:val="7F7F7F" w:themeColor="text1" w:themeTint="80"/>
                                  <w:sz w:val="20"/>
                                  <w:szCs w:val="20"/>
                                </w:rPr>
                                <w:t>ke</w:t>
                              </w:r>
                              <w:proofErr w:type="spellEnd"/>
                              <w:r w:rsidR="00646D51">
                                <w:rPr>
                                  <w:rFonts w:cs="Arial"/>
                                  <w:i/>
                                  <w:color w:val="7F7F7F" w:themeColor="text1" w:themeTint="80"/>
                                </w:rPr>
                                <w:t xml:space="preserve"> </w:t>
                              </w:r>
                              <w:r w:rsidR="00646D51" w:rsidRPr="00646D51">
                                <w:rPr>
                                  <w:rFonts w:cs="Arial"/>
                                  <w:i/>
                                  <w:color w:val="7F7F7F" w:themeColor="text1" w:themeTint="80"/>
                                  <w:sz w:val="20"/>
                                  <w:szCs w:val="20"/>
                                </w:rPr>
                                <w:t>Rusticus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49.2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191619" w:rsidRDefault="00BF45C7" w:rsidP="00E70149">
                        <w:pPr>
                          <w:rPr>
                            <w:i/>
                            <w:color w:val="7F7F7F" w:themeColor="text1" w:themeTint="80"/>
                          </w:rPr>
                        </w:pPr>
                        <w:proofErr w:type="spellStart"/>
                        <w:r w:rsidRPr="00646D51">
                          <w:rPr>
                            <w:rFonts w:cs="Arial"/>
                            <w:b/>
                            <w:color w:val="7F7F7F" w:themeColor="text1" w:themeTint="80"/>
                            <w:sz w:val="20"/>
                            <w:szCs w:val="20"/>
                          </w:rPr>
                          <w:t>Photo</w:t>
                        </w:r>
                        <w:proofErr w:type="spellEnd"/>
                        <w:r w:rsidRPr="00646D51">
                          <w:rPr>
                            <w:rFonts w:cs="Arial"/>
                            <w:b/>
                            <w:color w:val="7F7F7F" w:themeColor="text1" w:themeTint="80"/>
                            <w:sz w:val="20"/>
                            <w:szCs w:val="20"/>
                          </w:rPr>
                          <w:t xml:space="preserve"> </w:t>
                        </w:r>
                        <w:r w:rsidR="00E70149" w:rsidRPr="00646D51">
                          <w:rPr>
                            <w:rFonts w:cs="Arial"/>
                            <w:color w:val="7F7F7F" w:themeColor="text1" w:themeTint="80"/>
                            <w:sz w:val="20"/>
                            <w:szCs w:val="20"/>
                          </w:rPr>
                          <w:t>Foto</w:t>
                        </w:r>
                        <w:r w:rsidR="00E70149" w:rsidRPr="00646D51">
                          <w:rPr>
                            <w:rFonts w:cs="Arial"/>
                            <w:b/>
                            <w:color w:val="7F7F7F" w:themeColor="text1" w:themeTint="80"/>
                            <w:sz w:val="20"/>
                            <w:szCs w:val="20"/>
                          </w:rPr>
                          <w:t>:</w:t>
                        </w:r>
                        <w:r w:rsidR="00D7119D" w:rsidRPr="00646D51">
                          <w:rPr>
                            <w:color w:val="7F7F7F" w:themeColor="text1" w:themeTint="80"/>
                            <w:sz w:val="20"/>
                            <w:szCs w:val="20"/>
                          </w:rPr>
                          <w:t xml:space="preserve"> </w:t>
                        </w:r>
                        <w:r w:rsidR="00A83687">
                          <w:rPr>
                            <w:rFonts w:cs="Arial"/>
                            <w:i/>
                            <w:color w:val="7F7F7F" w:themeColor="text1" w:themeTint="80"/>
                            <w:sz w:val="20"/>
                            <w:szCs w:val="20"/>
                          </w:rPr>
                          <w:t>Geert-</w:t>
                        </w:r>
                        <w:proofErr w:type="spellStart"/>
                        <w:r w:rsidR="00A83687">
                          <w:rPr>
                            <w:rFonts w:cs="Arial"/>
                            <w:i/>
                            <w:color w:val="7F7F7F" w:themeColor="text1" w:themeTint="80"/>
                            <w:sz w:val="20"/>
                            <w:szCs w:val="20"/>
                          </w:rPr>
                          <w:t>Y</w:t>
                        </w:r>
                        <w:r w:rsidR="00646D51" w:rsidRPr="00646D51">
                          <w:rPr>
                            <w:rFonts w:cs="Arial"/>
                            <w:i/>
                            <w:color w:val="7F7F7F" w:themeColor="text1" w:themeTint="80"/>
                            <w:sz w:val="20"/>
                            <w:szCs w:val="20"/>
                          </w:rPr>
                          <w:t>ke</w:t>
                        </w:r>
                        <w:proofErr w:type="spellEnd"/>
                        <w:r w:rsidR="00646D51">
                          <w:rPr>
                            <w:rFonts w:cs="Arial"/>
                            <w:i/>
                            <w:color w:val="7F7F7F" w:themeColor="text1" w:themeTint="80"/>
                          </w:rPr>
                          <w:t xml:space="preserve"> </w:t>
                        </w:r>
                        <w:proofErr w:type="spellStart"/>
                        <w:r w:rsidR="00646D51" w:rsidRPr="00646D51">
                          <w:rPr>
                            <w:rFonts w:cs="Arial"/>
                            <w:i/>
                            <w:color w:val="7F7F7F" w:themeColor="text1" w:themeTint="80"/>
                            <w:sz w:val="20"/>
                            <w:szCs w:val="20"/>
                          </w:rPr>
                          <w:t>Rusticus</w:t>
                        </w:r>
                        <w:proofErr w:type="spellEnd"/>
                      </w:p>
                    </w:txbxContent>
                  </v:textbox>
                </v:shape>
              </v:group>
            </w:pict>
          </mc:Fallback>
        </mc:AlternateContent>
      </w:r>
      <w:r>
        <w:rPr>
          <w:noProof/>
          <w:lang w:bidi="ar-SA"/>
        </w:rPr>
        <mc:AlternateContent>
          <mc:Choice Requires="wpg">
            <w:drawing>
              <wp:anchor distT="0" distB="0" distL="114300" distR="114300" simplePos="0" relativeHeight="251679744" behindDoc="0" locked="0" layoutInCell="1" allowOverlap="1">
                <wp:simplePos x="0" y="0"/>
                <wp:positionH relativeFrom="column">
                  <wp:posOffset>80010</wp:posOffset>
                </wp:positionH>
                <wp:positionV relativeFrom="paragraph">
                  <wp:posOffset>78023</wp:posOffset>
                </wp:positionV>
                <wp:extent cx="1741170" cy="198755"/>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170" cy="198755"/>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sidRPr="00646D51">
                                <w:rPr>
                                  <w:rFonts w:cs="Arial"/>
                                  <w:b/>
                                  <w:color w:val="7F7F7F" w:themeColor="text1" w:themeTint="80"/>
                                  <w:sz w:val="20"/>
                                </w:rPr>
                                <w:t xml:space="preserve">Editor </w:t>
                              </w:r>
                              <w:r w:rsidR="00FD16CC" w:rsidRPr="00646D51">
                                <w:rPr>
                                  <w:rFonts w:cs="Arial"/>
                                  <w:color w:val="7F7F7F" w:themeColor="text1" w:themeTint="80"/>
                                  <w:sz w:val="20"/>
                                </w:rPr>
                                <w:t>Autor</w:t>
                              </w:r>
                              <w:r w:rsidR="00FD16CC" w:rsidRPr="00646D51">
                                <w:rPr>
                                  <w:b/>
                                  <w:color w:val="7F7F7F" w:themeColor="text1" w:themeTint="80"/>
                                  <w:sz w:val="20"/>
                                </w:rPr>
                                <w:t>:</w:t>
                              </w:r>
                              <w:r w:rsidR="00E70149" w:rsidRPr="00646D51">
                                <w:rPr>
                                  <w:color w:val="7F7F7F" w:themeColor="text1" w:themeTint="80"/>
                                  <w:sz w:val="20"/>
                                </w:rPr>
                                <w:t xml:space="preserve"> </w:t>
                              </w:r>
                              <w:sdt>
                                <w:sdtPr>
                                  <w:rPr>
                                    <w:rFonts w:cs="Arial"/>
                                    <w:i/>
                                    <w:color w:val="7F7F7F" w:themeColor="text1" w:themeTint="80"/>
                                    <w:sz w:val="20"/>
                                    <w:szCs w:val="2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646D51" w:rsidRPr="00646D51">
                                    <w:rPr>
                                      <w:rFonts w:cs="Arial"/>
                                      <w:i/>
                                      <w:color w:val="7F7F7F" w:themeColor="text1" w:themeTint="80"/>
                                      <w:sz w:val="20"/>
                                      <w:szCs w:val="2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9"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1"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sidRPr="00646D51">
                          <w:rPr>
                            <w:rFonts w:cs="Arial"/>
                            <w:b/>
                            <w:color w:val="7F7F7F" w:themeColor="text1" w:themeTint="80"/>
                            <w:sz w:val="20"/>
                          </w:rPr>
                          <w:t xml:space="preserve">Editor </w:t>
                        </w:r>
                        <w:r w:rsidR="00FD16CC" w:rsidRPr="00646D51">
                          <w:rPr>
                            <w:rFonts w:cs="Arial"/>
                            <w:color w:val="7F7F7F" w:themeColor="text1" w:themeTint="80"/>
                            <w:sz w:val="20"/>
                          </w:rPr>
                          <w:t>Autor</w:t>
                        </w:r>
                        <w:r w:rsidR="00FD16CC" w:rsidRPr="00646D51">
                          <w:rPr>
                            <w:b/>
                            <w:color w:val="7F7F7F" w:themeColor="text1" w:themeTint="80"/>
                            <w:sz w:val="20"/>
                          </w:rPr>
                          <w:t>:</w:t>
                        </w:r>
                        <w:r w:rsidR="00E70149" w:rsidRPr="00646D51">
                          <w:rPr>
                            <w:color w:val="7F7F7F" w:themeColor="text1" w:themeTint="80"/>
                            <w:sz w:val="20"/>
                          </w:rPr>
                          <w:t xml:space="preserve"> </w:t>
                        </w:r>
                        <w:sdt>
                          <w:sdtPr>
                            <w:rPr>
                              <w:rFonts w:cs="Arial"/>
                              <w:i/>
                              <w:color w:val="7F7F7F" w:themeColor="text1" w:themeTint="80"/>
                              <w:sz w:val="20"/>
                              <w:szCs w:val="2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646D51" w:rsidRPr="00646D51">
                              <w:rPr>
                                <w:rFonts w:cs="Arial"/>
                                <w:i/>
                                <w:color w:val="7F7F7F" w:themeColor="text1" w:themeTint="80"/>
                                <w:sz w:val="20"/>
                                <w:szCs w:val="2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646D51" w:rsidRDefault="00BF45C7" w:rsidP="00E70149">
                              <w:pPr>
                                <w:rPr>
                                  <w:rFonts w:cs="Arial"/>
                                  <w:color w:val="7F7F7F" w:themeColor="text1" w:themeTint="80"/>
                                  <w:sz w:val="20"/>
                                </w:rPr>
                              </w:pPr>
                              <w:r w:rsidRPr="00646D51">
                                <w:rPr>
                                  <w:rFonts w:cs="Arial"/>
                                  <w:b/>
                                  <w:color w:val="7F7F7F" w:themeColor="text1" w:themeTint="80"/>
                                  <w:sz w:val="20"/>
                                </w:rPr>
                                <w:t xml:space="preserve">Date </w:t>
                              </w:r>
                              <w:r w:rsidR="00E70149" w:rsidRPr="00646D51">
                                <w:rPr>
                                  <w:rFonts w:cs="Arial"/>
                                  <w:color w:val="7F7F7F" w:themeColor="text1" w:themeTint="80"/>
                                  <w:sz w:val="20"/>
                                </w:rPr>
                                <w:t>Datum</w:t>
                              </w:r>
                              <w:r w:rsidR="00E70149" w:rsidRPr="00646D51">
                                <w:rPr>
                                  <w:rFonts w:cs="Arial"/>
                                  <w:b/>
                                  <w:color w:val="7F7F7F" w:themeColor="text1" w:themeTint="80"/>
                                  <w:sz w:val="20"/>
                                </w:rPr>
                                <w:t>:</w:t>
                              </w:r>
                              <w:r w:rsidR="0068108F" w:rsidRPr="00646D51">
                                <w:rPr>
                                  <w:rFonts w:cs="Arial"/>
                                  <w:color w:val="7F7F7F" w:themeColor="text1" w:themeTint="80"/>
                                  <w:sz w:val="20"/>
                                </w:rPr>
                                <w:t xml:space="preserve"> </w:t>
                              </w:r>
                              <w:r w:rsidR="0068108F" w:rsidRPr="00646D51">
                                <w:rPr>
                                  <w:rFonts w:cs="Arial"/>
                                  <w:i/>
                                  <w:color w:val="7F7F7F" w:themeColor="text1" w:themeTint="80"/>
                                  <w:sz w:val="20"/>
                                </w:rPr>
                                <w:fldChar w:fldCharType="begin"/>
                              </w:r>
                              <w:r w:rsidR="0068108F" w:rsidRPr="00646D51">
                                <w:rPr>
                                  <w:rFonts w:cs="Arial"/>
                                  <w:i/>
                                  <w:color w:val="7F7F7F" w:themeColor="text1" w:themeTint="80"/>
                                  <w:sz w:val="20"/>
                                </w:rPr>
                                <w:instrText xml:space="preserve"> DATE  \@ "MMM-yy"  \* MERGEFORMAT </w:instrText>
                              </w:r>
                              <w:r w:rsidR="0068108F" w:rsidRPr="00646D51">
                                <w:rPr>
                                  <w:rFonts w:cs="Arial"/>
                                  <w:i/>
                                  <w:color w:val="7F7F7F" w:themeColor="text1" w:themeTint="80"/>
                                  <w:sz w:val="20"/>
                                </w:rPr>
                                <w:fldChar w:fldCharType="separate"/>
                              </w:r>
                              <w:r w:rsidR="008D5AF8">
                                <w:rPr>
                                  <w:rFonts w:cs="Arial"/>
                                  <w:i/>
                                  <w:noProof/>
                                  <w:color w:val="7F7F7F" w:themeColor="text1" w:themeTint="80"/>
                                  <w:sz w:val="20"/>
                                </w:rPr>
                                <w:t>Jan-21</w:t>
                              </w:r>
                              <w:r w:rsidR="0068108F" w:rsidRPr="00646D51">
                                <w:rPr>
                                  <w:rFonts w:cs="Arial"/>
                                  <w:i/>
                                  <w:color w:val="7F7F7F" w:themeColor="text1" w:themeTint="80"/>
                                  <w:sz w:val="2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2"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p2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27g6w49CR7XpsgSu&#10;D0zpRyahxYHYwHj6Cj95JWAvOMfMCE43iLBTz9+Lv0PsHeIOBjbmwgnkDfhvW98KOCqgpAAjM0Ss&#10;rtwwl6L+Bl8x1xjpMHU2SKHJTPn1tQHB1wOcVg/NU5u6oEX1V/tvTLadizQ494tw7SubH3nKYtFX&#10;Hwh3EN98g5jU7b6X8COnf2/S4/Wr7uof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KNjp2HgUAAB0OAAAOAAAAAAAA&#10;AAAAAAAAAC4CAABkcnMvZTJvRG9jLnhtbFBLAQItABQABgAIAAAAIQBqHqHl3wAAAAoBAAAPAAAA&#10;AAAAAAAAAAAAAHgHAABkcnMvZG93bnJldi54bWxQSwUGAAAAAAQABADzAAAAhA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4"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646D51" w:rsidRDefault="00BF45C7" w:rsidP="00E70149">
                        <w:pPr>
                          <w:rPr>
                            <w:rFonts w:cs="Arial"/>
                            <w:color w:val="7F7F7F" w:themeColor="text1" w:themeTint="80"/>
                            <w:sz w:val="20"/>
                          </w:rPr>
                        </w:pPr>
                        <w:r w:rsidRPr="00646D51">
                          <w:rPr>
                            <w:rFonts w:cs="Arial"/>
                            <w:b/>
                            <w:color w:val="7F7F7F" w:themeColor="text1" w:themeTint="80"/>
                            <w:sz w:val="20"/>
                          </w:rPr>
                          <w:t xml:space="preserve">Date </w:t>
                        </w:r>
                        <w:r w:rsidR="00E70149" w:rsidRPr="00646D51">
                          <w:rPr>
                            <w:rFonts w:cs="Arial"/>
                            <w:color w:val="7F7F7F" w:themeColor="text1" w:themeTint="80"/>
                            <w:sz w:val="20"/>
                          </w:rPr>
                          <w:t>Datum</w:t>
                        </w:r>
                        <w:r w:rsidR="00E70149" w:rsidRPr="00646D51">
                          <w:rPr>
                            <w:rFonts w:cs="Arial"/>
                            <w:b/>
                            <w:color w:val="7F7F7F" w:themeColor="text1" w:themeTint="80"/>
                            <w:sz w:val="20"/>
                          </w:rPr>
                          <w:t>:</w:t>
                        </w:r>
                        <w:r w:rsidR="0068108F" w:rsidRPr="00646D51">
                          <w:rPr>
                            <w:rFonts w:cs="Arial"/>
                            <w:color w:val="7F7F7F" w:themeColor="text1" w:themeTint="80"/>
                            <w:sz w:val="20"/>
                          </w:rPr>
                          <w:t xml:space="preserve"> </w:t>
                        </w:r>
                        <w:r w:rsidR="0068108F" w:rsidRPr="00646D51">
                          <w:rPr>
                            <w:rFonts w:cs="Arial"/>
                            <w:i/>
                            <w:color w:val="7F7F7F" w:themeColor="text1" w:themeTint="80"/>
                            <w:sz w:val="20"/>
                          </w:rPr>
                          <w:fldChar w:fldCharType="begin"/>
                        </w:r>
                        <w:r w:rsidR="0068108F" w:rsidRPr="00646D51">
                          <w:rPr>
                            <w:rFonts w:cs="Arial"/>
                            <w:i/>
                            <w:color w:val="7F7F7F" w:themeColor="text1" w:themeTint="80"/>
                            <w:sz w:val="20"/>
                          </w:rPr>
                          <w:instrText xml:space="preserve"> DATE  \@ "MMM-yy"  \* MERGEFORMAT </w:instrText>
                        </w:r>
                        <w:r w:rsidR="0068108F" w:rsidRPr="00646D51">
                          <w:rPr>
                            <w:rFonts w:cs="Arial"/>
                            <w:i/>
                            <w:color w:val="7F7F7F" w:themeColor="text1" w:themeTint="80"/>
                            <w:sz w:val="20"/>
                          </w:rPr>
                          <w:fldChar w:fldCharType="separate"/>
                        </w:r>
                        <w:r w:rsidR="008D5AF8">
                          <w:rPr>
                            <w:rFonts w:cs="Arial"/>
                            <w:i/>
                            <w:noProof/>
                            <w:color w:val="7F7F7F" w:themeColor="text1" w:themeTint="80"/>
                            <w:sz w:val="20"/>
                          </w:rPr>
                          <w:t>Jan-21</w:t>
                        </w:r>
                        <w:r w:rsidR="0068108F" w:rsidRPr="00646D51">
                          <w:rPr>
                            <w:rFonts w:cs="Arial"/>
                            <w:i/>
                            <w:color w:val="7F7F7F" w:themeColor="text1" w:themeTint="80"/>
                            <w:sz w:val="2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646D51" w:rsidRDefault="00BF45C7" w:rsidP="00E70149">
                              <w:pPr>
                                <w:rPr>
                                  <w:rFonts w:cs="Arial"/>
                                  <w:color w:val="7F7F7F" w:themeColor="text1" w:themeTint="80"/>
                                  <w:sz w:val="20"/>
                                </w:rPr>
                              </w:pPr>
                              <w:r w:rsidRPr="00646D51">
                                <w:rPr>
                                  <w:rFonts w:cs="Arial"/>
                                  <w:b/>
                                  <w:color w:val="7F7F7F" w:themeColor="text1" w:themeTint="80"/>
                                  <w:sz w:val="20"/>
                                </w:rPr>
                                <w:t xml:space="preserve">Location </w:t>
                              </w:r>
                              <w:r w:rsidR="00E70149" w:rsidRPr="00646D51">
                                <w:rPr>
                                  <w:rFonts w:cs="Arial"/>
                                  <w:color w:val="7F7F7F" w:themeColor="text1" w:themeTint="80"/>
                                  <w:sz w:val="20"/>
                                </w:rPr>
                                <w:t>Ort</w:t>
                              </w:r>
                              <w:r w:rsidR="00E70149" w:rsidRPr="00646D51">
                                <w:rPr>
                                  <w:rFonts w:cs="Arial"/>
                                  <w:b/>
                                  <w:color w:val="7F7F7F" w:themeColor="text1" w:themeTint="80"/>
                                  <w:sz w:val="20"/>
                                </w:rPr>
                                <w:t>:</w:t>
                              </w:r>
                              <w:r w:rsidR="00D7119D" w:rsidRPr="00646D51">
                                <w:rPr>
                                  <w:rFonts w:cs="Arial"/>
                                  <w:color w:val="7F7F7F" w:themeColor="text1" w:themeTint="80"/>
                                  <w:sz w:val="20"/>
                                </w:rPr>
                                <w:t xml:space="preserve"> </w:t>
                              </w:r>
                              <w:r w:rsidR="00A83687">
                                <w:rPr>
                                  <w:rFonts w:cs="Arial"/>
                                  <w:i/>
                                  <w:color w:val="7F7F7F" w:themeColor="text1" w:themeTint="80"/>
                                  <w:sz w:val="20"/>
                                </w:rPr>
                                <w:t xml:space="preserve">Westland, NL </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5"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8FwUAABU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rH4K8FwUAABUOAAAOAAAAAAAAAAAAAAAA&#10;AC4CAABkcnMvZTJvRG9jLnhtbFBLAQItABQABgAIAAAAIQA/tVFY4AAAAAkBAAAPAAAAAAAAAAAA&#10;AAAAAHEHAABkcnMvZG93bnJldi54bWxQSwUGAAAAAAQABADzAAAAfgg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646D51" w:rsidRDefault="00BF45C7" w:rsidP="00E70149">
                        <w:pPr>
                          <w:rPr>
                            <w:rFonts w:cs="Arial"/>
                            <w:color w:val="7F7F7F" w:themeColor="text1" w:themeTint="80"/>
                            <w:sz w:val="20"/>
                          </w:rPr>
                        </w:pPr>
                        <w:r w:rsidRPr="00646D51">
                          <w:rPr>
                            <w:rFonts w:cs="Arial"/>
                            <w:b/>
                            <w:color w:val="7F7F7F" w:themeColor="text1" w:themeTint="80"/>
                            <w:sz w:val="20"/>
                          </w:rPr>
                          <w:t xml:space="preserve">Location </w:t>
                        </w:r>
                        <w:r w:rsidR="00E70149" w:rsidRPr="00646D51">
                          <w:rPr>
                            <w:rFonts w:cs="Arial"/>
                            <w:color w:val="7F7F7F" w:themeColor="text1" w:themeTint="80"/>
                            <w:sz w:val="20"/>
                          </w:rPr>
                          <w:t>Ort</w:t>
                        </w:r>
                        <w:r w:rsidR="00E70149" w:rsidRPr="00646D51">
                          <w:rPr>
                            <w:rFonts w:cs="Arial"/>
                            <w:b/>
                            <w:color w:val="7F7F7F" w:themeColor="text1" w:themeTint="80"/>
                            <w:sz w:val="20"/>
                          </w:rPr>
                          <w:t>:</w:t>
                        </w:r>
                        <w:r w:rsidR="00D7119D" w:rsidRPr="00646D51">
                          <w:rPr>
                            <w:rFonts w:cs="Arial"/>
                            <w:color w:val="7F7F7F" w:themeColor="text1" w:themeTint="80"/>
                            <w:sz w:val="20"/>
                          </w:rPr>
                          <w:t xml:space="preserve"> </w:t>
                        </w:r>
                        <w:r w:rsidR="00A83687">
                          <w:rPr>
                            <w:rFonts w:cs="Arial"/>
                            <w:i/>
                            <w:color w:val="7F7F7F" w:themeColor="text1" w:themeTint="80"/>
                            <w:sz w:val="20"/>
                          </w:rPr>
                          <w:t xml:space="preserve">Westland, NL </w:t>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1F0CB0" w:rsidRDefault="00D568E0" w:rsidP="001F0CB0">
      <w:pPr>
        <w:spacing w:line="360" w:lineRule="auto"/>
        <w:ind w:left="567" w:right="545"/>
        <w:rPr>
          <w:rFonts w:ascii="Arial" w:hAnsi="Arial" w:cs="Arial"/>
          <w:b/>
          <w:szCs w:val="24"/>
        </w:rPr>
      </w:pPr>
      <w:r>
        <w:rPr>
          <w:rFonts w:ascii="Arial" w:hAnsi="Arial" w:cs="Arial"/>
          <w:b/>
          <w:sz w:val="32"/>
          <w:szCs w:val="24"/>
          <w:u w:val="single"/>
        </w:rPr>
        <w:t>70 T Raupentelekran überzeugt d</w:t>
      </w:r>
      <w:r w:rsidRPr="00D568E0">
        <w:rPr>
          <w:rFonts w:ascii="Arial" w:hAnsi="Arial" w:cs="Arial"/>
          <w:b/>
          <w:sz w:val="32"/>
          <w:szCs w:val="24"/>
          <w:u w:val="single"/>
        </w:rPr>
        <w:t xml:space="preserve">urch </w:t>
      </w:r>
      <w:r>
        <w:rPr>
          <w:rFonts w:ascii="Arial" w:hAnsi="Arial" w:cs="Arial"/>
          <w:b/>
          <w:sz w:val="32"/>
          <w:szCs w:val="24"/>
          <w:u w:val="single"/>
        </w:rPr>
        <w:t>s</w:t>
      </w:r>
      <w:r w:rsidRPr="00D568E0">
        <w:rPr>
          <w:rFonts w:ascii="Arial" w:hAnsi="Arial" w:cs="Arial"/>
          <w:b/>
          <w:sz w:val="32"/>
          <w:szCs w:val="24"/>
          <w:u w:val="single"/>
        </w:rPr>
        <w:t xml:space="preserve">eine Vielseitigkeit </w:t>
      </w:r>
      <w:r>
        <w:rPr>
          <w:rFonts w:ascii="Arial" w:hAnsi="Arial" w:cs="Arial"/>
          <w:b/>
          <w:sz w:val="32"/>
          <w:szCs w:val="24"/>
          <w:u w:val="single"/>
        </w:rPr>
        <w:t>b</w:t>
      </w:r>
      <w:r w:rsidRPr="00D568E0">
        <w:rPr>
          <w:rFonts w:ascii="Arial" w:hAnsi="Arial" w:cs="Arial"/>
          <w:b/>
          <w:sz w:val="32"/>
          <w:szCs w:val="24"/>
          <w:u w:val="single"/>
        </w:rPr>
        <w:t xml:space="preserve">ei Spundwandmontage </w:t>
      </w:r>
      <w:r>
        <w:rPr>
          <w:rFonts w:ascii="Arial" w:hAnsi="Arial" w:cs="Arial"/>
          <w:b/>
          <w:sz w:val="32"/>
          <w:szCs w:val="24"/>
          <w:u w:val="single"/>
        </w:rPr>
        <w:t>u</w:t>
      </w:r>
      <w:r w:rsidRPr="00D568E0">
        <w:rPr>
          <w:rFonts w:ascii="Arial" w:hAnsi="Arial" w:cs="Arial"/>
          <w:b/>
          <w:sz w:val="32"/>
          <w:szCs w:val="24"/>
          <w:u w:val="single"/>
        </w:rPr>
        <w:t>nter Hochspannungsleitung</w:t>
      </w:r>
      <w:r w:rsidR="008D5AF8">
        <w:rPr>
          <w:rFonts w:ascii="Arial" w:hAnsi="Arial" w:cs="Arial"/>
          <w:b/>
          <w:sz w:val="32"/>
          <w:szCs w:val="24"/>
          <w:u w:val="single"/>
        </w:rPr>
        <w:t xml:space="preserve"> in den Niederlanden</w:t>
      </w:r>
      <w:bookmarkStart w:id="0" w:name="_GoBack"/>
      <w:bookmarkEnd w:id="0"/>
    </w:p>
    <w:p w:rsidR="003737BA" w:rsidRDefault="003737BA" w:rsidP="001F0CB0">
      <w:pPr>
        <w:spacing w:line="360" w:lineRule="auto"/>
        <w:ind w:left="567" w:right="545"/>
        <w:rPr>
          <w:rFonts w:ascii="Arial" w:hAnsi="Arial" w:cs="Arial"/>
          <w:b/>
          <w:szCs w:val="24"/>
        </w:rPr>
      </w:pPr>
    </w:p>
    <w:p w:rsidR="00FD0425" w:rsidRPr="00736EFD" w:rsidRDefault="00FD0425" w:rsidP="001F0CB0">
      <w:pPr>
        <w:spacing w:line="360" w:lineRule="auto"/>
        <w:ind w:left="567" w:right="545"/>
        <w:rPr>
          <w:rFonts w:ascii="Arial" w:hAnsi="Arial" w:cs="Arial"/>
          <w:b/>
          <w:color w:val="000000"/>
          <w:spacing w:val="6"/>
        </w:rPr>
      </w:pPr>
      <w:r w:rsidRPr="00736EFD">
        <w:rPr>
          <w:rFonts w:ascii="Arial" w:hAnsi="Arial" w:cs="Arial"/>
          <w:b/>
          <w:szCs w:val="24"/>
        </w:rPr>
        <w:t>Seit mehr al</w:t>
      </w:r>
      <w:r w:rsidR="009F6A3A">
        <w:rPr>
          <w:rFonts w:ascii="Arial" w:hAnsi="Arial" w:cs="Arial"/>
          <w:b/>
          <w:szCs w:val="24"/>
        </w:rPr>
        <w:t>s</w:t>
      </w:r>
      <w:r w:rsidRPr="00736EFD">
        <w:rPr>
          <w:rFonts w:ascii="Arial" w:hAnsi="Arial" w:cs="Arial"/>
          <w:b/>
          <w:szCs w:val="24"/>
        </w:rPr>
        <w:t xml:space="preserve"> 45 Jahren ist die </w:t>
      </w:r>
      <w:proofErr w:type="spellStart"/>
      <w:r w:rsidRPr="00736EFD">
        <w:rPr>
          <w:rFonts w:ascii="Arial" w:hAnsi="Arial" w:cs="Arial"/>
          <w:b/>
          <w:color w:val="000000"/>
          <w:spacing w:val="6"/>
        </w:rPr>
        <w:t>Heibedrijf</w:t>
      </w:r>
      <w:proofErr w:type="spellEnd"/>
      <w:r w:rsidRPr="00736EFD">
        <w:rPr>
          <w:rFonts w:ascii="Arial" w:hAnsi="Arial" w:cs="Arial"/>
          <w:b/>
          <w:color w:val="000000"/>
          <w:spacing w:val="6"/>
        </w:rPr>
        <w:t xml:space="preserve"> M. </w:t>
      </w:r>
      <w:proofErr w:type="spellStart"/>
      <w:r w:rsidRPr="00736EFD">
        <w:rPr>
          <w:rFonts w:ascii="Arial" w:hAnsi="Arial" w:cs="Arial"/>
          <w:b/>
          <w:color w:val="000000"/>
          <w:spacing w:val="6"/>
        </w:rPr>
        <w:t>Kool</w:t>
      </w:r>
      <w:proofErr w:type="spellEnd"/>
      <w:r w:rsidRPr="00736EFD">
        <w:rPr>
          <w:rFonts w:ascii="Arial" w:hAnsi="Arial" w:cs="Arial"/>
          <w:b/>
          <w:color w:val="000000"/>
          <w:spacing w:val="6"/>
        </w:rPr>
        <w:t xml:space="preserve"> BV aus </w:t>
      </w:r>
      <w:proofErr w:type="spellStart"/>
      <w:r w:rsidRPr="00736EFD">
        <w:rPr>
          <w:rFonts w:ascii="Arial" w:hAnsi="Arial" w:cs="Arial"/>
          <w:b/>
          <w:color w:val="000000"/>
          <w:spacing w:val="6"/>
        </w:rPr>
        <w:t>Wilnis</w:t>
      </w:r>
      <w:proofErr w:type="spellEnd"/>
      <w:r w:rsidRPr="00736EFD">
        <w:rPr>
          <w:rFonts w:ascii="Arial" w:hAnsi="Arial" w:cs="Arial"/>
          <w:b/>
          <w:color w:val="000000"/>
          <w:spacing w:val="6"/>
        </w:rPr>
        <w:t xml:space="preserve"> in den Niederlanden Spezialist für Fundierungsarbeiten. Von ihrem Kunden VOBI wurde</w:t>
      </w:r>
      <w:r w:rsidR="004852F6" w:rsidRPr="00736EFD">
        <w:rPr>
          <w:rFonts w:ascii="Arial" w:hAnsi="Arial" w:cs="Arial"/>
          <w:b/>
          <w:color w:val="000000"/>
          <w:spacing w:val="6"/>
        </w:rPr>
        <w:t>n</w:t>
      </w:r>
      <w:r w:rsidR="009E2020" w:rsidRPr="00736EFD">
        <w:rPr>
          <w:rFonts w:ascii="Arial" w:hAnsi="Arial" w:cs="Arial"/>
          <w:b/>
          <w:color w:val="000000"/>
          <w:spacing w:val="6"/>
        </w:rPr>
        <w:t xml:space="preserve"> sie nun beauftragt, </w:t>
      </w:r>
      <w:r w:rsidR="004852F6" w:rsidRPr="00736EFD">
        <w:rPr>
          <w:rFonts w:ascii="Arial" w:hAnsi="Arial" w:cs="Arial"/>
          <w:b/>
          <w:color w:val="000000"/>
          <w:spacing w:val="6"/>
        </w:rPr>
        <w:t xml:space="preserve">Spundwände für den Bau einer neuen Pumpstation in der Region Westland zu </w:t>
      </w:r>
      <w:r w:rsidR="00952C3F">
        <w:rPr>
          <w:rFonts w:ascii="Arial" w:hAnsi="Arial" w:cs="Arial"/>
          <w:b/>
          <w:color w:val="000000"/>
          <w:spacing w:val="6"/>
        </w:rPr>
        <w:t>montieren</w:t>
      </w:r>
      <w:r w:rsidR="004852F6" w:rsidRPr="00736EFD">
        <w:rPr>
          <w:rFonts w:ascii="Arial" w:hAnsi="Arial" w:cs="Arial"/>
          <w:b/>
          <w:color w:val="000000"/>
          <w:spacing w:val="6"/>
        </w:rPr>
        <w:t xml:space="preserve">. </w:t>
      </w:r>
      <w:r w:rsidR="009E2020" w:rsidRPr="00736EFD">
        <w:rPr>
          <w:rFonts w:ascii="Arial" w:hAnsi="Arial" w:cs="Arial"/>
          <w:b/>
          <w:color w:val="000000"/>
          <w:spacing w:val="6"/>
        </w:rPr>
        <w:t>Für die Fach</w:t>
      </w:r>
      <w:r w:rsidR="004852F6" w:rsidRPr="00736EFD">
        <w:rPr>
          <w:rFonts w:ascii="Arial" w:hAnsi="Arial" w:cs="Arial"/>
          <w:b/>
          <w:color w:val="000000"/>
          <w:spacing w:val="6"/>
        </w:rPr>
        <w:t>leute</w:t>
      </w:r>
      <w:r w:rsidR="009E2020" w:rsidRPr="00736EFD">
        <w:rPr>
          <w:rFonts w:ascii="Arial" w:hAnsi="Arial" w:cs="Arial"/>
          <w:b/>
          <w:color w:val="000000"/>
          <w:spacing w:val="6"/>
        </w:rPr>
        <w:t xml:space="preserve"> eigentlich kein Problem – wäre </w:t>
      </w:r>
      <w:r w:rsidR="004852F6" w:rsidRPr="00736EFD">
        <w:rPr>
          <w:rFonts w:ascii="Arial" w:hAnsi="Arial" w:cs="Arial"/>
          <w:b/>
          <w:color w:val="000000"/>
          <w:spacing w:val="6"/>
        </w:rPr>
        <w:t>da keine tief</w:t>
      </w:r>
      <w:r w:rsidR="009E2020" w:rsidRPr="00736EFD">
        <w:rPr>
          <w:rFonts w:ascii="Arial" w:hAnsi="Arial" w:cs="Arial"/>
          <w:b/>
          <w:color w:val="000000"/>
          <w:spacing w:val="6"/>
        </w:rPr>
        <w:t>hängende Hochspannungsleitung</w:t>
      </w:r>
      <w:r w:rsidR="004852F6" w:rsidRPr="00736EFD">
        <w:rPr>
          <w:rFonts w:ascii="Arial" w:hAnsi="Arial" w:cs="Arial"/>
          <w:b/>
          <w:color w:val="000000"/>
          <w:spacing w:val="6"/>
        </w:rPr>
        <w:t xml:space="preserve"> mit im Spiel. </w:t>
      </w:r>
      <w:r w:rsidR="001F4121" w:rsidRPr="00736EFD">
        <w:rPr>
          <w:rFonts w:ascii="Arial" w:hAnsi="Arial" w:cs="Arial"/>
          <w:b/>
          <w:color w:val="000000"/>
          <w:spacing w:val="6"/>
        </w:rPr>
        <w:t>Auf</w:t>
      </w:r>
      <w:r w:rsidR="00D52F2D" w:rsidRPr="00736EFD">
        <w:rPr>
          <w:rFonts w:ascii="Arial" w:hAnsi="Arial" w:cs="Arial"/>
          <w:b/>
          <w:color w:val="000000"/>
          <w:spacing w:val="6"/>
        </w:rPr>
        <w:t xml:space="preserve"> diese</w:t>
      </w:r>
      <w:r w:rsidR="001F4121" w:rsidRPr="00736EFD">
        <w:rPr>
          <w:rFonts w:ascii="Arial" w:hAnsi="Arial" w:cs="Arial"/>
          <w:b/>
          <w:color w:val="000000"/>
          <w:spacing w:val="6"/>
        </w:rPr>
        <w:t>r</w:t>
      </w:r>
      <w:r w:rsidR="00D52F2D" w:rsidRPr="00736EFD">
        <w:rPr>
          <w:rFonts w:ascii="Arial" w:hAnsi="Arial" w:cs="Arial"/>
          <w:b/>
          <w:color w:val="000000"/>
          <w:spacing w:val="6"/>
        </w:rPr>
        <w:t xml:space="preserve"> </w:t>
      </w:r>
      <w:r w:rsidR="001F4121" w:rsidRPr="00736EFD">
        <w:rPr>
          <w:rFonts w:ascii="Arial" w:hAnsi="Arial" w:cs="Arial"/>
          <w:b/>
          <w:color w:val="000000"/>
          <w:spacing w:val="6"/>
        </w:rPr>
        <w:t>hoch</w:t>
      </w:r>
      <w:r w:rsidR="00D52F2D" w:rsidRPr="00736EFD">
        <w:rPr>
          <w:rFonts w:ascii="Arial" w:hAnsi="Arial" w:cs="Arial"/>
          <w:b/>
          <w:color w:val="000000"/>
          <w:spacing w:val="6"/>
        </w:rPr>
        <w:t>komplexen Bau</w:t>
      </w:r>
      <w:r w:rsidR="001F4121" w:rsidRPr="00736EFD">
        <w:rPr>
          <w:rFonts w:ascii="Arial" w:hAnsi="Arial" w:cs="Arial"/>
          <w:b/>
          <w:color w:val="000000"/>
          <w:spacing w:val="6"/>
        </w:rPr>
        <w:t>stelle</w:t>
      </w:r>
      <w:r w:rsidR="00D52F2D" w:rsidRPr="00736EFD">
        <w:rPr>
          <w:rFonts w:ascii="Arial" w:hAnsi="Arial" w:cs="Arial"/>
          <w:b/>
          <w:color w:val="000000"/>
          <w:spacing w:val="6"/>
        </w:rPr>
        <w:t xml:space="preserve"> glänzt der 70t Raupentelekran von SENNEBOGEN </w:t>
      </w:r>
      <w:r w:rsidR="00952C3F">
        <w:rPr>
          <w:rFonts w:ascii="Arial" w:hAnsi="Arial" w:cs="Arial"/>
          <w:b/>
          <w:color w:val="000000"/>
          <w:spacing w:val="6"/>
        </w:rPr>
        <w:t xml:space="preserve">vor allem </w:t>
      </w:r>
      <w:r w:rsidR="00D52F2D" w:rsidRPr="00736EFD">
        <w:rPr>
          <w:rFonts w:ascii="Arial" w:hAnsi="Arial" w:cs="Arial"/>
          <w:b/>
          <w:color w:val="000000"/>
          <w:spacing w:val="6"/>
        </w:rPr>
        <w:t>durch</w:t>
      </w:r>
      <w:r w:rsidR="001F4121" w:rsidRPr="00736EFD">
        <w:rPr>
          <w:rFonts w:ascii="Arial" w:hAnsi="Arial" w:cs="Arial"/>
          <w:b/>
          <w:color w:val="000000"/>
          <w:spacing w:val="6"/>
        </w:rPr>
        <w:t xml:space="preserve"> seine Vielseitigkeit und Präzision</w:t>
      </w:r>
      <w:r w:rsidR="00D52F2D" w:rsidRPr="00736EFD">
        <w:rPr>
          <w:rFonts w:ascii="Arial" w:hAnsi="Arial" w:cs="Arial"/>
          <w:b/>
          <w:color w:val="000000"/>
          <w:spacing w:val="6"/>
        </w:rPr>
        <w:t xml:space="preserve">. </w:t>
      </w:r>
    </w:p>
    <w:p w:rsidR="00D52F2D" w:rsidRDefault="00D52F2D" w:rsidP="001F0CB0">
      <w:pPr>
        <w:spacing w:line="360" w:lineRule="auto"/>
        <w:ind w:left="567" w:right="545"/>
        <w:rPr>
          <w:rFonts w:ascii="Arial" w:hAnsi="Arial" w:cs="Arial"/>
          <w:color w:val="000000"/>
          <w:spacing w:val="6"/>
        </w:rPr>
      </w:pPr>
    </w:p>
    <w:p w:rsidR="004852F6" w:rsidRDefault="007A7708" w:rsidP="001F0CB0">
      <w:pPr>
        <w:spacing w:line="360" w:lineRule="auto"/>
        <w:ind w:left="567" w:right="545"/>
        <w:rPr>
          <w:rFonts w:ascii="Arial" w:hAnsi="Arial" w:cs="Arial"/>
          <w:color w:val="000000"/>
          <w:spacing w:val="6"/>
        </w:rPr>
      </w:pPr>
      <w:r>
        <w:rPr>
          <w:rFonts w:ascii="Arial" w:hAnsi="Arial" w:cs="Arial"/>
          <w:color w:val="000000"/>
          <w:spacing w:val="6"/>
        </w:rPr>
        <w:t xml:space="preserve">Dem niederländischen Bauunternehmen </w:t>
      </w:r>
      <w:proofErr w:type="spellStart"/>
      <w:r w:rsidR="001F4121" w:rsidRPr="00FD0425">
        <w:rPr>
          <w:rFonts w:ascii="Arial" w:hAnsi="Arial" w:cs="Arial"/>
          <w:color w:val="000000"/>
          <w:spacing w:val="6"/>
        </w:rPr>
        <w:t>Heibedrijf</w:t>
      </w:r>
      <w:proofErr w:type="spellEnd"/>
      <w:r w:rsidR="001F4121" w:rsidRPr="00FD0425">
        <w:rPr>
          <w:rFonts w:ascii="Arial" w:hAnsi="Arial" w:cs="Arial"/>
          <w:color w:val="000000"/>
          <w:spacing w:val="6"/>
        </w:rPr>
        <w:t xml:space="preserve"> M. </w:t>
      </w:r>
      <w:proofErr w:type="spellStart"/>
      <w:r w:rsidR="001F4121" w:rsidRPr="00FD0425">
        <w:rPr>
          <w:rFonts w:ascii="Arial" w:hAnsi="Arial" w:cs="Arial"/>
          <w:color w:val="000000"/>
          <w:spacing w:val="6"/>
        </w:rPr>
        <w:t>Kool</w:t>
      </w:r>
      <w:proofErr w:type="spellEnd"/>
      <w:r w:rsidR="001F4121" w:rsidRPr="00FD0425">
        <w:rPr>
          <w:rFonts w:ascii="Arial" w:hAnsi="Arial" w:cs="Arial"/>
          <w:color w:val="000000"/>
          <w:spacing w:val="6"/>
        </w:rPr>
        <w:t xml:space="preserve"> BV</w:t>
      </w:r>
      <w:r w:rsidR="001F4121">
        <w:rPr>
          <w:rFonts w:ascii="Arial" w:hAnsi="Arial" w:cs="Arial"/>
          <w:color w:val="000000"/>
          <w:spacing w:val="6"/>
        </w:rPr>
        <w:t xml:space="preserve"> </w:t>
      </w:r>
      <w:r w:rsidR="00005C34">
        <w:rPr>
          <w:rFonts w:ascii="Arial" w:hAnsi="Arial" w:cs="Arial"/>
          <w:color w:val="000000"/>
          <w:spacing w:val="6"/>
        </w:rPr>
        <w:t>war es schon immer wichtig, w</w:t>
      </w:r>
      <w:r w:rsidR="00567F8E">
        <w:rPr>
          <w:rFonts w:ascii="Arial" w:hAnsi="Arial" w:cs="Arial"/>
          <w:color w:val="000000"/>
          <w:spacing w:val="6"/>
        </w:rPr>
        <w:t>as ihre Geräte betrifft, auf dem</w:t>
      </w:r>
      <w:r w:rsidR="00005C34">
        <w:rPr>
          <w:rFonts w:ascii="Arial" w:hAnsi="Arial" w:cs="Arial"/>
          <w:color w:val="000000"/>
          <w:spacing w:val="6"/>
        </w:rPr>
        <w:t xml:space="preserve"> neuesten Stand der Technik zu sein, um ihre Arbeiten </w:t>
      </w:r>
      <w:r w:rsidR="003D1A0A">
        <w:rPr>
          <w:rFonts w:ascii="Arial" w:hAnsi="Arial" w:cs="Arial"/>
          <w:color w:val="000000"/>
          <w:spacing w:val="6"/>
        </w:rPr>
        <w:t xml:space="preserve">zeitgemäß </w:t>
      </w:r>
      <w:r w:rsidR="00005C34">
        <w:rPr>
          <w:rFonts w:ascii="Arial" w:hAnsi="Arial" w:cs="Arial"/>
          <w:color w:val="000000"/>
          <w:spacing w:val="6"/>
        </w:rPr>
        <w:t xml:space="preserve">nachhaltig und ohne </w:t>
      </w:r>
      <w:r w:rsidR="00F0079A">
        <w:rPr>
          <w:rFonts w:ascii="Arial" w:hAnsi="Arial" w:cs="Arial"/>
          <w:color w:val="000000"/>
          <w:spacing w:val="6"/>
        </w:rPr>
        <w:t xml:space="preserve">unnötige </w:t>
      </w:r>
      <w:r w:rsidR="00005C34">
        <w:rPr>
          <w:rFonts w:ascii="Arial" w:hAnsi="Arial" w:cs="Arial"/>
          <w:color w:val="000000"/>
          <w:spacing w:val="6"/>
        </w:rPr>
        <w:t>Belästigung durch Vibrationen oder Lärm verrichten zu können. Zu ihrem Maschinenpark zählt bereits seit 2011 ein SENNEBOGEN Raupentelekran 643, der sich seitdem mehr als bewährt</w:t>
      </w:r>
      <w:r w:rsidR="00F0079A">
        <w:rPr>
          <w:rFonts w:ascii="Arial" w:hAnsi="Arial" w:cs="Arial"/>
          <w:color w:val="000000"/>
          <w:spacing w:val="6"/>
        </w:rPr>
        <w:t xml:space="preserve"> hat</w:t>
      </w:r>
      <w:r w:rsidR="00005C34">
        <w:rPr>
          <w:rFonts w:ascii="Arial" w:hAnsi="Arial" w:cs="Arial"/>
          <w:color w:val="000000"/>
          <w:spacing w:val="6"/>
        </w:rPr>
        <w:t xml:space="preserve">. </w:t>
      </w:r>
      <w:r w:rsidR="00F0079A">
        <w:rPr>
          <w:rFonts w:ascii="Arial" w:hAnsi="Arial" w:cs="Arial"/>
          <w:color w:val="000000"/>
          <w:spacing w:val="6"/>
        </w:rPr>
        <w:t xml:space="preserve">Als letztes Jahr Bedarf für einen größeren Kran festgestellt wurde, entschied man sich wieder für das erprobte Raupentelekran-Konzept der Firma SENNEBOGEN und </w:t>
      </w:r>
      <w:r w:rsidR="00736EFD">
        <w:rPr>
          <w:rFonts w:ascii="Arial" w:hAnsi="Arial" w:cs="Arial"/>
          <w:color w:val="000000"/>
          <w:spacing w:val="6"/>
        </w:rPr>
        <w:t>wählte</w:t>
      </w:r>
      <w:r w:rsidR="00F0079A">
        <w:rPr>
          <w:rFonts w:ascii="Arial" w:hAnsi="Arial" w:cs="Arial"/>
          <w:color w:val="000000"/>
          <w:spacing w:val="6"/>
        </w:rPr>
        <w:t xml:space="preserve"> </w:t>
      </w:r>
      <w:r w:rsidR="00736EFD">
        <w:rPr>
          <w:rFonts w:ascii="Arial" w:hAnsi="Arial" w:cs="Arial"/>
          <w:color w:val="000000"/>
          <w:spacing w:val="6"/>
        </w:rPr>
        <w:t>einen</w:t>
      </w:r>
      <w:r w:rsidR="00F0079A">
        <w:rPr>
          <w:rFonts w:ascii="Arial" w:hAnsi="Arial" w:cs="Arial"/>
          <w:color w:val="000000"/>
          <w:spacing w:val="6"/>
        </w:rPr>
        <w:t xml:space="preserve"> 673E</w:t>
      </w:r>
      <w:r w:rsidR="00736EFD">
        <w:rPr>
          <w:rFonts w:ascii="Arial" w:hAnsi="Arial" w:cs="Arial"/>
          <w:color w:val="000000"/>
          <w:spacing w:val="6"/>
        </w:rPr>
        <w:t xml:space="preserve"> mit 70 Tonnen Traglast</w:t>
      </w:r>
      <w:r w:rsidR="00935130">
        <w:rPr>
          <w:rFonts w:ascii="Arial" w:hAnsi="Arial" w:cs="Arial"/>
          <w:color w:val="000000"/>
          <w:spacing w:val="6"/>
        </w:rPr>
        <w:t xml:space="preserve">, der </w:t>
      </w:r>
      <w:r w:rsidR="00952C3F">
        <w:rPr>
          <w:rFonts w:ascii="Arial" w:hAnsi="Arial" w:cs="Arial"/>
          <w:color w:val="000000"/>
          <w:spacing w:val="6"/>
        </w:rPr>
        <w:t>unter anderem</w:t>
      </w:r>
      <w:r w:rsidR="00935130">
        <w:rPr>
          <w:rFonts w:ascii="Arial" w:hAnsi="Arial" w:cs="Arial"/>
          <w:color w:val="000000"/>
          <w:spacing w:val="6"/>
        </w:rPr>
        <w:t xml:space="preserve"> </w:t>
      </w:r>
      <w:r w:rsidR="008F6C07">
        <w:rPr>
          <w:rFonts w:ascii="Arial" w:hAnsi="Arial" w:cs="Arial"/>
          <w:color w:val="000000"/>
          <w:spacing w:val="6"/>
        </w:rPr>
        <w:t xml:space="preserve">auch </w:t>
      </w:r>
      <w:r w:rsidR="00935130">
        <w:rPr>
          <w:rFonts w:ascii="Arial" w:hAnsi="Arial" w:cs="Arial"/>
          <w:color w:val="000000"/>
          <w:spacing w:val="6"/>
        </w:rPr>
        <w:t xml:space="preserve">durch </w:t>
      </w:r>
      <w:r w:rsidR="00D148E7">
        <w:rPr>
          <w:rFonts w:ascii="Arial" w:hAnsi="Arial" w:cs="Arial"/>
          <w:color w:val="000000"/>
          <w:spacing w:val="6"/>
        </w:rPr>
        <w:t>seine</w:t>
      </w:r>
      <w:r w:rsidR="00935130">
        <w:rPr>
          <w:rFonts w:ascii="Arial" w:hAnsi="Arial" w:cs="Arial"/>
          <w:color w:val="000000"/>
          <w:spacing w:val="6"/>
        </w:rPr>
        <w:t xml:space="preserve"> herausragende Transport-Flexibilität und kurze Rüstzeit vor Ort besticht</w:t>
      </w:r>
      <w:r w:rsidR="00F0079A">
        <w:rPr>
          <w:rFonts w:ascii="Arial" w:hAnsi="Arial" w:cs="Arial"/>
          <w:color w:val="000000"/>
          <w:spacing w:val="6"/>
        </w:rPr>
        <w:t xml:space="preserve">. </w:t>
      </w:r>
      <w:r w:rsidR="00005C34">
        <w:rPr>
          <w:rFonts w:ascii="Arial" w:hAnsi="Arial" w:cs="Arial"/>
          <w:color w:val="000000"/>
          <w:spacing w:val="6"/>
        </w:rPr>
        <w:t xml:space="preserve">   </w:t>
      </w:r>
    </w:p>
    <w:p w:rsidR="004852F6" w:rsidRDefault="004852F6" w:rsidP="001F0CB0">
      <w:pPr>
        <w:spacing w:line="360" w:lineRule="auto"/>
        <w:ind w:left="567" w:right="545"/>
        <w:rPr>
          <w:rFonts w:ascii="Arial" w:hAnsi="Arial" w:cs="Arial"/>
          <w:szCs w:val="24"/>
        </w:rPr>
      </w:pPr>
    </w:p>
    <w:p w:rsidR="00952C3F" w:rsidRPr="00952C3F" w:rsidRDefault="00952C3F" w:rsidP="00952C3F">
      <w:pPr>
        <w:spacing w:line="360" w:lineRule="auto"/>
        <w:ind w:left="567" w:right="545"/>
        <w:rPr>
          <w:rFonts w:ascii="Arial" w:hAnsi="Arial" w:cs="Arial"/>
          <w:b/>
          <w:szCs w:val="24"/>
        </w:rPr>
      </w:pPr>
      <w:r w:rsidRPr="00952C3F">
        <w:rPr>
          <w:rFonts w:ascii="Arial" w:hAnsi="Arial" w:cs="Arial"/>
          <w:b/>
          <w:szCs w:val="24"/>
        </w:rPr>
        <w:t xml:space="preserve">Präzise Montage unter Strom </w:t>
      </w:r>
    </w:p>
    <w:p w:rsidR="00FD0425" w:rsidRDefault="00D148E7" w:rsidP="001F0CB0">
      <w:pPr>
        <w:spacing w:line="360" w:lineRule="auto"/>
        <w:ind w:left="567" w:right="545"/>
        <w:rPr>
          <w:rFonts w:ascii="Arial" w:hAnsi="Arial" w:cs="Arial"/>
          <w:szCs w:val="24"/>
        </w:rPr>
      </w:pPr>
      <w:r>
        <w:rPr>
          <w:rFonts w:ascii="Arial" w:hAnsi="Arial" w:cs="Arial"/>
          <w:szCs w:val="24"/>
        </w:rPr>
        <w:t xml:space="preserve">Das Projekt in Westland ist anspruchsvoll, denn die Pumpstation – und damit auch die vorübergehend für die Stützwand benötigten Stahlspundwände – soll unter einer Hochspannungsleitung gebaut werden, was eine </w:t>
      </w:r>
      <w:r w:rsidR="00952C3F">
        <w:rPr>
          <w:rFonts w:ascii="Arial" w:hAnsi="Arial" w:cs="Arial"/>
          <w:szCs w:val="24"/>
        </w:rPr>
        <w:t>klare</w:t>
      </w:r>
      <w:r>
        <w:rPr>
          <w:rFonts w:ascii="Arial" w:hAnsi="Arial" w:cs="Arial"/>
          <w:szCs w:val="24"/>
        </w:rPr>
        <w:t xml:space="preserve"> Begrenzung der Arbeitshöhe bedeutet. Hier spielt der </w:t>
      </w:r>
      <w:r w:rsidR="003F31D3">
        <w:rPr>
          <w:rFonts w:ascii="Arial" w:hAnsi="Arial" w:cs="Arial"/>
          <w:szCs w:val="24"/>
        </w:rPr>
        <w:t xml:space="preserve">in den meisten SENNEBOGEN-Raupentelekranen verbaute </w:t>
      </w:r>
      <w:proofErr w:type="spellStart"/>
      <w:r>
        <w:rPr>
          <w:rFonts w:ascii="Arial" w:hAnsi="Arial" w:cs="Arial"/>
          <w:szCs w:val="24"/>
        </w:rPr>
        <w:t>Full</w:t>
      </w:r>
      <w:proofErr w:type="spellEnd"/>
      <w:r>
        <w:rPr>
          <w:rFonts w:ascii="Arial" w:hAnsi="Arial" w:cs="Arial"/>
          <w:szCs w:val="24"/>
        </w:rPr>
        <w:t xml:space="preserve">-Power-Boom seine Stärken aus, der auch unter voller Last </w:t>
      </w:r>
      <w:r w:rsidR="003F04EE">
        <w:rPr>
          <w:rFonts w:ascii="Arial" w:hAnsi="Arial" w:cs="Arial"/>
          <w:szCs w:val="24"/>
        </w:rPr>
        <w:t>stufenlos</w:t>
      </w:r>
      <w:r>
        <w:rPr>
          <w:rFonts w:ascii="Arial" w:hAnsi="Arial" w:cs="Arial"/>
          <w:szCs w:val="24"/>
        </w:rPr>
        <w:t xml:space="preserve"> </w:t>
      </w:r>
      <w:r w:rsidR="003F04EE">
        <w:rPr>
          <w:rFonts w:ascii="Arial" w:hAnsi="Arial" w:cs="Arial"/>
          <w:szCs w:val="24"/>
        </w:rPr>
        <w:t>ein</w:t>
      </w:r>
      <w:r>
        <w:rPr>
          <w:rFonts w:ascii="Arial" w:hAnsi="Arial" w:cs="Arial"/>
          <w:szCs w:val="24"/>
        </w:rPr>
        <w:t xml:space="preserve">- und ausgefahren </w:t>
      </w:r>
      <w:r w:rsidR="00952C3F">
        <w:rPr>
          <w:rFonts w:ascii="Arial" w:hAnsi="Arial" w:cs="Arial"/>
          <w:szCs w:val="24"/>
        </w:rPr>
        <w:t>und präzise in die gewünschte Montagep</w:t>
      </w:r>
      <w:r>
        <w:rPr>
          <w:rFonts w:ascii="Arial" w:hAnsi="Arial" w:cs="Arial"/>
          <w:szCs w:val="24"/>
        </w:rPr>
        <w:t xml:space="preserve">osition gebracht werden kann. Aus sicherheitstechnischen Gründen beschloss man zudem, die Spundwände nicht im Ganzen, sondern als kleinere Segmente </w:t>
      </w:r>
      <w:r w:rsidR="003F04EE">
        <w:rPr>
          <w:rFonts w:ascii="Arial" w:hAnsi="Arial" w:cs="Arial"/>
          <w:szCs w:val="24"/>
        </w:rPr>
        <w:lastRenderedPageBreak/>
        <w:t>einzubauen</w:t>
      </w:r>
      <w:r>
        <w:rPr>
          <w:rFonts w:ascii="Arial" w:hAnsi="Arial" w:cs="Arial"/>
          <w:szCs w:val="24"/>
        </w:rPr>
        <w:t xml:space="preserve"> und </w:t>
      </w:r>
      <w:r w:rsidR="00952C3F">
        <w:rPr>
          <w:rFonts w:ascii="Arial" w:hAnsi="Arial" w:cs="Arial"/>
          <w:szCs w:val="24"/>
        </w:rPr>
        <w:t xml:space="preserve">erst </w:t>
      </w:r>
      <w:r>
        <w:rPr>
          <w:rFonts w:ascii="Arial" w:hAnsi="Arial" w:cs="Arial"/>
          <w:szCs w:val="24"/>
        </w:rPr>
        <w:t xml:space="preserve">vor Ort zusammenzuschweißen. Damit trotzdem die </w:t>
      </w:r>
      <w:r w:rsidR="00952C3F">
        <w:rPr>
          <w:rFonts w:ascii="Arial" w:hAnsi="Arial" w:cs="Arial"/>
          <w:szCs w:val="24"/>
        </w:rPr>
        <w:t xml:space="preserve">nötige </w:t>
      </w:r>
      <w:r>
        <w:rPr>
          <w:rFonts w:ascii="Arial" w:hAnsi="Arial" w:cs="Arial"/>
          <w:szCs w:val="24"/>
        </w:rPr>
        <w:t xml:space="preserve">Festigkeit garantiert wird, werden die Vier-Segment- und Fünf-Segment-Platten abwechselnd so platziert, dass die Schweißnähte der miteinander verbundenen Wände versetzt angeordnet sind. </w:t>
      </w:r>
    </w:p>
    <w:p w:rsidR="00D148E7" w:rsidRDefault="00D148E7" w:rsidP="001F0CB0">
      <w:pPr>
        <w:spacing w:line="360" w:lineRule="auto"/>
        <w:ind w:left="567" w:right="545"/>
        <w:rPr>
          <w:rFonts w:ascii="Arial" w:hAnsi="Arial" w:cs="Arial"/>
        </w:rPr>
      </w:pPr>
    </w:p>
    <w:p w:rsidR="00D148E7" w:rsidRDefault="00D148E7" w:rsidP="00D148E7">
      <w:pPr>
        <w:spacing w:line="360" w:lineRule="auto"/>
        <w:ind w:left="567" w:right="545"/>
        <w:rPr>
          <w:rFonts w:ascii="Arial" w:hAnsi="Arial" w:cs="Arial"/>
        </w:rPr>
      </w:pPr>
      <w:r>
        <w:rPr>
          <w:rFonts w:ascii="Arial" w:hAnsi="Arial" w:cs="Arial"/>
        </w:rPr>
        <w:t xml:space="preserve">Für </w:t>
      </w:r>
      <w:r w:rsidR="007A7708">
        <w:rPr>
          <w:rFonts w:ascii="Arial" w:hAnsi="Arial" w:cs="Arial"/>
        </w:rPr>
        <w:t xml:space="preserve">zusätzliche </w:t>
      </w:r>
      <w:r>
        <w:rPr>
          <w:rFonts w:ascii="Arial" w:hAnsi="Arial" w:cs="Arial"/>
        </w:rPr>
        <w:t xml:space="preserve">Sicherheit bei dieser heiklen Arbeit sorgt nicht nur, dass man die große und komfortable </w:t>
      </w:r>
      <w:proofErr w:type="spellStart"/>
      <w:r>
        <w:rPr>
          <w:rFonts w:ascii="Arial" w:hAnsi="Arial" w:cs="Arial"/>
        </w:rPr>
        <w:t>Maxcab</w:t>
      </w:r>
      <w:proofErr w:type="spellEnd"/>
      <w:r>
        <w:rPr>
          <w:rFonts w:ascii="Arial" w:hAnsi="Arial" w:cs="Arial"/>
        </w:rPr>
        <w:t>-Kabine serienmäßig mit einem Winkel von 20°</w:t>
      </w:r>
      <w:r w:rsidR="007C6B07">
        <w:rPr>
          <w:rFonts w:ascii="Arial" w:hAnsi="Arial" w:cs="Arial"/>
        </w:rPr>
        <w:t xml:space="preserve"> </w:t>
      </w:r>
      <w:r>
        <w:rPr>
          <w:rFonts w:ascii="Arial" w:hAnsi="Arial" w:cs="Arial"/>
        </w:rPr>
        <w:t xml:space="preserve">nach hinten </w:t>
      </w:r>
      <w:r w:rsidR="00952C3F">
        <w:rPr>
          <w:rFonts w:ascii="Arial" w:hAnsi="Arial" w:cs="Arial"/>
        </w:rPr>
        <w:t>neigen</w:t>
      </w:r>
      <w:r>
        <w:rPr>
          <w:rFonts w:ascii="Arial" w:hAnsi="Arial" w:cs="Arial"/>
        </w:rPr>
        <w:t xml:space="preserve"> kann und der Fahrer somit immer optimale Sicht auf seine L</w:t>
      </w:r>
      <w:r w:rsidRPr="007C6B07">
        <w:rPr>
          <w:rFonts w:ascii="Arial" w:hAnsi="Arial" w:cs="Arial"/>
        </w:rPr>
        <w:t xml:space="preserve">ast hat, sondern </w:t>
      </w:r>
      <w:r w:rsidR="00DA6612" w:rsidRPr="007C6B07">
        <w:rPr>
          <w:rFonts w:ascii="Arial" w:hAnsi="Arial" w:cs="Arial"/>
        </w:rPr>
        <w:t>auch die</w:t>
      </w:r>
      <w:r w:rsidRPr="007C6B07">
        <w:rPr>
          <w:rFonts w:ascii="Arial" w:hAnsi="Arial" w:cs="Arial"/>
        </w:rPr>
        <w:t xml:space="preserve"> Arbeitsbereichsbegrenzung </w:t>
      </w:r>
      <w:r w:rsidR="00DA6612" w:rsidRPr="007C6B07">
        <w:rPr>
          <w:rFonts w:ascii="Arial" w:hAnsi="Arial" w:cs="Arial"/>
        </w:rPr>
        <w:t xml:space="preserve">mittels der sogenannten „Virtual Wall“. Diese gibt ein Signal an den Fahrer, wenn der Teleskopausleger den vordefinierten Bereich verlassen würde und zu nahe an die Stromleitung käme. Außerdem informiert der Bildschirm in der Kabine </w:t>
      </w:r>
      <w:r w:rsidR="007A7708" w:rsidRPr="007C6B07">
        <w:rPr>
          <w:rFonts w:ascii="Arial" w:hAnsi="Arial" w:cs="Arial"/>
        </w:rPr>
        <w:t xml:space="preserve">den Fahrer </w:t>
      </w:r>
      <w:r w:rsidR="00DA6612" w:rsidRPr="007C6B07">
        <w:rPr>
          <w:rFonts w:ascii="Arial" w:hAnsi="Arial" w:cs="Arial"/>
        </w:rPr>
        <w:t xml:space="preserve">zuverlässig über die genaue Position des Auslegers.  </w:t>
      </w:r>
    </w:p>
    <w:p w:rsidR="00D148E7" w:rsidRDefault="00D148E7" w:rsidP="00D148E7">
      <w:pPr>
        <w:spacing w:line="360" w:lineRule="auto"/>
        <w:ind w:left="567" w:right="545"/>
        <w:rPr>
          <w:rFonts w:ascii="Arial" w:hAnsi="Arial" w:cs="Arial"/>
        </w:rPr>
      </w:pPr>
    </w:p>
    <w:p w:rsidR="00952C3F" w:rsidRPr="00952C3F" w:rsidRDefault="00952C3F" w:rsidP="00D148E7">
      <w:pPr>
        <w:spacing w:line="360" w:lineRule="auto"/>
        <w:ind w:left="567" w:right="545"/>
        <w:rPr>
          <w:rFonts w:ascii="Arial" w:hAnsi="Arial" w:cs="Arial"/>
          <w:b/>
        </w:rPr>
      </w:pPr>
      <w:r w:rsidRPr="00952C3F">
        <w:rPr>
          <w:rFonts w:ascii="Arial" w:hAnsi="Arial" w:cs="Arial"/>
          <w:b/>
        </w:rPr>
        <w:t>Das Multitalent auf der Baustelle</w:t>
      </w:r>
      <w:r w:rsidR="003F04EE">
        <w:rPr>
          <w:rFonts w:ascii="Arial" w:hAnsi="Arial" w:cs="Arial"/>
          <w:b/>
        </w:rPr>
        <w:t xml:space="preserve"> </w:t>
      </w:r>
    </w:p>
    <w:p w:rsidR="00D148E7" w:rsidRDefault="00D148E7" w:rsidP="00D148E7">
      <w:pPr>
        <w:spacing w:line="360" w:lineRule="auto"/>
        <w:ind w:left="567" w:right="545"/>
        <w:rPr>
          <w:rFonts w:ascii="Arial" w:hAnsi="Arial" w:cs="Arial"/>
        </w:rPr>
      </w:pPr>
      <w:r>
        <w:rPr>
          <w:rFonts w:ascii="Arial" w:hAnsi="Arial" w:cs="Arial"/>
        </w:rPr>
        <w:t xml:space="preserve">Der flexible Raupenkran bringt aber nicht nur die Stahlspundwände in Position, sondern wird </w:t>
      </w:r>
      <w:r w:rsidR="003F04EE">
        <w:rPr>
          <w:rFonts w:ascii="Arial" w:hAnsi="Arial" w:cs="Arial"/>
        </w:rPr>
        <w:t xml:space="preserve">aufgrund seiner Kombination aus Kompaktheit und hoher Traglast </w:t>
      </w:r>
      <w:r>
        <w:rPr>
          <w:rFonts w:ascii="Arial" w:hAnsi="Arial" w:cs="Arial"/>
        </w:rPr>
        <w:t>für sämtliche Hebearbeiten auf der Baustelle eingesetzt. Durch die für das Raupentelekran-Konzept bekannte Möglichkeit, mit bis zu 100% Last zu verfahren, ist dieser Multitasking-Meister prädestiniert dafür, die Vibratoren und Aggregate unter Rücksicht auf die eingeschränkte Arbeitshöhe an den Einsatzort zu transportieren, um sie später nutzen zu können.</w:t>
      </w:r>
      <w:r w:rsidR="00DA6612">
        <w:rPr>
          <w:rFonts w:ascii="Arial" w:hAnsi="Arial" w:cs="Arial"/>
        </w:rPr>
        <w:t xml:space="preserve"> </w:t>
      </w:r>
      <w:r w:rsidR="003F04EE">
        <w:rPr>
          <w:rFonts w:ascii="Arial" w:hAnsi="Arial" w:cs="Arial"/>
        </w:rPr>
        <w:t>Sogar</w:t>
      </w:r>
      <w:r w:rsidR="00DA6612" w:rsidRPr="003D5290">
        <w:rPr>
          <w:rFonts w:ascii="Arial" w:hAnsi="Arial" w:cs="Arial"/>
        </w:rPr>
        <w:t xml:space="preserve"> bei einer Schräglage </w:t>
      </w:r>
      <w:r w:rsidR="00DA6612">
        <w:rPr>
          <w:rFonts w:ascii="Arial" w:hAnsi="Arial" w:cs="Arial"/>
        </w:rPr>
        <w:t>von 2</w:t>
      </w:r>
      <w:r w:rsidR="007A7708">
        <w:rPr>
          <w:rFonts w:ascii="Arial" w:hAnsi="Arial" w:cs="Arial"/>
        </w:rPr>
        <w:t>°</w:t>
      </w:r>
      <w:r w:rsidR="00DA6612">
        <w:rPr>
          <w:rFonts w:ascii="Arial" w:hAnsi="Arial" w:cs="Arial"/>
        </w:rPr>
        <w:t xml:space="preserve"> </w:t>
      </w:r>
      <w:r w:rsidR="007A7708">
        <w:rPr>
          <w:rFonts w:ascii="Arial" w:hAnsi="Arial" w:cs="Arial"/>
        </w:rPr>
        <w:t>und</w:t>
      </w:r>
      <w:r w:rsidR="00DA6612">
        <w:rPr>
          <w:rFonts w:ascii="Arial" w:hAnsi="Arial" w:cs="Arial"/>
        </w:rPr>
        <w:t xml:space="preserve"> 4°</w:t>
      </w:r>
      <w:r w:rsidR="00DA6612" w:rsidRPr="003D5290">
        <w:rPr>
          <w:rFonts w:ascii="Arial" w:hAnsi="Arial" w:cs="Arial"/>
        </w:rPr>
        <w:t xml:space="preserve"> ist dies </w:t>
      </w:r>
      <w:r w:rsidR="003F04EE">
        <w:rPr>
          <w:rFonts w:ascii="Arial" w:hAnsi="Arial" w:cs="Arial"/>
        </w:rPr>
        <w:t xml:space="preserve">noch </w:t>
      </w:r>
      <w:r w:rsidR="00DA6612" w:rsidRPr="003D5290">
        <w:rPr>
          <w:rFonts w:ascii="Arial" w:hAnsi="Arial" w:cs="Arial"/>
        </w:rPr>
        <w:t>möglich</w:t>
      </w:r>
      <w:r w:rsidR="00DA6612">
        <w:rPr>
          <w:rFonts w:ascii="Arial" w:hAnsi="Arial" w:cs="Arial"/>
        </w:rPr>
        <w:t>.</w:t>
      </w:r>
      <w:r>
        <w:rPr>
          <w:rFonts w:ascii="Arial" w:hAnsi="Arial" w:cs="Arial"/>
        </w:rPr>
        <w:t xml:space="preserve"> Darüber hinaus galt es</w:t>
      </w:r>
      <w:r w:rsidR="003F04EE">
        <w:rPr>
          <w:rFonts w:ascii="Arial" w:hAnsi="Arial" w:cs="Arial"/>
        </w:rPr>
        <w:t xml:space="preserve"> speziell bei dieser Baustelle</w:t>
      </w:r>
      <w:r>
        <w:rPr>
          <w:rFonts w:ascii="Arial" w:hAnsi="Arial" w:cs="Arial"/>
        </w:rPr>
        <w:t xml:space="preserve">, </w:t>
      </w:r>
      <w:r w:rsidR="003F04EE">
        <w:rPr>
          <w:rFonts w:ascii="Arial" w:hAnsi="Arial" w:cs="Arial"/>
        </w:rPr>
        <w:t xml:space="preserve">noch </w:t>
      </w:r>
      <w:r>
        <w:rPr>
          <w:rFonts w:ascii="Arial" w:hAnsi="Arial" w:cs="Arial"/>
        </w:rPr>
        <w:t>einen Erdwall hochzuziehen</w:t>
      </w:r>
      <w:r w:rsidR="003F04EE">
        <w:rPr>
          <w:rFonts w:ascii="Arial" w:hAnsi="Arial" w:cs="Arial"/>
        </w:rPr>
        <w:t xml:space="preserve"> – auch das kein Problem für den 673 E.</w:t>
      </w:r>
      <w:r w:rsidR="009F6A3A" w:rsidRPr="009F6A3A">
        <w:t xml:space="preserve"> </w:t>
      </w:r>
      <w:proofErr w:type="spellStart"/>
      <w:r w:rsidR="009F6A3A">
        <w:rPr>
          <w:rFonts w:ascii="Arial" w:hAnsi="Arial" w:cs="Arial"/>
        </w:rPr>
        <w:t>Heibedrijf</w:t>
      </w:r>
      <w:proofErr w:type="spellEnd"/>
      <w:r w:rsidR="009F6A3A">
        <w:rPr>
          <w:rFonts w:ascii="Arial" w:hAnsi="Arial" w:cs="Arial"/>
        </w:rPr>
        <w:t xml:space="preserve"> M.</w:t>
      </w:r>
      <w:r w:rsidR="003F04EE">
        <w:rPr>
          <w:rFonts w:ascii="Arial" w:hAnsi="Arial" w:cs="Arial"/>
        </w:rPr>
        <w:t xml:space="preserve"> </w:t>
      </w:r>
      <w:proofErr w:type="spellStart"/>
      <w:r>
        <w:rPr>
          <w:rFonts w:ascii="Arial" w:hAnsi="Arial" w:cs="Arial"/>
        </w:rPr>
        <w:t>Kool</w:t>
      </w:r>
      <w:proofErr w:type="spellEnd"/>
      <w:r>
        <w:rPr>
          <w:rFonts w:ascii="Arial" w:hAnsi="Arial" w:cs="Arial"/>
        </w:rPr>
        <w:t xml:space="preserve"> nutzt die Qualität und Vielseitigkeit des Maschinenkonzepts optimal aus.  </w:t>
      </w:r>
    </w:p>
    <w:p w:rsidR="003F04EE" w:rsidRDefault="003F04EE" w:rsidP="001F0CB0">
      <w:pPr>
        <w:spacing w:line="360" w:lineRule="auto"/>
        <w:ind w:left="567" w:right="545"/>
        <w:rPr>
          <w:rFonts w:ascii="Arial" w:hAnsi="Arial" w:cs="Arial"/>
        </w:rPr>
      </w:pPr>
    </w:p>
    <w:p w:rsidR="00D148E7" w:rsidRDefault="00D148E7" w:rsidP="00D148E7">
      <w:pPr>
        <w:spacing w:line="360" w:lineRule="auto"/>
        <w:ind w:left="567" w:right="545"/>
        <w:rPr>
          <w:rFonts w:ascii="Arial" w:hAnsi="Arial" w:cs="Arial"/>
          <w:b/>
          <w:szCs w:val="24"/>
        </w:rPr>
      </w:pPr>
      <w:r>
        <w:rPr>
          <w:rFonts w:ascii="Arial" w:hAnsi="Arial" w:cs="Arial"/>
        </w:rPr>
        <w:t xml:space="preserve">Damit der Kran auch problemlos für die Fundamentarbeiten selbst eingesetzt werden kann, hat sich das Bauunternehmen für die optionale 2. Zusatzwinde entschieden. Somit kann der </w:t>
      </w:r>
      <w:r w:rsidR="007C6B07">
        <w:rPr>
          <w:rFonts w:ascii="Arial" w:hAnsi="Arial" w:cs="Arial"/>
        </w:rPr>
        <w:t>4.0</w:t>
      </w:r>
      <w:r>
        <w:rPr>
          <w:rFonts w:ascii="Arial" w:hAnsi="Arial" w:cs="Arial"/>
        </w:rPr>
        <w:t xml:space="preserve">00 kg schwere, hydraulische Rüttler mit der Hauptwinde angehoben und gleichzeitig die zweite Winde zum Heben der Spundbohlen verwendet werden. Beide Hauptwinden haben eine Zugkraft von 50 kN (4. Lage) und eine Seilgeschwindigkeit von bis zu 115 m/min. </w:t>
      </w:r>
      <w:r w:rsidRPr="00D148E7">
        <w:rPr>
          <w:rFonts w:ascii="Arial" w:hAnsi="Arial" w:cs="Arial"/>
        </w:rPr>
        <w:t xml:space="preserve">Mit dem Aufsatzrüttler werden die Elemente schließlich in den Boden getrieben und stützen das zukünftige Bauwerk. </w:t>
      </w:r>
      <w:r w:rsidRPr="00D148E7">
        <w:rPr>
          <w:rFonts w:ascii="Arial" w:hAnsi="Arial" w:cs="Arial"/>
          <w:szCs w:val="24"/>
        </w:rPr>
        <w:t xml:space="preserve">Gute Stabilität bei niedrigem Bodendruck bieten die 6 m langen und 700 mm breiten Raupenlaufwerke, die auf eine Spurbreite von maximal 4.800 mm </w:t>
      </w:r>
      <w:proofErr w:type="spellStart"/>
      <w:r w:rsidRPr="00D148E7">
        <w:rPr>
          <w:rFonts w:ascii="Arial" w:hAnsi="Arial" w:cs="Arial"/>
          <w:szCs w:val="24"/>
        </w:rPr>
        <w:t>austeleskopiert</w:t>
      </w:r>
      <w:proofErr w:type="spellEnd"/>
      <w:r w:rsidRPr="00D148E7">
        <w:rPr>
          <w:rFonts w:ascii="Arial" w:hAnsi="Arial" w:cs="Arial"/>
          <w:szCs w:val="24"/>
        </w:rPr>
        <w:t xml:space="preserve"> werden können.</w:t>
      </w:r>
      <w:r>
        <w:rPr>
          <w:rFonts w:ascii="Arial" w:hAnsi="Arial" w:cs="Arial"/>
          <w:b/>
          <w:szCs w:val="24"/>
        </w:rPr>
        <w:t xml:space="preserve"> </w:t>
      </w:r>
    </w:p>
    <w:p w:rsidR="00D148E7" w:rsidRDefault="00D148E7" w:rsidP="00D148E7">
      <w:pPr>
        <w:spacing w:line="360" w:lineRule="auto"/>
        <w:ind w:left="567" w:right="545"/>
        <w:rPr>
          <w:rFonts w:ascii="Arial" w:hAnsi="Arial" w:cs="Arial"/>
        </w:rPr>
      </w:pPr>
    </w:p>
    <w:p w:rsidR="003F04EE" w:rsidRPr="003F04EE" w:rsidRDefault="003F04EE" w:rsidP="00952C3F">
      <w:pPr>
        <w:spacing w:line="360" w:lineRule="auto"/>
        <w:ind w:left="567" w:right="545"/>
        <w:rPr>
          <w:rFonts w:ascii="Arial" w:hAnsi="Arial" w:cs="Arial"/>
          <w:b/>
        </w:rPr>
      </w:pPr>
      <w:r w:rsidRPr="003F04EE">
        <w:rPr>
          <w:rFonts w:ascii="Arial" w:hAnsi="Arial" w:cs="Arial"/>
          <w:b/>
        </w:rPr>
        <w:t>Nicht nur die Maschine erstklassig, sondern auch der Service</w:t>
      </w:r>
    </w:p>
    <w:p w:rsidR="001F0CB0" w:rsidRDefault="00122AB8" w:rsidP="00952C3F">
      <w:pPr>
        <w:spacing w:line="360" w:lineRule="auto"/>
        <w:ind w:left="567" w:right="545"/>
        <w:rPr>
          <w:color w:val="323031"/>
        </w:rPr>
      </w:pPr>
      <w:proofErr w:type="spellStart"/>
      <w:r w:rsidRPr="00122AB8">
        <w:rPr>
          <w:rFonts w:ascii="Arial" w:hAnsi="Arial" w:cs="Arial"/>
          <w:color w:val="000000"/>
          <w:spacing w:val="6"/>
        </w:rPr>
        <w:t>Heibedrijf</w:t>
      </w:r>
      <w:proofErr w:type="spellEnd"/>
      <w:r w:rsidRPr="00122AB8">
        <w:rPr>
          <w:rFonts w:ascii="Arial" w:hAnsi="Arial" w:cs="Arial"/>
          <w:color w:val="000000"/>
          <w:spacing w:val="6"/>
        </w:rPr>
        <w:t xml:space="preserve"> M.</w:t>
      </w:r>
      <w:r w:rsidRPr="00736EFD">
        <w:rPr>
          <w:rFonts w:ascii="Arial" w:hAnsi="Arial" w:cs="Arial"/>
          <w:b/>
          <w:color w:val="000000"/>
          <w:spacing w:val="6"/>
        </w:rPr>
        <w:t xml:space="preserve"> </w:t>
      </w:r>
      <w:proofErr w:type="spellStart"/>
      <w:r w:rsidR="00DA6612" w:rsidRPr="00A547D5">
        <w:rPr>
          <w:rFonts w:ascii="Arial" w:hAnsi="Arial" w:cs="Arial"/>
        </w:rPr>
        <w:t>Kool</w:t>
      </w:r>
      <w:proofErr w:type="spellEnd"/>
      <w:r w:rsidR="00DA6612" w:rsidRPr="00A547D5">
        <w:rPr>
          <w:rFonts w:ascii="Arial" w:hAnsi="Arial" w:cs="Arial"/>
        </w:rPr>
        <w:t xml:space="preserve"> kümme</w:t>
      </w:r>
      <w:r w:rsidR="00FD2F24">
        <w:rPr>
          <w:rFonts w:ascii="Arial" w:hAnsi="Arial" w:cs="Arial"/>
        </w:rPr>
        <w:t xml:space="preserve">rt sich in Kooperation </w:t>
      </w:r>
      <w:r w:rsidR="00DA6612" w:rsidRPr="00A547D5">
        <w:rPr>
          <w:rFonts w:ascii="Arial" w:hAnsi="Arial" w:cs="Arial"/>
        </w:rPr>
        <w:t xml:space="preserve">mit </w:t>
      </w:r>
      <w:proofErr w:type="spellStart"/>
      <w:r w:rsidR="00DA6612" w:rsidRPr="00A547D5">
        <w:rPr>
          <w:rFonts w:ascii="Arial" w:hAnsi="Arial" w:cs="Arial"/>
        </w:rPr>
        <w:t>Kool</w:t>
      </w:r>
      <w:proofErr w:type="spellEnd"/>
      <w:r w:rsidR="00DA6612" w:rsidRPr="00A547D5">
        <w:rPr>
          <w:rFonts w:ascii="Arial" w:hAnsi="Arial" w:cs="Arial"/>
        </w:rPr>
        <w:t xml:space="preserve"> </w:t>
      </w:r>
      <w:proofErr w:type="spellStart"/>
      <w:r w:rsidR="00DA6612" w:rsidRPr="00A547D5">
        <w:rPr>
          <w:rFonts w:ascii="Arial" w:hAnsi="Arial" w:cs="Arial"/>
        </w:rPr>
        <w:t>Grondverzet</w:t>
      </w:r>
      <w:proofErr w:type="spellEnd"/>
      <w:r w:rsidR="00DA6612" w:rsidRPr="00A547D5">
        <w:rPr>
          <w:rFonts w:ascii="Arial" w:hAnsi="Arial" w:cs="Arial"/>
        </w:rPr>
        <w:t xml:space="preserve"> um </w:t>
      </w:r>
      <w:r w:rsidR="00A547D5">
        <w:rPr>
          <w:rFonts w:ascii="Arial" w:hAnsi="Arial" w:cs="Arial"/>
        </w:rPr>
        <w:t xml:space="preserve">die </w:t>
      </w:r>
      <w:r w:rsidR="00952C3F">
        <w:rPr>
          <w:rFonts w:ascii="Arial" w:hAnsi="Arial" w:cs="Arial"/>
        </w:rPr>
        <w:t>umfassende</w:t>
      </w:r>
      <w:r w:rsidR="00DA6612" w:rsidRPr="00A547D5">
        <w:rPr>
          <w:rFonts w:ascii="Arial" w:hAnsi="Arial" w:cs="Arial"/>
        </w:rPr>
        <w:t xml:space="preserve"> </w:t>
      </w:r>
      <w:r w:rsidR="00A547D5">
        <w:rPr>
          <w:rFonts w:ascii="Arial" w:hAnsi="Arial" w:cs="Arial"/>
        </w:rPr>
        <w:t xml:space="preserve">Bearbeitung von </w:t>
      </w:r>
      <w:r w:rsidR="00DA6612" w:rsidRPr="00A547D5">
        <w:rPr>
          <w:rFonts w:ascii="Arial" w:hAnsi="Arial" w:cs="Arial"/>
        </w:rPr>
        <w:t xml:space="preserve">Baugruben. Die guten Erfahrungen </w:t>
      </w:r>
      <w:r w:rsidR="00A547D5">
        <w:rPr>
          <w:rFonts w:ascii="Arial" w:hAnsi="Arial" w:cs="Arial"/>
        </w:rPr>
        <w:t>hinsichtlich</w:t>
      </w:r>
      <w:r w:rsidR="00DA6612" w:rsidRPr="00A547D5">
        <w:rPr>
          <w:rFonts w:ascii="Arial" w:hAnsi="Arial" w:cs="Arial"/>
        </w:rPr>
        <w:t xml:space="preserve"> Qualität und Zuverlässigkeit </w:t>
      </w:r>
      <w:r w:rsidR="00DA6612" w:rsidRPr="00A547D5">
        <w:rPr>
          <w:rFonts w:ascii="Arial" w:hAnsi="Arial" w:cs="Arial"/>
        </w:rPr>
        <w:lastRenderedPageBreak/>
        <w:t>waren ausschlaggebend dafür, sich erneut für eine</w:t>
      </w:r>
      <w:r w:rsidR="00A547D5">
        <w:rPr>
          <w:rFonts w:ascii="Arial" w:hAnsi="Arial" w:cs="Arial"/>
        </w:rPr>
        <w:t>n</w:t>
      </w:r>
      <w:r w:rsidR="00DA6612" w:rsidRPr="00A547D5">
        <w:rPr>
          <w:rFonts w:ascii="Arial" w:hAnsi="Arial" w:cs="Arial"/>
        </w:rPr>
        <w:t xml:space="preserve"> </w:t>
      </w:r>
      <w:r w:rsidR="00A547D5">
        <w:rPr>
          <w:rFonts w:ascii="Arial" w:hAnsi="Arial" w:cs="Arial"/>
        </w:rPr>
        <w:t xml:space="preserve">Raupentelekran von SENNEBOGEN </w:t>
      </w:r>
      <w:r w:rsidR="00DA6612" w:rsidRPr="00A547D5">
        <w:rPr>
          <w:rFonts w:ascii="Arial" w:hAnsi="Arial" w:cs="Arial"/>
        </w:rPr>
        <w:t xml:space="preserve">zu entscheiden. Auch die ausgezeichnete langjährige Beziehung </w:t>
      </w:r>
      <w:r w:rsidR="00A547D5">
        <w:rPr>
          <w:rFonts w:ascii="Arial" w:hAnsi="Arial" w:cs="Arial"/>
        </w:rPr>
        <w:t>und der gute Service des Händlers Van den Heuvel</w:t>
      </w:r>
      <w:r w:rsidR="00DA6612" w:rsidRPr="00A547D5">
        <w:rPr>
          <w:rFonts w:ascii="Arial" w:hAnsi="Arial" w:cs="Arial"/>
        </w:rPr>
        <w:t xml:space="preserve">, </w:t>
      </w:r>
      <w:r w:rsidR="00A547D5">
        <w:rPr>
          <w:rFonts w:ascii="Arial" w:hAnsi="Arial" w:cs="Arial"/>
        </w:rPr>
        <w:t xml:space="preserve">dem </w:t>
      </w:r>
      <w:proofErr w:type="spellStart"/>
      <w:r w:rsidR="00A547D5">
        <w:rPr>
          <w:rFonts w:ascii="Arial" w:hAnsi="Arial" w:cs="Arial"/>
        </w:rPr>
        <w:t>Kool</w:t>
      </w:r>
      <w:proofErr w:type="spellEnd"/>
      <w:r w:rsidR="00A547D5">
        <w:rPr>
          <w:rFonts w:ascii="Arial" w:hAnsi="Arial" w:cs="Arial"/>
        </w:rPr>
        <w:t xml:space="preserve"> </w:t>
      </w:r>
      <w:r w:rsidR="007A7708">
        <w:rPr>
          <w:rFonts w:ascii="Arial" w:hAnsi="Arial" w:cs="Arial"/>
        </w:rPr>
        <w:t>fundierte</w:t>
      </w:r>
      <w:r w:rsidR="00A547D5">
        <w:rPr>
          <w:rFonts w:ascii="Arial" w:hAnsi="Arial" w:cs="Arial"/>
        </w:rPr>
        <w:t xml:space="preserve"> </w:t>
      </w:r>
      <w:r w:rsidR="00DA6612" w:rsidRPr="00A547D5">
        <w:rPr>
          <w:rFonts w:ascii="Arial" w:hAnsi="Arial" w:cs="Arial"/>
        </w:rPr>
        <w:t xml:space="preserve">Produktkenntnisse </w:t>
      </w:r>
      <w:r w:rsidR="00A547D5">
        <w:rPr>
          <w:rFonts w:ascii="Arial" w:hAnsi="Arial" w:cs="Arial"/>
        </w:rPr>
        <w:t>zuschreibt, hat hier einen erheblichen Anteil</w:t>
      </w:r>
      <w:r w:rsidR="00DA6612" w:rsidRPr="00A547D5">
        <w:rPr>
          <w:rFonts w:ascii="Arial" w:hAnsi="Arial" w:cs="Arial"/>
        </w:rPr>
        <w:t xml:space="preserve">. </w:t>
      </w:r>
      <w:proofErr w:type="spellStart"/>
      <w:r w:rsidR="00DA6612" w:rsidRPr="00A547D5">
        <w:rPr>
          <w:rFonts w:ascii="Arial" w:hAnsi="Arial" w:cs="Arial"/>
        </w:rPr>
        <w:t>Heibedrijf</w:t>
      </w:r>
      <w:proofErr w:type="spellEnd"/>
      <w:r w:rsidR="00DA6612" w:rsidRPr="00A547D5">
        <w:rPr>
          <w:rFonts w:ascii="Arial" w:hAnsi="Arial" w:cs="Arial"/>
        </w:rPr>
        <w:t xml:space="preserve"> </w:t>
      </w:r>
      <w:r w:rsidR="00DC106E">
        <w:rPr>
          <w:rFonts w:ascii="Arial" w:hAnsi="Arial" w:cs="Arial"/>
        </w:rPr>
        <w:t xml:space="preserve">M. </w:t>
      </w:r>
      <w:proofErr w:type="spellStart"/>
      <w:r w:rsidR="00DA6612" w:rsidRPr="00A547D5">
        <w:rPr>
          <w:rFonts w:ascii="Arial" w:hAnsi="Arial" w:cs="Arial"/>
        </w:rPr>
        <w:t>Kool</w:t>
      </w:r>
      <w:proofErr w:type="spellEnd"/>
      <w:r w:rsidR="00DA6612" w:rsidRPr="00A547D5">
        <w:rPr>
          <w:rFonts w:ascii="Arial" w:hAnsi="Arial" w:cs="Arial"/>
        </w:rPr>
        <w:t xml:space="preserve"> setzt den 673 sowohl für Hebe- als auch für Fundamentarbeiten ein, womit sich die Maschine als </w:t>
      </w:r>
      <w:r w:rsidR="00952C3F">
        <w:rPr>
          <w:rFonts w:ascii="Arial" w:hAnsi="Arial" w:cs="Arial"/>
        </w:rPr>
        <w:t>wahrer Multitasking-Meister erwiesen hat.</w:t>
      </w:r>
      <w:r w:rsidR="00952C3F">
        <w:rPr>
          <w:color w:val="323031"/>
        </w:rPr>
        <w:t xml:space="preserve"> </w:t>
      </w:r>
    </w:p>
    <w:p w:rsidR="001F0CB0" w:rsidRDefault="001F0CB0" w:rsidP="001F0CB0">
      <w:pPr>
        <w:pStyle w:val="Textkrper"/>
        <w:spacing w:before="100" w:line="456" w:lineRule="auto"/>
        <w:ind w:left="460" w:right="1981"/>
        <w:rPr>
          <w:color w:val="323031"/>
        </w:rPr>
      </w:pPr>
    </w:p>
    <w:p w:rsidR="001F0CB0" w:rsidRDefault="001F0CB0" w:rsidP="001F0CB0">
      <w:pPr>
        <w:pStyle w:val="Textkrper"/>
        <w:spacing w:before="100" w:line="456" w:lineRule="auto"/>
        <w:ind w:left="460" w:right="1981"/>
        <w:rPr>
          <w:color w:val="323031"/>
        </w:rPr>
      </w:pPr>
    </w:p>
    <w:p w:rsidR="001F0CB0" w:rsidRDefault="001F0CB0" w:rsidP="00475AB7">
      <w:pPr>
        <w:pStyle w:val="Textkrper"/>
        <w:spacing w:before="100" w:line="456" w:lineRule="auto"/>
        <w:ind w:left="709" w:right="1981"/>
        <w:rPr>
          <w:color w:val="323031"/>
        </w:rPr>
      </w:pPr>
    </w:p>
    <w:p w:rsidR="00475AB7" w:rsidRDefault="00475AB7" w:rsidP="00475AB7">
      <w:pPr>
        <w:spacing w:line="360" w:lineRule="auto"/>
        <w:ind w:left="709"/>
        <w:rPr>
          <w:rFonts w:ascii="Arial" w:hAnsi="Arial" w:cs="Arial"/>
          <w:i/>
          <w:szCs w:val="24"/>
        </w:rPr>
      </w:pPr>
      <w:r w:rsidRPr="00FC58D9">
        <w:rPr>
          <w:rFonts w:ascii="Arial" w:hAnsi="Arial" w:cs="Arial"/>
          <w:b/>
          <w:i/>
          <w:szCs w:val="24"/>
        </w:rPr>
        <w:t>Bildunterschrift</w:t>
      </w:r>
      <w:r>
        <w:rPr>
          <w:rFonts w:ascii="Arial" w:hAnsi="Arial" w:cs="Arial"/>
          <w:b/>
          <w:i/>
          <w:szCs w:val="24"/>
        </w:rPr>
        <w:t>en:</w:t>
      </w:r>
      <w:r w:rsidRPr="00FC58D9">
        <w:rPr>
          <w:rFonts w:ascii="Arial" w:hAnsi="Arial" w:cs="Arial"/>
          <w:b/>
          <w:i/>
          <w:szCs w:val="24"/>
        </w:rPr>
        <w:br/>
      </w:r>
    </w:p>
    <w:p w:rsidR="00475AB7" w:rsidRDefault="00475AB7" w:rsidP="003A6F27">
      <w:pPr>
        <w:spacing w:line="360" w:lineRule="auto"/>
        <w:ind w:left="709" w:right="687"/>
        <w:rPr>
          <w:rFonts w:ascii="Arial" w:hAnsi="Arial" w:cs="Arial"/>
        </w:rPr>
      </w:pPr>
      <w:r>
        <w:rPr>
          <w:rFonts w:ascii="Arial" w:hAnsi="Arial" w:cs="Arial"/>
          <w:i/>
          <w:szCs w:val="24"/>
        </w:rPr>
        <w:t xml:space="preserve">Bild 1: </w:t>
      </w:r>
      <w:r w:rsidR="003A6F27" w:rsidRPr="003A6F27">
        <w:rPr>
          <w:rFonts w:ascii="Arial" w:hAnsi="Arial" w:cs="Arial"/>
          <w:i/>
        </w:rPr>
        <w:t xml:space="preserve">Der flexible Raupentelekran </w:t>
      </w:r>
      <w:r w:rsidR="009F6A3A">
        <w:rPr>
          <w:rFonts w:ascii="Arial" w:hAnsi="Arial" w:cs="Arial"/>
          <w:i/>
        </w:rPr>
        <w:t>kann</w:t>
      </w:r>
      <w:r w:rsidRPr="003A6F27">
        <w:rPr>
          <w:rFonts w:ascii="Arial" w:hAnsi="Arial" w:cs="Arial"/>
          <w:i/>
        </w:rPr>
        <w:t xml:space="preserve"> nicht nur die Stahl-Elemente in Position</w:t>
      </w:r>
      <w:r w:rsidR="009F6A3A">
        <w:rPr>
          <w:rFonts w:ascii="Arial" w:hAnsi="Arial" w:cs="Arial"/>
          <w:i/>
        </w:rPr>
        <w:t xml:space="preserve"> heben</w:t>
      </w:r>
      <w:r w:rsidRPr="003A6F27">
        <w:rPr>
          <w:rFonts w:ascii="Arial" w:hAnsi="Arial" w:cs="Arial"/>
          <w:i/>
        </w:rPr>
        <w:t xml:space="preserve">, sondern hält auch den Aufsatzrüttler am Haken, der die </w:t>
      </w:r>
      <w:r w:rsidR="003A6F27" w:rsidRPr="003A6F27">
        <w:rPr>
          <w:rFonts w:ascii="Arial" w:hAnsi="Arial" w:cs="Arial"/>
          <w:i/>
        </w:rPr>
        <w:t>Spundwandteile</w:t>
      </w:r>
      <w:r w:rsidRPr="003A6F27">
        <w:rPr>
          <w:rFonts w:ascii="Arial" w:hAnsi="Arial" w:cs="Arial"/>
          <w:i/>
        </w:rPr>
        <w:t xml:space="preserve"> schließlich metertief in den Boden </w:t>
      </w:r>
      <w:r w:rsidR="003A6F27" w:rsidRPr="003A6F27">
        <w:rPr>
          <w:rFonts w:ascii="Arial" w:hAnsi="Arial" w:cs="Arial"/>
          <w:i/>
        </w:rPr>
        <w:t>treibt</w:t>
      </w:r>
      <w:r w:rsidRPr="003A6F27">
        <w:rPr>
          <w:rFonts w:ascii="Arial" w:hAnsi="Arial" w:cs="Arial"/>
          <w:i/>
        </w:rPr>
        <w:t>.</w:t>
      </w:r>
      <w:r>
        <w:rPr>
          <w:rFonts w:ascii="Arial" w:hAnsi="Arial" w:cs="Arial"/>
        </w:rPr>
        <w:t xml:space="preserve"> </w:t>
      </w:r>
    </w:p>
    <w:p w:rsidR="003A6F27" w:rsidRDefault="003A6F27" w:rsidP="003A6F27">
      <w:pPr>
        <w:spacing w:line="360" w:lineRule="auto"/>
        <w:ind w:left="709" w:right="687"/>
        <w:rPr>
          <w:rFonts w:ascii="Arial" w:hAnsi="Arial" w:cs="Arial"/>
        </w:rPr>
      </w:pPr>
    </w:p>
    <w:p w:rsidR="003A6F27" w:rsidRDefault="003A6F27" w:rsidP="003A6F27">
      <w:pPr>
        <w:spacing w:line="360" w:lineRule="auto"/>
        <w:ind w:left="709" w:right="687"/>
        <w:rPr>
          <w:rFonts w:ascii="Arial" w:hAnsi="Arial" w:cs="Arial"/>
        </w:rPr>
      </w:pPr>
    </w:p>
    <w:p w:rsidR="003A6F27" w:rsidRPr="003A6F27" w:rsidRDefault="003A6F27" w:rsidP="003A6F27">
      <w:pPr>
        <w:spacing w:line="360" w:lineRule="auto"/>
        <w:ind w:left="709" w:right="687"/>
        <w:rPr>
          <w:rFonts w:ascii="Arial" w:hAnsi="Arial" w:cs="Arial"/>
          <w:i/>
        </w:rPr>
      </w:pPr>
      <w:r w:rsidRPr="003A6F27">
        <w:rPr>
          <w:rFonts w:ascii="Arial" w:hAnsi="Arial" w:cs="Arial"/>
          <w:i/>
        </w:rPr>
        <w:t xml:space="preserve">Bild 2: </w:t>
      </w:r>
      <w:r>
        <w:rPr>
          <w:rFonts w:ascii="Arial" w:hAnsi="Arial" w:cs="Arial"/>
          <w:i/>
        </w:rPr>
        <w:t>Dank</w:t>
      </w:r>
      <w:r w:rsidRPr="003A6F27">
        <w:rPr>
          <w:rFonts w:ascii="Arial" w:hAnsi="Arial" w:cs="Arial"/>
          <w:i/>
        </w:rPr>
        <w:t xml:space="preserve"> der o</w:t>
      </w:r>
      <w:r w:rsidR="0005629E">
        <w:rPr>
          <w:rFonts w:ascii="Arial" w:hAnsi="Arial" w:cs="Arial"/>
          <w:i/>
        </w:rPr>
        <w:t>ptionalen Zusatzwinde kann der 4</w:t>
      </w:r>
      <w:r w:rsidRPr="003A6F27">
        <w:rPr>
          <w:rFonts w:ascii="Arial" w:hAnsi="Arial" w:cs="Arial"/>
          <w:i/>
        </w:rPr>
        <w:t>.</w:t>
      </w:r>
      <w:r w:rsidR="0005629E">
        <w:rPr>
          <w:rFonts w:ascii="Arial" w:hAnsi="Arial" w:cs="Arial"/>
          <w:i/>
        </w:rPr>
        <w:t>0</w:t>
      </w:r>
      <w:r w:rsidRPr="003A6F27">
        <w:rPr>
          <w:rFonts w:ascii="Arial" w:hAnsi="Arial" w:cs="Arial"/>
          <w:i/>
        </w:rPr>
        <w:t>00 kg schwere, hydraulische Rüttler mit der Hauptwinde angehoben und gleichzeitig die zweite Winde zum Heben der Spundbohlen verwendet werden</w:t>
      </w:r>
      <w:r w:rsidR="009D4A72">
        <w:rPr>
          <w:rFonts w:ascii="Arial" w:hAnsi="Arial" w:cs="Arial"/>
          <w:i/>
        </w:rPr>
        <w:t xml:space="preserve"> – alles unter Beachtung der eingeschränkten Arbeitshöhe durch die Hochspannungsleitungen</w:t>
      </w:r>
      <w:r w:rsidRPr="003A6F27">
        <w:rPr>
          <w:rFonts w:ascii="Arial" w:hAnsi="Arial" w:cs="Arial"/>
          <w:i/>
        </w:rPr>
        <w:t>.</w:t>
      </w:r>
    </w:p>
    <w:p w:rsidR="00475AB7" w:rsidRDefault="00475AB7" w:rsidP="00475AB7">
      <w:pPr>
        <w:spacing w:line="360" w:lineRule="auto"/>
        <w:ind w:left="709"/>
        <w:rPr>
          <w:rFonts w:ascii="Arial" w:hAnsi="Arial" w:cs="Arial"/>
          <w:i/>
          <w:szCs w:val="24"/>
        </w:rPr>
      </w:pPr>
    </w:p>
    <w:p w:rsidR="003A6F27" w:rsidRDefault="003A6F27" w:rsidP="00475AB7">
      <w:pPr>
        <w:spacing w:line="360" w:lineRule="auto"/>
        <w:ind w:left="709"/>
        <w:rPr>
          <w:rFonts w:ascii="Arial" w:hAnsi="Arial" w:cs="Arial"/>
          <w:i/>
          <w:szCs w:val="24"/>
        </w:rPr>
      </w:pPr>
    </w:p>
    <w:p w:rsidR="00B63835" w:rsidRDefault="00B63835" w:rsidP="001F0CB0">
      <w:pPr>
        <w:spacing w:line="360" w:lineRule="auto"/>
        <w:ind w:right="545"/>
        <w:rPr>
          <w:sz w:val="20"/>
        </w:rPr>
      </w:pPr>
    </w:p>
    <w:sectPr w:rsidR="00B63835"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A5" w:rsidRDefault="00C87FA5" w:rsidP="00B50ECB">
      <w:r>
        <w:separator/>
      </w:r>
    </w:p>
  </w:endnote>
  <w:endnote w:type="continuationSeparator" w:id="0">
    <w:p w:rsidR="00C87FA5" w:rsidRDefault="00C87FA5"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A5" w:rsidRDefault="00C87FA5" w:rsidP="00B50ECB">
      <w:r>
        <w:separator/>
      </w:r>
    </w:p>
  </w:footnote>
  <w:footnote w:type="continuationSeparator" w:id="0">
    <w:p w:rsidR="00C87FA5" w:rsidRDefault="00C87FA5"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33394B3"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2ABA"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97CA"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pt;height:10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164979"/>
    <w:multiLevelType w:val="multilevel"/>
    <w:tmpl w:val="C158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5C34"/>
    <w:rsid w:val="0005629E"/>
    <w:rsid w:val="00074244"/>
    <w:rsid w:val="00122AB8"/>
    <w:rsid w:val="00144776"/>
    <w:rsid w:val="00191619"/>
    <w:rsid w:val="001F0CB0"/>
    <w:rsid w:val="001F4121"/>
    <w:rsid w:val="002A4AFB"/>
    <w:rsid w:val="002A68D7"/>
    <w:rsid w:val="003737BA"/>
    <w:rsid w:val="003A6F27"/>
    <w:rsid w:val="003D1A0A"/>
    <w:rsid w:val="003F04EE"/>
    <w:rsid w:val="003F31D3"/>
    <w:rsid w:val="00470531"/>
    <w:rsid w:val="00475AB7"/>
    <w:rsid w:val="004852F6"/>
    <w:rsid w:val="00530D3A"/>
    <w:rsid w:val="00567F8E"/>
    <w:rsid w:val="00646D51"/>
    <w:rsid w:val="0068108F"/>
    <w:rsid w:val="00686326"/>
    <w:rsid w:val="006D615D"/>
    <w:rsid w:val="00731150"/>
    <w:rsid w:val="00736EFD"/>
    <w:rsid w:val="007841E6"/>
    <w:rsid w:val="007A7708"/>
    <w:rsid w:val="007C0EEF"/>
    <w:rsid w:val="007C6B07"/>
    <w:rsid w:val="00815D3F"/>
    <w:rsid w:val="00831CFF"/>
    <w:rsid w:val="00896CF3"/>
    <w:rsid w:val="008D5AF8"/>
    <w:rsid w:val="008F6C07"/>
    <w:rsid w:val="00935130"/>
    <w:rsid w:val="00952C3F"/>
    <w:rsid w:val="009D4A72"/>
    <w:rsid w:val="009E2020"/>
    <w:rsid w:val="009F6A3A"/>
    <w:rsid w:val="00A547D5"/>
    <w:rsid w:val="00A83687"/>
    <w:rsid w:val="00AC6F9B"/>
    <w:rsid w:val="00B50ECB"/>
    <w:rsid w:val="00B63835"/>
    <w:rsid w:val="00BA08D5"/>
    <w:rsid w:val="00BF45C7"/>
    <w:rsid w:val="00C01B06"/>
    <w:rsid w:val="00C628BF"/>
    <w:rsid w:val="00C86C2D"/>
    <w:rsid w:val="00C87FA5"/>
    <w:rsid w:val="00CB5411"/>
    <w:rsid w:val="00D148E7"/>
    <w:rsid w:val="00D52F2D"/>
    <w:rsid w:val="00D568E0"/>
    <w:rsid w:val="00D7119D"/>
    <w:rsid w:val="00DA6612"/>
    <w:rsid w:val="00DC106E"/>
    <w:rsid w:val="00DD0394"/>
    <w:rsid w:val="00E70149"/>
    <w:rsid w:val="00EA19ED"/>
    <w:rsid w:val="00F0079A"/>
    <w:rsid w:val="00F9315C"/>
    <w:rsid w:val="00FB330C"/>
    <w:rsid w:val="00FD0425"/>
    <w:rsid w:val="00FD16CC"/>
    <w:rsid w:val="00FD2F24"/>
    <w:rsid w:val="00FE14A9"/>
    <w:rsid w:val="00FE6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1F33"/>
  <w15:docId w15:val="{4E592BA2-DC8F-4F11-A460-646515A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3632">
      <w:bodyDiv w:val="1"/>
      <w:marLeft w:val="0"/>
      <w:marRight w:val="0"/>
      <w:marTop w:val="0"/>
      <w:marBottom w:val="0"/>
      <w:divBdr>
        <w:top w:val="none" w:sz="0" w:space="0" w:color="auto"/>
        <w:left w:val="none" w:sz="0" w:space="0" w:color="auto"/>
        <w:bottom w:val="none" w:sz="0" w:space="0" w:color="auto"/>
        <w:right w:val="none" w:sz="0" w:space="0" w:color="auto"/>
      </w:divBdr>
    </w:div>
    <w:div w:id="133537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B0B67"/>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991F-3E74-4E01-B2C0-CE8259B5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subject/>
  <dc:creator>Franziska Brielbeck</dc:creator>
  <cp:keywords/>
  <dc:description/>
  <cp:lastModifiedBy>Brielbeck Franziska</cp:lastModifiedBy>
  <cp:revision>27</cp:revision>
  <cp:lastPrinted>2020-12-09T07:41:00Z</cp:lastPrinted>
  <dcterms:created xsi:type="dcterms:W3CDTF">2020-12-08T08:50:00Z</dcterms:created>
  <dcterms:modified xsi:type="dcterms:W3CDTF">2021-01-21T08:02:00Z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