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FB220B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3733800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Worb (CH)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6" style="position:absolute;left:0;text-align:left;margin-left:294pt;margin-top:5.8pt;width:140.1pt;height:15.65pt;z-index:251683840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Worb (CH)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Kerstin Wabner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29" style="position:absolute;left:0;text-align:left;margin-left:152.25pt;margin-top:5.8pt;width:139.35pt;height:15.65pt;z-index:251681792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/RMKg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">
                <v:shape id="Freeform 15" o:spid="_x0000_s1030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Kerstin Wabner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18C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73660</wp:posOffset>
                </wp:positionV>
                <wp:extent cx="2514600" cy="198755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198755"/>
                          <a:chOff x="0" y="0"/>
                          <a:chExt cx="2514817" cy="198755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1987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FB220B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0018C6" w:rsidRPr="00FB220B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32" style="position:absolute;left:0;text-align:left;margin-left:6pt;margin-top:5.8pt;width:198pt;height:15.65pt;z-index:251679744;mso-width-relative:margin;mso-height-relative:margin" coordsize="25148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10;width:23638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FB220B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0018C6" w:rsidRPr="00FB220B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Kerstin Wabner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B468D7">
                                <w:rPr>
                                  <w:rFonts w:cs="Arial"/>
                                  <w:color w:val="7F7F7F" w:themeColor="text1" w:themeTint="80"/>
                                </w:rPr>
                                <w:t>16</w:t>
                              </w:r>
                              <w:r w:rsid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.09</w:t>
                              </w:r>
                              <w:r w:rsidR="000018C6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93qHQ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B468D7">
                          <w:rPr>
                            <w:rFonts w:cs="Arial"/>
                            <w:color w:val="7F7F7F" w:themeColor="text1" w:themeTint="80"/>
                          </w:rPr>
                          <w:t>16</w:t>
                        </w:r>
                        <w:r w:rsidR="00FB220B">
                          <w:rPr>
                            <w:rFonts w:cs="Arial"/>
                            <w:color w:val="7F7F7F" w:themeColor="text1" w:themeTint="80"/>
                          </w:rPr>
                          <w:t>.09</w:t>
                        </w:r>
                        <w:r w:rsidR="000018C6">
                          <w:rPr>
                            <w:rFonts w:cs="Arial"/>
                            <w:color w:val="7F7F7F" w:themeColor="text1" w:themeTint="80"/>
                          </w:rPr>
                          <w:t>.2020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B30A34" w:rsidRPr="00FB220B" w:rsidRDefault="00B30A34" w:rsidP="000018C6">
      <w:pPr>
        <w:adjustRightInd w:val="0"/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b/>
          <w:bCs/>
          <w:sz w:val="32"/>
          <w:szCs w:val="32"/>
          <w:u w:val="single"/>
        </w:rPr>
      </w:pPr>
      <w:r w:rsidRPr="00FB220B">
        <w:rPr>
          <w:rFonts w:ascii="Arial" w:hAnsi="Arial" w:cs="Arial"/>
          <w:b/>
          <w:bCs/>
          <w:sz w:val="32"/>
          <w:szCs w:val="32"/>
          <w:u w:val="single"/>
        </w:rPr>
        <w:t>Neues Logistikkonzept in der Schweiz: Die SENNEBOGEN 730 Holzumschlagmaschine im Pick &amp; Carry-Einsatz mit Anhänger</w:t>
      </w:r>
    </w:p>
    <w:p w:rsidR="00FB220B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FB220B">
        <w:rPr>
          <w:rFonts w:ascii="Arial" w:hAnsi="Arial" w:cs="Arial"/>
          <w:b/>
          <w:sz w:val="24"/>
          <w:szCs w:val="24"/>
        </w:rPr>
        <w:t>Ein rund 50 Jahre alter Portalkran wurde in der Nähe von Bern 2019 in den Ruhestand verabschiedet: Die Schweizer OLWO AG, ein Sägewerk in Worb, startete das Jahr 2020 mit einem neuen 730 E-Serie von SENNEBOGEN. Mit der Kombination aus Umschlagmaschine und Trailer ist ab jetzt eine noch effektivere Platznutzung möglich.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 xml:space="preserve">Die OLWO AG in Worb, gelegen im Kanton Bern, ist ein Familienunternehmen mit Tradition: 1926 von Großvater und Namensgeber </w:t>
      </w:r>
      <w:r w:rsidRPr="00FB220B">
        <w:rPr>
          <w:rFonts w:ascii="Arial" w:hAnsi="Arial" w:cs="Arial"/>
          <w:b/>
          <w:sz w:val="24"/>
          <w:szCs w:val="24"/>
        </w:rPr>
        <w:t>O</w:t>
      </w:r>
      <w:r w:rsidRPr="00FB220B">
        <w:rPr>
          <w:rFonts w:ascii="Arial" w:hAnsi="Arial" w:cs="Arial"/>
          <w:sz w:val="24"/>
          <w:szCs w:val="24"/>
        </w:rPr>
        <w:t xml:space="preserve">tto </w:t>
      </w:r>
      <w:r w:rsidRPr="00FB220B">
        <w:rPr>
          <w:rFonts w:ascii="Arial" w:hAnsi="Arial" w:cs="Arial"/>
          <w:b/>
          <w:sz w:val="24"/>
          <w:szCs w:val="24"/>
        </w:rPr>
        <w:t>L</w:t>
      </w:r>
      <w:r w:rsidRPr="00FB220B">
        <w:rPr>
          <w:rFonts w:ascii="Arial" w:hAnsi="Arial" w:cs="Arial"/>
          <w:sz w:val="24"/>
          <w:szCs w:val="24"/>
        </w:rPr>
        <w:t xml:space="preserve">ädrach in </w:t>
      </w:r>
      <w:r w:rsidRPr="00FB220B">
        <w:rPr>
          <w:rFonts w:ascii="Arial" w:hAnsi="Arial" w:cs="Arial"/>
          <w:b/>
          <w:sz w:val="24"/>
          <w:szCs w:val="24"/>
        </w:rPr>
        <w:t>Wo</w:t>
      </w:r>
      <w:r w:rsidRPr="00FB220B">
        <w:rPr>
          <w:rFonts w:ascii="Arial" w:hAnsi="Arial" w:cs="Arial"/>
          <w:sz w:val="24"/>
          <w:szCs w:val="24"/>
        </w:rPr>
        <w:t xml:space="preserve">rb (OLWO) gegründet, der mit der Pacht eines kleinen Sägewerks begann, wird das Unternehmen heute in dritter Generation und mittlerweile an </w:t>
      </w:r>
      <w:r w:rsidR="00742EA8">
        <w:rPr>
          <w:rFonts w:ascii="Arial" w:hAnsi="Arial" w:cs="Arial"/>
          <w:sz w:val="24"/>
          <w:szCs w:val="24"/>
        </w:rPr>
        <w:t xml:space="preserve">drei </w:t>
      </w:r>
      <w:r w:rsidRPr="00FB220B">
        <w:rPr>
          <w:rFonts w:ascii="Arial" w:hAnsi="Arial" w:cs="Arial"/>
          <w:sz w:val="24"/>
          <w:szCs w:val="24"/>
        </w:rPr>
        <w:t>Standorten erfolgreich weitergeführt.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9549BB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 Zuge der anstehenden Neugestaltung des Rundholzplatzes am Standort Worb wurden die Transportwege im Sägewerk analysiert. Ein neues Konzept, bestehend aus der Umschlagmasch</w:t>
      </w:r>
      <w:r w:rsidR="00B468D7">
        <w:rPr>
          <w:rFonts w:ascii="Arial" w:hAnsi="Arial" w:cs="Arial"/>
          <w:sz w:val="24"/>
          <w:szCs w:val="24"/>
        </w:rPr>
        <w:t>ine 730 E-Serie von SENNEBOGEN und einer</w:t>
      </w:r>
      <w:r>
        <w:rPr>
          <w:rFonts w:ascii="Arial" w:hAnsi="Arial" w:cs="Arial"/>
          <w:sz w:val="24"/>
          <w:szCs w:val="24"/>
        </w:rPr>
        <w:t xml:space="preserve"> </w:t>
      </w:r>
      <w:r w:rsidR="00AB7FC5">
        <w:rPr>
          <w:rFonts w:ascii="Arial" w:hAnsi="Arial" w:cs="Arial"/>
          <w:sz w:val="24"/>
          <w:szCs w:val="24"/>
        </w:rPr>
        <w:t xml:space="preserve">geländegängigen </w:t>
      </w:r>
      <w:r>
        <w:rPr>
          <w:rFonts w:ascii="Arial" w:hAnsi="Arial" w:cs="Arial"/>
          <w:sz w:val="24"/>
          <w:szCs w:val="24"/>
        </w:rPr>
        <w:t xml:space="preserve">Anhänger-Applikation, erwies sich dem früheren Platzkonzept mit Portalkran </w:t>
      </w:r>
      <w:r w:rsidR="00AB7FC5">
        <w:rPr>
          <w:rFonts w:ascii="Arial" w:hAnsi="Arial" w:cs="Arial"/>
          <w:sz w:val="24"/>
          <w:szCs w:val="24"/>
        </w:rPr>
        <w:t>als überlegen.</w:t>
      </w:r>
      <w:r>
        <w:rPr>
          <w:rFonts w:ascii="Arial" w:hAnsi="Arial" w:cs="Arial"/>
          <w:sz w:val="24"/>
          <w:szCs w:val="24"/>
        </w:rPr>
        <w:t xml:space="preserve"> Heute übernimmt die Holzfahrmaschine das Verheben der Rundhölzer.</w:t>
      </w:r>
      <w:r w:rsidR="00FB220B" w:rsidRPr="00FB220B">
        <w:rPr>
          <w:rFonts w:ascii="Arial" w:hAnsi="Arial" w:cs="Arial"/>
          <w:sz w:val="24"/>
          <w:szCs w:val="24"/>
        </w:rPr>
        <w:t xml:space="preserve"> Aber nicht nur das, denn der 730 E</w:t>
      </w:r>
      <w:r>
        <w:rPr>
          <w:rFonts w:ascii="Arial" w:hAnsi="Arial" w:cs="Arial"/>
          <w:sz w:val="24"/>
          <w:szCs w:val="24"/>
        </w:rPr>
        <w:t>-Serie</w:t>
      </w:r>
      <w:r w:rsidR="00FB220B" w:rsidRPr="00FB220B">
        <w:rPr>
          <w:rFonts w:ascii="Arial" w:hAnsi="Arial" w:cs="Arial"/>
          <w:sz w:val="24"/>
          <w:szCs w:val="24"/>
        </w:rPr>
        <w:t xml:space="preserve"> mit Anhänger hat viele Zuständigkeiten und ist </w:t>
      </w:r>
      <w:r w:rsidR="00FB220B">
        <w:rPr>
          <w:rFonts w:ascii="Arial" w:hAnsi="Arial" w:cs="Arial"/>
          <w:sz w:val="24"/>
          <w:szCs w:val="24"/>
        </w:rPr>
        <w:t>permanent im</w:t>
      </w:r>
      <w:r w:rsidR="00FB220B" w:rsidRPr="00FB220B">
        <w:rPr>
          <w:rFonts w:ascii="Arial" w:hAnsi="Arial" w:cs="Arial"/>
          <w:sz w:val="24"/>
          <w:szCs w:val="24"/>
        </w:rPr>
        <w:t xml:space="preserve"> Einsatz: Er transportiert täglich viele Tonnen Holz vom Rundholzplatz bis zum Sortierstrang, stapelt Holzstämme auf, belädt den Anhänger und beschickt die Säge.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FB220B">
        <w:rPr>
          <w:rFonts w:ascii="Arial" w:hAnsi="Arial" w:cs="Arial"/>
          <w:b/>
          <w:sz w:val="24"/>
          <w:szCs w:val="24"/>
        </w:rPr>
        <w:t xml:space="preserve">Holzlogistik mit mobiler Umschlagmaschine SENNEBOGEN 730 E-Serie 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>Nach über 50 Jahren rückte ein lokales Abriss-Unternehmen an und startete mit der Demontage des ca. 52 Tonnen schweren Portalkrans</w:t>
      </w:r>
      <w:r w:rsidR="007D1FAF">
        <w:rPr>
          <w:rFonts w:ascii="Arial" w:hAnsi="Arial" w:cs="Arial"/>
          <w:sz w:val="24"/>
          <w:szCs w:val="24"/>
        </w:rPr>
        <w:t xml:space="preserve">. Produktionsleiter Kurt </w:t>
      </w:r>
      <w:proofErr w:type="spellStart"/>
      <w:r w:rsidR="007D1FAF">
        <w:rPr>
          <w:rFonts w:ascii="Arial" w:hAnsi="Arial" w:cs="Arial"/>
          <w:sz w:val="24"/>
          <w:szCs w:val="24"/>
        </w:rPr>
        <w:t>Grossenbacher</w:t>
      </w:r>
      <w:proofErr w:type="spellEnd"/>
      <w:r w:rsidR="00045AC3">
        <w:rPr>
          <w:rFonts w:ascii="Arial" w:hAnsi="Arial" w:cs="Arial"/>
          <w:sz w:val="24"/>
          <w:szCs w:val="24"/>
        </w:rPr>
        <w:t xml:space="preserve"> </w:t>
      </w:r>
      <w:r w:rsidR="003D699A">
        <w:rPr>
          <w:rFonts w:ascii="Arial" w:hAnsi="Arial" w:cs="Arial"/>
          <w:sz w:val="24"/>
          <w:szCs w:val="24"/>
        </w:rPr>
        <w:t>legt</w:t>
      </w:r>
      <w:r w:rsidR="00045AC3">
        <w:rPr>
          <w:rFonts w:ascii="Arial" w:hAnsi="Arial" w:cs="Arial"/>
          <w:sz w:val="24"/>
          <w:szCs w:val="24"/>
        </w:rPr>
        <w:t xml:space="preserve"> die zahl</w:t>
      </w:r>
      <w:r w:rsidR="003D699A">
        <w:rPr>
          <w:rFonts w:ascii="Arial" w:hAnsi="Arial" w:cs="Arial"/>
          <w:sz w:val="24"/>
          <w:szCs w:val="24"/>
        </w:rPr>
        <w:t>reichen Vorteile dar, die das neue Platzk</w:t>
      </w:r>
      <w:r w:rsidR="00045AC3">
        <w:rPr>
          <w:rFonts w:ascii="Arial" w:hAnsi="Arial" w:cs="Arial"/>
          <w:sz w:val="24"/>
          <w:szCs w:val="24"/>
        </w:rPr>
        <w:t>onzept seither mit sich brachte</w:t>
      </w:r>
      <w:r w:rsidRPr="00FB220B">
        <w:rPr>
          <w:rFonts w:ascii="Arial" w:hAnsi="Arial" w:cs="Arial"/>
          <w:sz w:val="24"/>
          <w:szCs w:val="24"/>
        </w:rPr>
        <w:t>: „</w:t>
      </w:r>
      <w:r w:rsidR="007D1FAF">
        <w:rPr>
          <w:rFonts w:ascii="Arial" w:hAnsi="Arial" w:cs="Arial"/>
          <w:sz w:val="24"/>
          <w:szCs w:val="24"/>
        </w:rPr>
        <w:t xml:space="preserve">Mit dem SENNEBOGEN ist das etwas entfernt gelegene Rundholzlager ebenfalls erreichbar. </w:t>
      </w:r>
      <w:r w:rsidRPr="00FB220B">
        <w:rPr>
          <w:rFonts w:ascii="Arial" w:hAnsi="Arial" w:cs="Arial"/>
          <w:sz w:val="24"/>
          <w:szCs w:val="24"/>
        </w:rPr>
        <w:t xml:space="preserve">Jetzt können wir weitaus flexibler agieren und den 730 mit voll beladenem 30 t-Anhänger auf dem gesamten </w:t>
      </w:r>
      <w:r w:rsidRPr="00FB220B">
        <w:rPr>
          <w:rFonts w:ascii="Arial" w:hAnsi="Arial" w:cs="Arial"/>
          <w:sz w:val="24"/>
          <w:szCs w:val="24"/>
        </w:rPr>
        <w:lastRenderedPageBreak/>
        <w:t>Areal nutzen</w:t>
      </w:r>
      <w:r w:rsidR="007D1FAF">
        <w:rPr>
          <w:rFonts w:ascii="Arial" w:hAnsi="Arial" w:cs="Arial"/>
          <w:sz w:val="24"/>
          <w:szCs w:val="24"/>
        </w:rPr>
        <w:t>. Dies spart uns teure Zwischentransporte mit dem LKW</w:t>
      </w:r>
      <w:r w:rsidRPr="00FB220B">
        <w:rPr>
          <w:rFonts w:ascii="Arial" w:hAnsi="Arial" w:cs="Arial"/>
          <w:sz w:val="24"/>
          <w:szCs w:val="24"/>
        </w:rPr>
        <w:t>“</w:t>
      </w:r>
      <w:r w:rsidR="007D1FAF">
        <w:rPr>
          <w:rFonts w:ascii="Arial" w:hAnsi="Arial" w:cs="Arial"/>
          <w:sz w:val="24"/>
          <w:szCs w:val="24"/>
        </w:rPr>
        <w:t xml:space="preserve">. </w:t>
      </w:r>
      <w:r w:rsidRPr="00FB220B">
        <w:rPr>
          <w:rFonts w:ascii="Arial" w:hAnsi="Arial" w:cs="Arial"/>
          <w:sz w:val="24"/>
          <w:szCs w:val="24"/>
        </w:rPr>
        <w:t>Außerdem stapelt der Fahrer Stämme problemlos in Höhen von bis zu 8 Metern dank der feinfühligen Joystick-Bedienung, die ergonomisch designt ist und mit der ihm der Holzumschlag leicht und intuitiv von der Hand geht.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3D699A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Zusammenarbeit mit</w:t>
      </w:r>
      <w:r w:rsidR="00FB220B" w:rsidRPr="00FB220B">
        <w:rPr>
          <w:rFonts w:ascii="Arial" w:hAnsi="Arial" w:cs="Arial"/>
          <w:sz w:val="24"/>
          <w:szCs w:val="24"/>
        </w:rPr>
        <w:t xml:space="preserve"> Vertriebs- und Servicepartner Kuhn Schweiz wurde </w:t>
      </w:r>
      <w:r>
        <w:rPr>
          <w:rFonts w:ascii="Arial" w:hAnsi="Arial" w:cs="Arial"/>
          <w:sz w:val="24"/>
          <w:szCs w:val="24"/>
        </w:rPr>
        <w:t xml:space="preserve">das individuelle </w:t>
      </w:r>
      <w:r w:rsidR="007D1FAF">
        <w:rPr>
          <w:rFonts w:ascii="Arial" w:hAnsi="Arial" w:cs="Arial"/>
          <w:sz w:val="24"/>
          <w:szCs w:val="24"/>
        </w:rPr>
        <w:t>Logistikkonzept entworfen</w:t>
      </w:r>
      <w:r w:rsidR="00FB220B" w:rsidRPr="00FB220B">
        <w:rPr>
          <w:rFonts w:ascii="Arial" w:hAnsi="Arial" w:cs="Arial"/>
          <w:sz w:val="24"/>
          <w:szCs w:val="24"/>
        </w:rPr>
        <w:t>: „Ursprüngli</w:t>
      </w:r>
      <w:r w:rsidR="007D1FAF">
        <w:rPr>
          <w:rFonts w:ascii="Arial" w:hAnsi="Arial" w:cs="Arial"/>
          <w:sz w:val="24"/>
          <w:szCs w:val="24"/>
        </w:rPr>
        <w:t xml:space="preserve">ch verfolgten wir die Idee, ein neues Kranportal </w:t>
      </w:r>
      <w:r w:rsidR="00FB220B" w:rsidRPr="00FB220B">
        <w:rPr>
          <w:rFonts w:ascii="Arial" w:hAnsi="Arial" w:cs="Arial"/>
          <w:sz w:val="24"/>
          <w:szCs w:val="24"/>
        </w:rPr>
        <w:t>zu installieren. Aber der moo</w:t>
      </w:r>
      <w:r w:rsidR="007D1FAF">
        <w:rPr>
          <w:rFonts w:ascii="Arial" w:hAnsi="Arial" w:cs="Arial"/>
          <w:sz w:val="24"/>
          <w:szCs w:val="24"/>
        </w:rPr>
        <w:t>sige Untergrund war zu instabil und</w:t>
      </w:r>
      <w:r w:rsidR="00FB220B" w:rsidRPr="00FB220B">
        <w:rPr>
          <w:rFonts w:ascii="Arial" w:hAnsi="Arial" w:cs="Arial"/>
          <w:sz w:val="24"/>
          <w:szCs w:val="24"/>
        </w:rPr>
        <w:t xml:space="preserve"> die Befestigung zu kostspielig. Mit einer mobilen Umschlaglösung inklusive Anhänger haben wir einen guten, neuen Weg eingeschlagen“, </w:t>
      </w:r>
      <w:r w:rsidR="00045AC3">
        <w:rPr>
          <w:rFonts w:ascii="Arial" w:hAnsi="Arial" w:cs="Arial"/>
          <w:sz w:val="24"/>
          <w:szCs w:val="24"/>
        </w:rPr>
        <w:t>erläutert</w:t>
      </w:r>
      <w:r w:rsidR="00FB220B" w:rsidRPr="00FB220B">
        <w:rPr>
          <w:rFonts w:ascii="Arial" w:hAnsi="Arial" w:cs="Arial"/>
          <w:sz w:val="24"/>
          <w:szCs w:val="24"/>
        </w:rPr>
        <w:t xml:space="preserve"> Kurt </w:t>
      </w:r>
      <w:proofErr w:type="spellStart"/>
      <w:r w:rsidR="00FB220B" w:rsidRPr="00FB220B">
        <w:rPr>
          <w:rFonts w:ascii="Arial" w:hAnsi="Arial" w:cs="Arial"/>
          <w:sz w:val="24"/>
          <w:szCs w:val="24"/>
        </w:rPr>
        <w:t>Grossenbacher</w:t>
      </w:r>
      <w:proofErr w:type="spellEnd"/>
      <w:r w:rsidR="00FB220B" w:rsidRPr="00FB220B">
        <w:rPr>
          <w:rFonts w:ascii="Arial" w:hAnsi="Arial" w:cs="Arial"/>
          <w:sz w:val="24"/>
          <w:szCs w:val="24"/>
        </w:rPr>
        <w:t xml:space="preserve"> weiter zu den Hintergründen des Projekts.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05090" w:rsidRPr="00FB220B" w:rsidRDefault="00405090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B468D7" w:rsidRDefault="00B468D7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B468D7" w:rsidRDefault="00B468D7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B468D7" w:rsidRDefault="00B468D7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486598" w:rsidRDefault="00486598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B468D7" w:rsidRDefault="00B468D7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B468D7" w:rsidRPr="00FB220B" w:rsidRDefault="00B468D7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lastRenderedPageBreak/>
        <w:t>[Bildunterschrift:]</w:t>
      </w:r>
    </w:p>
    <w:p w:rsidR="00FB220B" w:rsidRPr="00FB220B" w:rsidRDefault="00FB220B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>Eine Maschine, vielfältige Nutzung bei OLWO in der Schweiz: 730 E-Serie im Pick &amp; Carry-Einsatz mit Anhänger transportiert, stapelt, beschickt und belädt</w:t>
      </w:r>
    </w:p>
    <w:p w:rsidR="00FB220B" w:rsidRPr="00FB220B" w:rsidRDefault="007C0C14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3DB91D1" wp14:editId="275BB3BA">
            <wp:extent cx="5524500" cy="3691157"/>
            <wp:effectExtent l="0" t="0" r="0" b="508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9849" cy="370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Pr="00FB220B" w:rsidRDefault="00FB220B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>Transport vom Lager zur Säge: 730 E-Serie von SENNEBOGEN beim Beschicken des Aufgabetisches</w:t>
      </w:r>
    </w:p>
    <w:p w:rsidR="00FB220B" w:rsidRPr="00FB220B" w:rsidRDefault="00FB220B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FB220B">
        <w:rPr>
          <w:noProof/>
          <w:sz w:val="24"/>
          <w:szCs w:val="24"/>
          <w:lang w:bidi="ar-SA"/>
        </w:rPr>
        <w:drawing>
          <wp:inline distT="0" distB="0" distL="0" distR="0">
            <wp:extent cx="5777597" cy="322897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77" cy="32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B220B" w:rsidRPr="00FB220B" w:rsidRDefault="00FB220B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lastRenderedPageBreak/>
        <w:t>Fahrtwege effizient nutzen: Den 30 t-Anhänger zieht der 730 E-Serie problemlos durch die engen Fahrgassen</w:t>
      </w:r>
    </w:p>
    <w:p w:rsidR="00FB220B" w:rsidRPr="00FB220B" w:rsidRDefault="00FB220B" w:rsidP="00FB220B">
      <w:pPr>
        <w:spacing w:line="360" w:lineRule="auto"/>
        <w:ind w:left="720"/>
        <w:rPr>
          <w:noProof/>
          <w:sz w:val="24"/>
          <w:szCs w:val="24"/>
        </w:rPr>
      </w:pPr>
      <w:r w:rsidRPr="00FB220B">
        <w:rPr>
          <w:noProof/>
          <w:sz w:val="24"/>
          <w:szCs w:val="24"/>
          <w:lang w:bidi="ar-SA"/>
        </w:rPr>
        <w:drawing>
          <wp:inline distT="0" distB="0" distL="0" distR="0">
            <wp:extent cx="6155617" cy="3457575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25" cy="345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20B" w:rsidRPr="00405090" w:rsidRDefault="00FB220B" w:rsidP="00405090">
      <w:pPr>
        <w:spacing w:line="360" w:lineRule="auto"/>
        <w:ind w:left="720"/>
        <w:rPr>
          <w:noProof/>
          <w:sz w:val="24"/>
          <w:szCs w:val="24"/>
        </w:rPr>
      </w:pPr>
      <w:r w:rsidRPr="00FB220B">
        <w:rPr>
          <w:noProof/>
          <w:sz w:val="24"/>
          <w:szCs w:val="24"/>
          <w:lang w:bidi="ar-SA"/>
        </w:rPr>
        <w:drawing>
          <wp:inline distT="0" distB="0" distL="0" distR="0">
            <wp:extent cx="6117477" cy="4067175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68" cy="407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20B" w:rsidRPr="00FB220B" w:rsidRDefault="00FB220B" w:rsidP="00FB220B">
      <w:pPr>
        <w:spacing w:line="360" w:lineRule="auto"/>
        <w:ind w:firstLine="708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widowControl/>
        <w:numPr>
          <w:ilvl w:val="0"/>
          <w:numId w:val="6"/>
        </w:numPr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>OLWOs Sägewerk in Worb: Jährlich werden am Standort rund 55.000 Festmeter Starkholz verarbeitet</w:t>
      </w:r>
    </w:p>
    <w:p w:rsidR="00FB220B" w:rsidRPr="00FB220B" w:rsidRDefault="00FB220B" w:rsidP="00FB220B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 w:rsidRPr="00FB220B">
        <w:rPr>
          <w:noProof/>
          <w:sz w:val="24"/>
          <w:szCs w:val="24"/>
          <w:lang w:bidi="ar-SA"/>
        </w:rPr>
        <w:drawing>
          <wp:inline distT="0" distB="0" distL="0" distR="0">
            <wp:extent cx="6229865" cy="34290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739" cy="343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602" w:rsidRPr="00FB220B" w:rsidRDefault="001D6602" w:rsidP="00FB220B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sectPr w:rsidR="001D6602" w:rsidRPr="00FB220B" w:rsidSect="00D7119D">
      <w:headerReference w:type="default" r:id="rId13"/>
      <w:footerReference w:type="even" r:id="rId14"/>
      <w:footerReference w:type="default" r:id="rId15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4A08E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2208F"/>
    <w:rsid w:val="00045AC3"/>
    <w:rsid w:val="000514E6"/>
    <w:rsid w:val="00074244"/>
    <w:rsid w:val="00104E49"/>
    <w:rsid w:val="001341B3"/>
    <w:rsid w:val="00144776"/>
    <w:rsid w:val="001D6602"/>
    <w:rsid w:val="001D6C06"/>
    <w:rsid w:val="002937C4"/>
    <w:rsid w:val="002A4AFB"/>
    <w:rsid w:val="002A68D7"/>
    <w:rsid w:val="00380115"/>
    <w:rsid w:val="003D699A"/>
    <w:rsid w:val="00405090"/>
    <w:rsid w:val="004114FD"/>
    <w:rsid w:val="004133E2"/>
    <w:rsid w:val="0047132D"/>
    <w:rsid w:val="00486598"/>
    <w:rsid w:val="004E3803"/>
    <w:rsid w:val="00530D3A"/>
    <w:rsid w:val="00627FD3"/>
    <w:rsid w:val="0068108F"/>
    <w:rsid w:val="006D7313"/>
    <w:rsid w:val="00742EA8"/>
    <w:rsid w:val="007C0C14"/>
    <w:rsid w:val="007D1FAF"/>
    <w:rsid w:val="00840CB7"/>
    <w:rsid w:val="0088119F"/>
    <w:rsid w:val="00896CF3"/>
    <w:rsid w:val="008D18C1"/>
    <w:rsid w:val="00947235"/>
    <w:rsid w:val="00952AC7"/>
    <w:rsid w:val="009549BB"/>
    <w:rsid w:val="009A4E1F"/>
    <w:rsid w:val="00A55181"/>
    <w:rsid w:val="00AB7FC5"/>
    <w:rsid w:val="00AD546B"/>
    <w:rsid w:val="00B0698F"/>
    <w:rsid w:val="00B13FD8"/>
    <w:rsid w:val="00B2125C"/>
    <w:rsid w:val="00B30A34"/>
    <w:rsid w:val="00B424D6"/>
    <w:rsid w:val="00B468D7"/>
    <w:rsid w:val="00B50ECB"/>
    <w:rsid w:val="00B63835"/>
    <w:rsid w:val="00B82B47"/>
    <w:rsid w:val="00BA08D5"/>
    <w:rsid w:val="00BD0389"/>
    <w:rsid w:val="00BF45C7"/>
    <w:rsid w:val="00C01B06"/>
    <w:rsid w:val="00C628BF"/>
    <w:rsid w:val="00C8354A"/>
    <w:rsid w:val="00C85D45"/>
    <w:rsid w:val="00C86C2D"/>
    <w:rsid w:val="00CB5411"/>
    <w:rsid w:val="00D20119"/>
    <w:rsid w:val="00D33704"/>
    <w:rsid w:val="00D7119D"/>
    <w:rsid w:val="00D719CB"/>
    <w:rsid w:val="00D84372"/>
    <w:rsid w:val="00E70149"/>
    <w:rsid w:val="00EA19ED"/>
    <w:rsid w:val="00F9315C"/>
    <w:rsid w:val="00FB220B"/>
    <w:rsid w:val="00FB330C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BAD8D2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E9F449-EDA4-4A46-BBF4-111C65A1B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436</Words>
  <Characters>2753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SENNEBOGEN_730 Pick &amp; Carry mit Anhänger_OLWO AG_Schweiz</vt:lpstr>
    </vt:vector>
  </TitlesOfParts>
  <Company>SENNEBOGEN Maschinenfabrik GmbH</Company>
  <LinksUpToDate>false</LinksUpToDate>
  <CharactersWithSpaces>3183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SENNEBOGEN_730 Pick &amp; Carry mit Anhänger_OLWO AG_Schweiz</dc:title>
  <dc:creator>Kerstin Wabner</dc:creator>
  <cp:lastModifiedBy>Wabner Kerstin</cp:lastModifiedBy>
  <cp:revision>6</cp:revision>
  <cp:lastPrinted>2020-09-16T09:34:00Z</cp:lastPrinted>
  <dcterms:created xsi:type="dcterms:W3CDTF">2020-09-16T09:32:00Z</dcterms:created>
  <dcterms:modified xsi:type="dcterms:W3CDTF">2020-09-21T06:56:00Z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