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C0166F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64A934" wp14:editId="66BC0B14">
                <wp:simplePos x="0" y="0"/>
                <wp:positionH relativeFrom="column">
                  <wp:posOffset>5322570</wp:posOffset>
                </wp:positionH>
                <wp:positionV relativeFrom="paragraph">
                  <wp:posOffset>-78740</wp:posOffset>
                </wp:positionV>
                <wp:extent cx="183254" cy="138430"/>
                <wp:effectExtent l="0" t="0" r="7620" b="0"/>
                <wp:wrapNone/>
                <wp:docPr id="1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54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0960D" id="Freeform 15" o:spid="_x0000_s1026" style="position:absolute;margin-left:419.1pt;margin-top:-6.2pt;width:14.45pt;height:1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" path="m116,l235,,119,218,,218,116,xe" fillcolor="#43b649" stroked="f">
                <v:path arrowok="t" o:connecttype="custom" o:connectlocs="90074,77116;182478,77116;92404,214914;0,214914;90074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5524678</wp:posOffset>
                </wp:positionH>
                <wp:positionV relativeFrom="paragraph">
                  <wp:posOffset>-78740</wp:posOffset>
                </wp:positionV>
                <wp:extent cx="1589862" cy="19812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862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Date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Datum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68108F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instrText xml:space="preserve"> DATE  \@ "MMM-yy"  \* MERGEFORMAT </w:instrTex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separate"/>
                            </w:r>
                            <w:r w:rsidR="00C0166F">
                              <w:rPr>
                                <w:rFonts w:cs="Arial"/>
                                <w:i/>
                                <w:noProof/>
                                <w:color w:val="7F7F7F" w:themeColor="text1" w:themeTint="80"/>
                              </w:rPr>
                              <w:t>Mai-22</w: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left:0;text-align:left;margin-left:435pt;margin-top:-6.2pt;width:125.2pt;height:1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Date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Datum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68108F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begin"/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instrText xml:space="preserve"> DATE  \@ "MMM-yy"  \* MERGEFORMAT </w:instrTex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separate"/>
                      </w:r>
                      <w:r w:rsidR="00C0166F">
                        <w:rPr>
                          <w:rFonts w:cs="Arial"/>
                          <w:i/>
                          <w:noProof/>
                          <w:color w:val="7F7F7F" w:themeColor="text1" w:themeTint="80"/>
                        </w:rPr>
                        <w:t>Mai-22</w: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-59690</wp:posOffset>
                </wp:positionV>
                <wp:extent cx="1952625" cy="342900"/>
                <wp:effectExtent l="0" t="0" r="952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0166F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Germersheim</w:t>
                            </w:r>
                            <w:r w:rsidR="00F5591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891D7A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27" type="#_x0000_t202" style="position:absolute;left:0;text-align:left;margin-left:279.85pt;margin-top:-4.7pt;width:153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C0166F">
                        <w:rPr>
                          <w:rFonts w:cs="Arial"/>
                          <w:i/>
                          <w:color w:val="7F7F7F" w:themeColor="text1" w:themeTint="80"/>
                        </w:rPr>
                        <w:t>Germersheim</w:t>
                      </w:r>
                      <w:r w:rsidR="00F55910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891D7A">
                        <w:rPr>
                          <w:rFonts w:cs="Arial"/>
                          <w:i/>
                          <w:color w:val="7F7F7F" w:themeColor="text1" w:themeTint="80"/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7E8E14" wp14:editId="191D61FF">
                <wp:simplePos x="0" y="0"/>
                <wp:positionH relativeFrom="column">
                  <wp:posOffset>1702435</wp:posOffset>
                </wp:positionH>
                <wp:positionV relativeFrom="paragraph">
                  <wp:posOffset>-36830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168F6" id="Freeform 15" o:spid="_x0000_s1026" style="position:absolute;margin-left:134.05pt;margin-top:-2.9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C7F3" wp14:editId="1148610A">
                <wp:simplePos x="0" y="0"/>
                <wp:positionH relativeFrom="column">
                  <wp:posOffset>3367405</wp:posOffset>
                </wp:positionH>
                <wp:positionV relativeFrom="paragraph">
                  <wp:posOffset>-59690</wp:posOffset>
                </wp:positionV>
                <wp:extent cx="183254" cy="138430"/>
                <wp:effectExtent l="0" t="0" r="7620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254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53785" id="Freeform 15" o:spid="_x0000_s1026" style="position:absolute;margin-left:265.15pt;margin-top:-4.7pt;width:14.45pt;height:10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" path="m116,l235,,119,218,,218,116,xe" fillcolor="#43b649" stroked="f">
                <v:path arrowok="t" o:connecttype="custom" o:connectlocs="90074,77116;182478,77116;92404,214914;0,214914;90074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-59055</wp:posOffset>
                </wp:positionV>
                <wp:extent cx="1664335" cy="207010"/>
                <wp:effectExtent l="0" t="0" r="0" b="254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20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0166F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Niklas Kühle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28" type="#_x0000_t202" style="position:absolute;left:0;text-align:left;margin-left:148.55pt;margin-top:-4.65pt;width:131.05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" fillcolor="white [3201]" stroked="f" strokeweight=".5pt">
                <v:textbox inset="0,0,0,1mm">
                  <w:txbxContent>
                    <w:p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>Photo</w:t>
                      </w:r>
                      <w:proofErr w:type="spellEnd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C0166F">
                        <w:rPr>
                          <w:rFonts w:cs="Arial"/>
                          <w:i/>
                          <w:color w:val="7F7F7F" w:themeColor="text1" w:themeTint="80"/>
                        </w:rPr>
                        <w:t>Niklas Kühle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-40640</wp:posOffset>
                </wp:positionV>
                <wp:extent cx="1876425" cy="381000"/>
                <wp:effectExtent l="0" t="0" r="9525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0166F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 xml:space="preserve">Niklas Kühle, </w:t>
                                </w:r>
                                <w:r w:rsidR="007D267D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Franziska Brielbeck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9" type="#_x0000_t202" style="position:absolute;left:0;text-align:left;margin-left:12.75pt;margin-top:-3.2pt;width:147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" fillcolor="white [3201]" stroked="f" strokeweight=".5pt">
                <v:textbox inset="0,0,0,1mm">
                  <w:txbxContent>
                    <w:p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C0166F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 xml:space="preserve">Niklas Kühle, </w:t>
                          </w:r>
                          <w:r w:rsidR="007D267D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Franziska Brielbeck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56F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E8E14" wp14:editId="191D61FF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F0E9E" id="Freeform 15" o:spid="_x0000_s1026" style="position:absolute;margin-left:.8pt;margin-top:-3.0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F9315C">
        <w:rPr>
          <w:color w:val="323031"/>
        </w:rPr>
        <w:t xml:space="preserve"> </w:t>
      </w:r>
      <w:r w:rsidR="00B63835">
        <w:rPr>
          <w:color w:val="323031"/>
        </w:rPr>
        <w:tab/>
      </w:r>
      <w:r w:rsidR="00144776" w:rsidRPr="001206B8">
        <w:rPr>
          <w:color w:val="323031"/>
          <w:sz w:val="20"/>
        </w:rPr>
        <w:t xml:space="preserve"> </w:t>
      </w:r>
      <w:r w:rsidR="00F9315C" w:rsidRPr="001206B8">
        <w:rPr>
          <w:color w:val="323031"/>
          <w:sz w:val="20"/>
        </w:rPr>
        <w:t xml:space="preserve"> </w:t>
      </w:r>
      <w:r w:rsidR="00144776" w:rsidRPr="001206B8">
        <w:rPr>
          <w:color w:val="323031"/>
          <w:sz w:val="20"/>
        </w:rPr>
        <w:t>B</w:t>
      </w:r>
      <w:r w:rsidR="00144776" w:rsidRPr="001206B8">
        <w:rPr>
          <w:color w:val="323031"/>
          <w:sz w:val="12"/>
        </w:rPr>
        <w:t>il</w:t>
      </w:r>
      <w:r w:rsidR="00144776" w:rsidRPr="001206B8">
        <w:rPr>
          <w:color w:val="323031"/>
          <w:sz w:val="20"/>
        </w:rPr>
        <w:t>d</w:t>
      </w:r>
      <w:r w:rsidR="00B63835" w:rsidRPr="001206B8">
        <w:rPr>
          <w:color w:val="323031"/>
          <w:sz w:val="20"/>
        </w:rPr>
        <w:t>:</w: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:rsidR="004470E8" w:rsidRDefault="004470E8" w:rsidP="002C0D68">
      <w:pPr>
        <w:spacing w:line="360" w:lineRule="auto"/>
        <w:ind w:left="567" w:right="545"/>
        <w:rPr>
          <w:rFonts w:ascii="Arial" w:hAnsi="Arial" w:cs="Arial"/>
          <w:szCs w:val="24"/>
          <w:u w:val="single"/>
        </w:rPr>
      </w:pPr>
    </w:p>
    <w:p w:rsidR="00C0166F" w:rsidRPr="0082333F" w:rsidRDefault="00C0166F" w:rsidP="00C0166F">
      <w:pPr>
        <w:spacing w:line="360" w:lineRule="auto"/>
        <w:ind w:left="567" w:right="545"/>
        <w:rPr>
          <w:rFonts w:ascii="Arial" w:hAnsi="Arial" w:cs="Arial"/>
          <w:b/>
          <w:sz w:val="32"/>
          <w:szCs w:val="24"/>
          <w:u w:val="single"/>
          <w:lang w:val="en-US"/>
        </w:rPr>
      </w:pPr>
      <w:r w:rsidRPr="0082333F">
        <w:rPr>
          <w:rFonts w:ascii="Arial" w:hAnsi="Arial" w:cs="Arial"/>
          <w:b/>
          <w:sz w:val="32"/>
          <w:szCs w:val="24"/>
          <w:u w:val="single"/>
          <w:lang w:val="en-US"/>
        </w:rPr>
        <w:t>SENNEBOGEN 355 E</w:t>
      </w:r>
      <w:r w:rsidR="0082333F" w:rsidRPr="0082333F">
        <w:rPr>
          <w:rFonts w:ascii="Arial" w:hAnsi="Arial" w:cs="Arial"/>
          <w:b/>
          <w:sz w:val="32"/>
          <w:szCs w:val="24"/>
          <w:u w:val="single"/>
          <w:lang w:val="en-US"/>
        </w:rPr>
        <w:t xml:space="preserve"> </w:t>
      </w:r>
      <w:proofErr w:type="spellStart"/>
      <w:r w:rsidR="0082333F" w:rsidRPr="0082333F">
        <w:rPr>
          <w:rFonts w:ascii="Arial" w:hAnsi="Arial" w:cs="Arial"/>
          <w:b/>
          <w:sz w:val="32"/>
          <w:szCs w:val="24"/>
          <w:u w:val="single"/>
          <w:lang w:val="en-US"/>
        </w:rPr>
        <w:t>Telehandler</w:t>
      </w:r>
      <w:proofErr w:type="spellEnd"/>
      <w:r w:rsidRPr="0082333F">
        <w:rPr>
          <w:rFonts w:ascii="Arial" w:hAnsi="Arial" w:cs="Arial"/>
          <w:b/>
          <w:sz w:val="32"/>
          <w:szCs w:val="24"/>
          <w:u w:val="single"/>
          <w:lang w:val="en-US"/>
        </w:rPr>
        <w:t xml:space="preserve">: </w:t>
      </w:r>
      <w:r w:rsidR="0082333F" w:rsidRPr="0082333F">
        <w:rPr>
          <w:rFonts w:ascii="Arial" w:hAnsi="Arial" w:cs="Arial"/>
          <w:b/>
          <w:sz w:val="32"/>
          <w:szCs w:val="24"/>
          <w:u w:val="single"/>
          <w:lang w:val="en-US"/>
        </w:rPr>
        <w:t xml:space="preserve">Clearly a matter for the boss at </w:t>
      </w:r>
      <w:proofErr w:type="spellStart"/>
      <w:r w:rsidR="0082333F" w:rsidRPr="0082333F">
        <w:rPr>
          <w:rFonts w:ascii="Arial" w:hAnsi="Arial" w:cs="Arial"/>
          <w:b/>
          <w:sz w:val="32"/>
          <w:szCs w:val="24"/>
          <w:u w:val="single"/>
          <w:lang w:val="en-US"/>
        </w:rPr>
        <w:t>Freyer</w:t>
      </w:r>
      <w:proofErr w:type="spellEnd"/>
      <w:r w:rsidR="0082333F" w:rsidRPr="0082333F">
        <w:rPr>
          <w:rFonts w:ascii="Arial" w:hAnsi="Arial" w:cs="Arial"/>
          <w:b/>
          <w:sz w:val="32"/>
          <w:szCs w:val="24"/>
          <w:u w:val="single"/>
          <w:lang w:val="en-US"/>
        </w:rPr>
        <w:t xml:space="preserve"> GmbH in </w:t>
      </w:r>
      <w:proofErr w:type="spellStart"/>
      <w:r w:rsidR="0082333F" w:rsidRPr="0082333F">
        <w:rPr>
          <w:rFonts w:ascii="Arial" w:hAnsi="Arial" w:cs="Arial"/>
          <w:b/>
          <w:sz w:val="32"/>
          <w:szCs w:val="24"/>
          <w:u w:val="single"/>
          <w:lang w:val="en-US"/>
        </w:rPr>
        <w:t>Germersheim</w:t>
      </w:r>
      <w:proofErr w:type="spellEnd"/>
    </w:p>
    <w:p w:rsidR="00C0166F" w:rsidRPr="0082333F" w:rsidRDefault="00C0166F" w:rsidP="00C0166F">
      <w:pPr>
        <w:spacing w:line="360" w:lineRule="auto"/>
        <w:ind w:left="567" w:right="545"/>
        <w:rPr>
          <w:rFonts w:ascii="Arial" w:hAnsi="Arial" w:cs="Arial"/>
          <w:b/>
          <w:szCs w:val="24"/>
          <w:lang w:val="en-US"/>
        </w:rPr>
      </w:pPr>
    </w:p>
    <w:p w:rsidR="00C0166F" w:rsidRDefault="0082333F" w:rsidP="00E86737">
      <w:pPr>
        <w:spacing w:line="360" w:lineRule="auto"/>
        <w:ind w:left="567" w:right="545"/>
        <w:rPr>
          <w:rFonts w:ascii="Arial" w:hAnsi="Arial" w:cs="Arial"/>
          <w:b/>
          <w:szCs w:val="24"/>
          <w:lang w:val="en-US"/>
        </w:rPr>
      </w:pPr>
      <w:proofErr w:type="spellStart"/>
      <w:r w:rsidRPr="0082333F">
        <w:rPr>
          <w:rFonts w:ascii="Arial" w:hAnsi="Arial" w:cs="Arial"/>
          <w:b/>
          <w:szCs w:val="24"/>
          <w:lang w:val="en-US"/>
        </w:rPr>
        <w:t>Freyer</w:t>
      </w:r>
      <w:proofErr w:type="spellEnd"/>
      <w:r w:rsidRPr="0082333F">
        <w:rPr>
          <w:rFonts w:ascii="Arial" w:hAnsi="Arial" w:cs="Arial"/>
          <w:b/>
          <w:szCs w:val="24"/>
          <w:lang w:val="en-US"/>
        </w:rPr>
        <w:t xml:space="preserve"> GmbH is a family business in the 4th generation and has been carrying out port handling operations and the storage and transport of bulk and general cargo since the port of </w:t>
      </w:r>
      <w:proofErr w:type="spellStart"/>
      <w:r w:rsidRPr="0082333F">
        <w:rPr>
          <w:rFonts w:ascii="Arial" w:hAnsi="Arial" w:cs="Arial"/>
          <w:b/>
          <w:szCs w:val="24"/>
          <w:lang w:val="en-US"/>
        </w:rPr>
        <w:t>Rheinhafen</w:t>
      </w:r>
      <w:proofErr w:type="spellEnd"/>
      <w:r w:rsidRPr="0082333F">
        <w:rPr>
          <w:rFonts w:ascii="Arial" w:hAnsi="Arial" w:cs="Arial"/>
          <w:b/>
          <w:szCs w:val="24"/>
          <w:lang w:val="en-US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  <w:lang w:val="en-US"/>
        </w:rPr>
        <w:t>Germersheim</w:t>
      </w:r>
      <w:proofErr w:type="spellEnd"/>
      <w:r w:rsidRPr="0082333F">
        <w:rPr>
          <w:rFonts w:ascii="Arial" w:hAnsi="Arial" w:cs="Arial"/>
          <w:b/>
          <w:szCs w:val="24"/>
          <w:lang w:val="en-US"/>
        </w:rPr>
        <w:t xml:space="preserve"> </w:t>
      </w:r>
      <w:proofErr w:type="gramStart"/>
      <w:r w:rsidRPr="0082333F">
        <w:rPr>
          <w:rFonts w:ascii="Arial" w:hAnsi="Arial" w:cs="Arial"/>
          <w:b/>
          <w:szCs w:val="24"/>
          <w:lang w:val="en-US"/>
        </w:rPr>
        <w:t>was founded</w:t>
      </w:r>
      <w:proofErr w:type="gramEnd"/>
      <w:r w:rsidRPr="0082333F">
        <w:rPr>
          <w:rFonts w:ascii="Arial" w:hAnsi="Arial" w:cs="Arial"/>
          <w:b/>
          <w:szCs w:val="24"/>
          <w:lang w:val="en-US"/>
        </w:rPr>
        <w:t>. The company has now invested in a 355 E for various all-round work and transport around the port site.</w:t>
      </w:r>
    </w:p>
    <w:p w:rsidR="0082333F" w:rsidRPr="0082333F" w:rsidRDefault="0082333F" w:rsidP="00E86737">
      <w:pPr>
        <w:spacing w:line="360" w:lineRule="auto"/>
        <w:ind w:left="567" w:right="545"/>
        <w:rPr>
          <w:rFonts w:ascii="Arial" w:hAnsi="Arial" w:cs="Arial"/>
          <w:b/>
          <w:szCs w:val="24"/>
          <w:lang w:val="en-US"/>
        </w:rPr>
      </w:pPr>
    </w:p>
    <w:p w:rsidR="00E86737" w:rsidRPr="00E86737" w:rsidRDefault="0082333F" w:rsidP="00E86737">
      <w:pPr>
        <w:widowControl/>
        <w:autoSpaceDE/>
        <w:autoSpaceDN/>
        <w:spacing w:line="360" w:lineRule="auto"/>
        <w:ind w:left="567"/>
        <w:rPr>
          <w:rFonts w:ascii="Arial" w:eastAsia="Times New Roman" w:hAnsi="Arial" w:cs="Arial"/>
          <w:szCs w:val="24"/>
          <w:lang w:val="en-US" w:bidi="ar-SA"/>
        </w:rPr>
      </w:pPr>
      <w:r w:rsidRPr="0082333F">
        <w:rPr>
          <w:rFonts w:ascii="Arial" w:eastAsia="Times New Roman" w:hAnsi="Arial" w:cs="Arial"/>
          <w:b/>
          <w:bCs/>
          <w:szCs w:val="24"/>
          <w:lang w:val="en-US" w:bidi="ar-SA"/>
        </w:rPr>
        <w:t xml:space="preserve">SENNEBOGEN 355 E completes the fleet at </w:t>
      </w:r>
      <w:proofErr w:type="spellStart"/>
      <w:r w:rsidRPr="0082333F">
        <w:rPr>
          <w:rFonts w:ascii="Arial" w:eastAsia="Times New Roman" w:hAnsi="Arial" w:cs="Arial"/>
          <w:b/>
          <w:bCs/>
          <w:szCs w:val="24"/>
          <w:lang w:val="en-US" w:bidi="ar-SA"/>
        </w:rPr>
        <w:t>Freyer</w:t>
      </w:r>
      <w:proofErr w:type="spellEnd"/>
    </w:p>
    <w:p w:rsidR="00C0166F" w:rsidRPr="0082333F" w:rsidRDefault="0082333F" w:rsidP="00C0166F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proofErr w:type="spellStart"/>
      <w:r w:rsidRPr="0082333F">
        <w:rPr>
          <w:rFonts w:ascii="Arial" w:hAnsi="Arial" w:cs="Arial"/>
          <w:szCs w:val="24"/>
          <w:lang w:val="en-US"/>
        </w:rPr>
        <w:t>Freyer</w:t>
      </w:r>
      <w:proofErr w:type="spellEnd"/>
      <w:r w:rsidRPr="0082333F">
        <w:rPr>
          <w:rFonts w:ascii="Arial" w:hAnsi="Arial" w:cs="Arial"/>
          <w:szCs w:val="24"/>
          <w:lang w:val="en-US"/>
        </w:rPr>
        <w:t xml:space="preserve"> GmbH already had a broad machine portfolio for its cargo handling of up to 500,000 t per year: Material handlers, cranes, wheel loaders and forklift trucks work on the port site every day. However, the company still needed an all-rounder that </w:t>
      </w:r>
      <w:proofErr w:type="gramStart"/>
      <w:r w:rsidRPr="0082333F">
        <w:rPr>
          <w:rFonts w:ascii="Arial" w:hAnsi="Arial" w:cs="Arial"/>
          <w:szCs w:val="24"/>
          <w:lang w:val="en-US"/>
        </w:rPr>
        <w:t>could be used</w:t>
      </w:r>
      <w:proofErr w:type="gramEnd"/>
      <w:r w:rsidRPr="0082333F">
        <w:rPr>
          <w:rFonts w:ascii="Arial" w:hAnsi="Arial" w:cs="Arial"/>
          <w:szCs w:val="24"/>
          <w:lang w:val="en-US"/>
        </w:rPr>
        <w:t xml:space="preserve"> for various tasks at different locations. With the 355 E </w:t>
      </w:r>
      <w:proofErr w:type="spellStart"/>
      <w:r w:rsidRPr="0082333F">
        <w:rPr>
          <w:rFonts w:ascii="Arial" w:hAnsi="Arial" w:cs="Arial"/>
          <w:szCs w:val="24"/>
          <w:lang w:val="en-US"/>
        </w:rPr>
        <w:t>telehandler</w:t>
      </w:r>
      <w:proofErr w:type="spellEnd"/>
      <w:r w:rsidRPr="0082333F">
        <w:rPr>
          <w:rFonts w:ascii="Arial" w:hAnsi="Arial" w:cs="Arial"/>
          <w:szCs w:val="24"/>
          <w:lang w:val="en-US"/>
        </w:rPr>
        <w:t xml:space="preserve"> from SENNEBOGEN, Peter </w:t>
      </w:r>
      <w:proofErr w:type="spellStart"/>
      <w:r w:rsidRPr="0082333F">
        <w:rPr>
          <w:rFonts w:ascii="Arial" w:hAnsi="Arial" w:cs="Arial"/>
          <w:szCs w:val="24"/>
          <w:lang w:val="en-US"/>
        </w:rPr>
        <w:t>Freyer</w:t>
      </w:r>
      <w:proofErr w:type="spellEnd"/>
      <w:r w:rsidRPr="0082333F">
        <w:rPr>
          <w:rFonts w:ascii="Arial" w:hAnsi="Arial" w:cs="Arial"/>
          <w:szCs w:val="24"/>
          <w:lang w:val="en-US"/>
        </w:rPr>
        <w:t xml:space="preserve"> has found the missing piece of the puzzle for his flee</w:t>
      </w:r>
      <w:r>
        <w:rPr>
          <w:rFonts w:ascii="Arial" w:hAnsi="Arial" w:cs="Arial"/>
          <w:szCs w:val="24"/>
          <w:lang w:val="en-US"/>
        </w:rPr>
        <w:t>t.</w:t>
      </w:r>
    </w:p>
    <w:p w:rsidR="0082333F" w:rsidRPr="0082333F" w:rsidRDefault="0082333F" w:rsidP="00C0166F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</w:p>
    <w:p w:rsidR="00C0166F" w:rsidRDefault="0082333F" w:rsidP="00C0166F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r w:rsidRPr="0082333F">
        <w:rPr>
          <w:rFonts w:ascii="Arial" w:hAnsi="Arial" w:cs="Arial"/>
          <w:szCs w:val="24"/>
          <w:lang w:val="en-US"/>
        </w:rPr>
        <w:t>The machine is primari</w:t>
      </w:r>
      <w:r w:rsidR="00006FF5">
        <w:rPr>
          <w:rFonts w:ascii="Arial" w:hAnsi="Arial" w:cs="Arial"/>
          <w:szCs w:val="24"/>
          <w:lang w:val="en-US"/>
        </w:rPr>
        <w:t>ly available to the boss. “The 355 E</w:t>
      </w:r>
      <w:r w:rsidRPr="0082333F">
        <w:rPr>
          <w:rFonts w:ascii="Arial" w:hAnsi="Arial" w:cs="Arial"/>
          <w:szCs w:val="24"/>
          <w:lang w:val="en-US"/>
        </w:rPr>
        <w:t xml:space="preserve"> is my vehicle that I drive through the site every day. This allows me to protect my car and carry out smaller jobs at the same time.” Since </w:t>
      </w:r>
      <w:proofErr w:type="spellStart"/>
      <w:r w:rsidRPr="0082333F">
        <w:rPr>
          <w:rFonts w:ascii="Arial" w:hAnsi="Arial" w:cs="Arial"/>
          <w:szCs w:val="24"/>
          <w:lang w:val="en-US"/>
        </w:rPr>
        <w:t>Freyer</w:t>
      </w:r>
      <w:proofErr w:type="spellEnd"/>
      <w:r w:rsidRPr="0082333F">
        <w:rPr>
          <w:rFonts w:ascii="Arial" w:hAnsi="Arial" w:cs="Arial"/>
          <w:szCs w:val="24"/>
          <w:lang w:val="en-US"/>
        </w:rPr>
        <w:t xml:space="preserve"> GmbH frequently works with scrap and pig iron, the </w:t>
      </w:r>
      <w:proofErr w:type="spellStart"/>
      <w:r w:rsidRPr="0082333F">
        <w:rPr>
          <w:rFonts w:ascii="Arial" w:hAnsi="Arial" w:cs="Arial"/>
          <w:szCs w:val="24"/>
          <w:lang w:val="en-US"/>
        </w:rPr>
        <w:t>telehandler</w:t>
      </w:r>
      <w:proofErr w:type="spellEnd"/>
      <w:r w:rsidRPr="0082333F">
        <w:rPr>
          <w:rFonts w:ascii="Arial" w:hAnsi="Arial" w:cs="Arial"/>
          <w:szCs w:val="24"/>
          <w:lang w:val="en-US"/>
        </w:rPr>
        <w:t xml:space="preserve"> was equipped with puncture-resistant, airless tires to prevent damage when driving through the port area.</w:t>
      </w:r>
    </w:p>
    <w:p w:rsidR="0082333F" w:rsidRPr="0082333F" w:rsidRDefault="0082333F" w:rsidP="00C0166F">
      <w:pPr>
        <w:spacing w:line="360" w:lineRule="auto"/>
        <w:ind w:left="567" w:right="545"/>
        <w:rPr>
          <w:rFonts w:ascii="Arial" w:hAnsi="Arial" w:cs="Arial"/>
          <w:b/>
          <w:szCs w:val="24"/>
          <w:lang w:val="en-US"/>
        </w:rPr>
      </w:pPr>
    </w:p>
    <w:p w:rsidR="00E86737" w:rsidRDefault="0082333F" w:rsidP="00E86737">
      <w:pPr>
        <w:spacing w:line="360" w:lineRule="auto"/>
        <w:ind w:left="567" w:right="545"/>
        <w:rPr>
          <w:rFonts w:ascii="Arial" w:hAnsi="Arial" w:cs="Arial"/>
          <w:szCs w:val="24"/>
          <w:lang w:val="en-US"/>
        </w:rPr>
      </w:pPr>
      <w:r w:rsidRPr="0082333F">
        <w:rPr>
          <w:rFonts w:ascii="Arial" w:hAnsi="Arial" w:cs="Arial"/>
          <w:szCs w:val="24"/>
          <w:lang w:val="en-US"/>
        </w:rPr>
        <w:t xml:space="preserve">The SENNEBOGEN 355 E also has a quick-changer with which Peter </w:t>
      </w:r>
      <w:proofErr w:type="spellStart"/>
      <w:r w:rsidRPr="0082333F">
        <w:rPr>
          <w:rFonts w:ascii="Arial" w:hAnsi="Arial" w:cs="Arial"/>
          <w:szCs w:val="24"/>
          <w:lang w:val="en-US"/>
        </w:rPr>
        <w:t>Freyer</w:t>
      </w:r>
      <w:proofErr w:type="spellEnd"/>
      <w:r w:rsidRPr="0082333F">
        <w:rPr>
          <w:rFonts w:ascii="Arial" w:hAnsi="Arial" w:cs="Arial"/>
          <w:szCs w:val="24"/>
          <w:lang w:val="en-US"/>
        </w:rPr>
        <w:t xml:space="preserve"> can quickly and easily replace his existing equipment from the driver’s cab at the push of a button, for example to carry out forklift work.</w:t>
      </w:r>
    </w:p>
    <w:p w:rsidR="0082333F" w:rsidRPr="0082333F" w:rsidRDefault="0082333F" w:rsidP="00E86737">
      <w:pPr>
        <w:spacing w:line="360" w:lineRule="auto"/>
        <w:ind w:left="567" w:right="545"/>
        <w:rPr>
          <w:rFonts w:ascii="Arial" w:hAnsi="Arial" w:cs="Arial"/>
          <w:b/>
          <w:szCs w:val="24"/>
          <w:lang w:val="en-US"/>
        </w:rPr>
      </w:pPr>
    </w:p>
    <w:p w:rsidR="0082333F" w:rsidRDefault="0082333F" w:rsidP="00E86737">
      <w:pPr>
        <w:spacing w:line="360" w:lineRule="auto"/>
        <w:ind w:left="567"/>
        <w:rPr>
          <w:rFonts w:ascii="Arial" w:hAnsi="Arial" w:cs="Arial"/>
          <w:b/>
          <w:szCs w:val="24"/>
        </w:rPr>
      </w:pPr>
      <w:r w:rsidRPr="0082333F">
        <w:rPr>
          <w:rFonts w:ascii="Arial" w:hAnsi="Arial" w:cs="Arial"/>
          <w:b/>
          <w:szCs w:val="24"/>
        </w:rPr>
        <w:t xml:space="preserve">Powerful </w:t>
      </w:r>
      <w:proofErr w:type="spellStart"/>
      <w:r w:rsidRPr="0082333F">
        <w:rPr>
          <w:rFonts w:ascii="Arial" w:hAnsi="Arial" w:cs="Arial"/>
          <w:b/>
          <w:szCs w:val="24"/>
        </w:rPr>
        <w:t>telehandler</w:t>
      </w:r>
      <w:proofErr w:type="spellEnd"/>
      <w:r w:rsidRPr="0082333F">
        <w:rPr>
          <w:rFonts w:ascii="Arial" w:hAnsi="Arial" w:cs="Arial"/>
          <w:b/>
          <w:szCs w:val="24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</w:rPr>
        <w:t>with</w:t>
      </w:r>
      <w:proofErr w:type="spellEnd"/>
      <w:r w:rsidRPr="0082333F">
        <w:rPr>
          <w:rFonts w:ascii="Arial" w:hAnsi="Arial" w:cs="Arial"/>
          <w:b/>
          <w:szCs w:val="24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</w:rPr>
        <w:t>unique</w:t>
      </w:r>
      <w:proofErr w:type="spellEnd"/>
      <w:r w:rsidRPr="0082333F">
        <w:rPr>
          <w:rFonts w:ascii="Arial" w:hAnsi="Arial" w:cs="Arial"/>
          <w:b/>
          <w:szCs w:val="24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</w:rPr>
        <w:t>features</w:t>
      </w:r>
      <w:proofErr w:type="spellEnd"/>
      <w:r w:rsidRPr="0082333F">
        <w:rPr>
          <w:rFonts w:ascii="Arial" w:hAnsi="Arial" w:cs="Arial"/>
          <w:b/>
          <w:szCs w:val="24"/>
        </w:rPr>
        <w:t xml:space="preserve">: Freyer </w:t>
      </w:r>
      <w:proofErr w:type="spellStart"/>
      <w:r w:rsidRPr="0082333F">
        <w:rPr>
          <w:rFonts w:ascii="Arial" w:hAnsi="Arial" w:cs="Arial"/>
          <w:b/>
          <w:szCs w:val="24"/>
        </w:rPr>
        <w:t>appreciates</w:t>
      </w:r>
      <w:proofErr w:type="spellEnd"/>
      <w:r w:rsidRPr="0082333F">
        <w:rPr>
          <w:rFonts w:ascii="Arial" w:hAnsi="Arial" w:cs="Arial"/>
          <w:b/>
          <w:szCs w:val="24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</w:rPr>
        <w:t>the</w:t>
      </w:r>
      <w:proofErr w:type="spellEnd"/>
      <w:r w:rsidRPr="0082333F">
        <w:rPr>
          <w:rFonts w:ascii="Arial" w:hAnsi="Arial" w:cs="Arial"/>
          <w:b/>
          <w:szCs w:val="24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</w:rPr>
        <w:t>elevating</w:t>
      </w:r>
      <w:proofErr w:type="spellEnd"/>
      <w:r w:rsidRPr="0082333F">
        <w:rPr>
          <w:rFonts w:ascii="Arial" w:hAnsi="Arial" w:cs="Arial"/>
          <w:b/>
          <w:szCs w:val="24"/>
        </w:rPr>
        <w:t xml:space="preserve"> </w:t>
      </w:r>
      <w:proofErr w:type="spellStart"/>
      <w:r w:rsidRPr="0082333F">
        <w:rPr>
          <w:rFonts w:ascii="Arial" w:hAnsi="Arial" w:cs="Arial"/>
          <w:b/>
          <w:szCs w:val="24"/>
        </w:rPr>
        <w:t>cab</w:t>
      </w:r>
      <w:proofErr w:type="spellEnd"/>
    </w:p>
    <w:p w:rsidR="00E86737" w:rsidRDefault="00006FF5" w:rsidP="00E86737">
      <w:pPr>
        <w:spacing w:line="360" w:lineRule="auto"/>
        <w:ind w:left="567"/>
        <w:rPr>
          <w:rFonts w:ascii="Arial" w:hAnsi="Arial" w:cs="Arial"/>
          <w:szCs w:val="18"/>
          <w:lang w:val="en-US"/>
        </w:rPr>
      </w:pPr>
      <w:r w:rsidRPr="00006FF5">
        <w:rPr>
          <w:rFonts w:ascii="Arial" w:hAnsi="Arial" w:cs="Arial"/>
          <w:szCs w:val="18"/>
          <w:lang w:val="en-US"/>
        </w:rPr>
        <w:t xml:space="preserve">To make loading ships for the rope cranes as easy as possible, Peter </w:t>
      </w:r>
      <w:proofErr w:type="spellStart"/>
      <w:r w:rsidRPr="00006FF5">
        <w:rPr>
          <w:rFonts w:ascii="Arial" w:hAnsi="Arial" w:cs="Arial"/>
          <w:szCs w:val="18"/>
          <w:lang w:val="en-US"/>
        </w:rPr>
        <w:t>Freyer</w:t>
      </w:r>
      <w:proofErr w:type="spellEnd"/>
      <w:r w:rsidRPr="00006FF5">
        <w:rPr>
          <w:rFonts w:ascii="Arial" w:hAnsi="Arial" w:cs="Arial"/>
          <w:szCs w:val="18"/>
          <w:lang w:val="en-US"/>
        </w:rPr>
        <w:t xml:space="preserve"> stacks the scrap material to high piles on the quay. </w:t>
      </w:r>
      <w:proofErr w:type="gramStart"/>
      <w:r w:rsidRPr="00006FF5">
        <w:rPr>
          <w:rFonts w:ascii="Arial" w:hAnsi="Arial" w:cs="Arial"/>
          <w:szCs w:val="18"/>
          <w:lang w:val="en-US"/>
        </w:rPr>
        <w:t xml:space="preserve">The 355 E from SENNEBOGEN combines the advantages of a </w:t>
      </w:r>
      <w:proofErr w:type="spellStart"/>
      <w:r w:rsidRPr="00006FF5">
        <w:rPr>
          <w:rFonts w:ascii="Arial" w:hAnsi="Arial" w:cs="Arial"/>
          <w:szCs w:val="18"/>
          <w:lang w:val="en-US"/>
        </w:rPr>
        <w:t>telehandler</w:t>
      </w:r>
      <w:proofErr w:type="spellEnd"/>
      <w:r w:rsidRPr="00006FF5">
        <w:rPr>
          <w:rFonts w:ascii="Arial" w:hAnsi="Arial" w:cs="Arial"/>
          <w:szCs w:val="18"/>
          <w:lang w:val="en-US"/>
        </w:rPr>
        <w:t xml:space="preserve"> and wheel loader and is therefore ideal for this task: Thanks to the robust steel construction of the telescopic arm with a lifting height of 8.5 m, the ideal transfer of power to the shovel using the Z kinematics and the powerful drive train with infinitely variable travel drive, this type of work can be carried out easily.</w:t>
      </w:r>
      <w:proofErr w:type="gramEnd"/>
      <w:r w:rsidRPr="00006FF5">
        <w:rPr>
          <w:rFonts w:ascii="Arial" w:hAnsi="Arial" w:cs="Arial"/>
          <w:szCs w:val="18"/>
          <w:lang w:val="en-US"/>
        </w:rPr>
        <w:t xml:space="preserve"> At 5.5 t, the </w:t>
      </w:r>
      <w:proofErr w:type="spellStart"/>
      <w:r w:rsidRPr="00006FF5">
        <w:rPr>
          <w:rFonts w:ascii="Arial" w:hAnsi="Arial" w:cs="Arial"/>
          <w:szCs w:val="18"/>
          <w:lang w:val="en-US"/>
        </w:rPr>
        <w:t>telehandler’s</w:t>
      </w:r>
      <w:proofErr w:type="spellEnd"/>
      <w:r w:rsidRPr="00006FF5">
        <w:rPr>
          <w:rFonts w:ascii="Arial" w:hAnsi="Arial" w:cs="Arial"/>
          <w:szCs w:val="18"/>
          <w:lang w:val="en-US"/>
        </w:rPr>
        <w:t xml:space="preserve"> load capacity is significantly higher than that of other </w:t>
      </w:r>
      <w:r w:rsidRPr="00006FF5">
        <w:rPr>
          <w:rFonts w:ascii="Arial" w:hAnsi="Arial" w:cs="Arial"/>
          <w:szCs w:val="18"/>
          <w:lang w:val="en-US"/>
        </w:rPr>
        <w:lastRenderedPageBreak/>
        <w:t>machines in this weight class, and with a turning circle of less than 4.5 meters, the 355 E from SENNEBOGEN’s is also ideally suited to work in confined spaces.</w:t>
      </w:r>
    </w:p>
    <w:p w:rsidR="00006FF5" w:rsidRPr="00006FF5" w:rsidRDefault="00006FF5" w:rsidP="00E86737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E86737" w:rsidRP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18"/>
          <w:lang w:val="en-US"/>
        </w:rPr>
      </w:pPr>
      <w:r w:rsidRPr="00006FF5">
        <w:rPr>
          <w:rFonts w:ascii="Arial" w:hAnsi="Arial" w:cs="Arial"/>
          <w:b/>
          <w:szCs w:val="18"/>
          <w:lang w:val="en-US"/>
        </w:rPr>
        <w:t>Safety due to overview</w:t>
      </w:r>
    </w:p>
    <w:p w:rsidR="00E86737" w:rsidRPr="00006FF5" w:rsidRDefault="00006FF5" w:rsidP="009D447D">
      <w:pPr>
        <w:spacing w:line="360" w:lineRule="auto"/>
        <w:ind w:left="567"/>
        <w:rPr>
          <w:rFonts w:ascii="Arial" w:hAnsi="Arial" w:cs="Arial"/>
          <w:b/>
          <w:sz w:val="28"/>
          <w:szCs w:val="24"/>
          <w:lang w:val="en-US"/>
        </w:rPr>
      </w:pPr>
      <w:r w:rsidRPr="00006FF5">
        <w:rPr>
          <w:rFonts w:ascii="Arial" w:hAnsi="Arial" w:cs="Arial"/>
          <w:szCs w:val="18"/>
          <w:lang w:val="en-US"/>
        </w:rPr>
        <w:t xml:space="preserve">Of course, the </w:t>
      </w:r>
      <w:proofErr w:type="spellStart"/>
      <w:r w:rsidRPr="00006FF5">
        <w:rPr>
          <w:rFonts w:ascii="Arial" w:hAnsi="Arial" w:cs="Arial"/>
          <w:szCs w:val="18"/>
          <w:lang w:val="en-US"/>
        </w:rPr>
        <w:t>telehandler</w:t>
      </w:r>
      <w:proofErr w:type="spellEnd"/>
      <w:r w:rsidRPr="00006FF5">
        <w:rPr>
          <w:rFonts w:ascii="Arial" w:hAnsi="Arial" w:cs="Arial"/>
          <w:szCs w:val="18"/>
          <w:lang w:val="en-US"/>
        </w:rPr>
        <w:t xml:space="preserve"> does not compromise on safety either: Thanks to the elevating cab to 4.25 m and the 360° all-round view thanks to large glass surfaces, Peter </w:t>
      </w:r>
      <w:proofErr w:type="spellStart"/>
      <w:r w:rsidRPr="00006FF5">
        <w:rPr>
          <w:rFonts w:ascii="Arial" w:hAnsi="Arial" w:cs="Arial"/>
          <w:szCs w:val="18"/>
          <w:lang w:val="en-US"/>
        </w:rPr>
        <w:t>Freyer</w:t>
      </w:r>
      <w:proofErr w:type="spellEnd"/>
      <w:r w:rsidRPr="00006FF5">
        <w:rPr>
          <w:rFonts w:ascii="Arial" w:hAnsi="Arial" w:cs="Arial"/>
          <w:szCs w:val="18"/>
          <w:lang w:val="en-US"/>
        </w:rPr>
        <w:t xml:space="preserve"> has a very good view of all four sides of the machine and his working environment at all times. “The elevating cab gives me a very good overview, with hardly any blind spot. Particularly if I have to work on the right side, I can align the cab so that I always have a clear view. It’s simply a pleasant and safe way of working.” </w:t>
      </w:r>
    </w:p>
    <w:p w:rsidR="005F5BAB" w:rsidRPr="00006FF5" w:rsidRDefault="005F5BAB" w:rsidP="00E86737">
      <w:pPr>
        <w:spacing w:line="360" w:lineRule="auto"/>
        <w:rPr>
          <w:rFonts w:ascii="Arial" w:hAnsi="Arial" w:cs="Arial"/>
          <w:b/>
          <w:szCs w:val="24"/>
          <w:lang w:val="en-US"/>
        </w:rPr>
      </w:pPr>
    </w:p>
    <w:p w:rsidR="00E86737" w:rsidRPr="00006FF5" w:rsidRDefault="00006FF5" w:rsidP="00E86737">
      <w:pPr>
        <w:spacing w:line="360" w:lineRule="auto"/>
        <w:ind w:left="709" w:hanging="142"/>
        <w:rPr>
          <w:rFonts w:ascii="Arial" w:hAnsi="Arial" w:cs="Arial"/>
          <w:b/>
        </w:rPr>
      </w:pPr>
      <w:proofErr w:type="spellStart"/>
      <w:r w:rsidRPr="00006FF5">
        <w:rPr>
          <w:rFonts w:ascii="Arial" w:hAnsi="Arial" w:cs="Arial"/>
          <w:b/>
        </w:rPr>
        <w:t>Reliable</w:t>
      </w:r>
      <w:proofErr w:type="spellEnd"/>
      <w:r w:rsidRPr="00006FF5">
        <w:rPr>
          <w:rFonts w:ascii="Arial" w:hAnsi="Arial" w:cs="Arial"/>
          <w:b/>
        </w:rPr>
        <w:t xml:space="preserve"> </w:t>
      </w:r>
      <w:proofErr w:type="spellStart"/>
      <w:r w:rsidRPr="00006FF5">
        <w:rPr>
          <w:rFonts w:ascii="Arial" w:hAnsi="Arial" w:cs="Arial"/>
          <w:b/>
        </w:rPr>
        <w:t>partners</w:t>
      </w:r>
      <w:proofErr w:type="spellEnd"/>
      <w:r w:rsidR="00E86737" w:rsidRPr="00006FF5">
        <w:rPr>
          <w:rFonts w:ascii="Arial" w:hAnsi="Arial" w:cs="Arial"/>
          <w:b/>
        </w:rPr>
        <w:t xml:space="preserve">: Freyer GmbH </w:t>
      </w:r>
      <w:proofErr w:type="spellStart"/>
      <w:r w:rsidRPr="00006FF5">
        <w:rPr>
          <w:rFonts w:ascii="Arial" w:hAnsi="Arial" w:cs="Arial"/>
          <w:b/>
        </w:rPr>
        <w:t>and</w:t>
      </w:r>
      <w:proofErr w:type="spellEnd"/>
      <w:r w:rsidR="00E86737" w:rsidRPr="00006FF5">
        <w:rPr>
          <w:rFonts w:ascii="Arial" w:hAnsi="Arial" w:cs="Arial"/>
          <w:b/>
        </w:rPr>
        <w:t xml:space="preserve"> Schlüter für Baumaschinen</w:t>
      </w:r>
    </w:p>
    <w:p w:rsidR="00006FF5" w:rsidRPr="00006FF5" w:rsidRDefault="00006FF5" w:rsidP="00006FF5">
      <w:pPr>
        <w:spacing w:line="360" w:lineRule="auto"/>
        <w:ind w:left="567"/>
        <w:rPr>
          <w:rFonts w:ascii="Arial" w:hAnsi="Arial" w:cs="Arial"/>
        </w:rPr>
      </w:pPr>
      <w:r w:rsidRPr="00006FF5">
        <w:rPr>
          <w:rFonts w:ascii="Arial" w:hAnsi="Arial" w:cs="Arial"/>
        </w:rPr>
        <w:t xml:space="preserve">The SENNEBOGEN 355 E </w:t>
      </w:r>
      <w:proofErr w:type="spellStart"/>
      <w:r w:rsidRPr="00006FF5">
        <w:rPr>
          <w:rFonts w:ascii="Arial" w:hAnsi="Arial" w:cs="Arial"/>
        </w:rPr>
        <w:t>telehandler</w:t>
      </w:r>
      <w:proofErr w:type="spellEnd"/>
      <w:r w:rsidRPr="00006FF5">
        <w:rPr>
          <w:rFonts w:ascii="Arial" w:hAnsi="Arial" w:cs="Arial"/>
        </w:rPr>
        <w:t xml:space="preserve"> was </w:t>
      </w:r>
      <w:proofErr w:type="spellStart"/>
      <w:r w:rsidRPr="00006FF5">
        <w:rPr>
          <w:rFonts w:ascii="Arial" w:hAnsi="Arial" w:cs="Arial"/>
        </w:rPr>
        <w:t>delivered</w:t>
      </w:r>
      <w:proofErr w:type="spellEnd"/>
      <w:r w:rsidRPr="00006FF5">
        <w:rPr>
          <w:rFonts w:ascii="Arial" w:hAnsi="Arial" w:cs="Arial"/>
        </w:rPr>
        <w:t xml:space="preserve"> </w:t>
      </w:r>
      <w:proofErr w:type="spellStart"/>
      <w:r w:rsidRPr="00006FF5">
        <w:rPr>
          <w:rFonts w:ascii="Arial" w:hAnsi="Arial" w:cs="Arial"/>
        </w:rPr>
        <w:t>by</w:t>
      </w:r>
      <w:proofErr w:type="spellEnd"/>
      <w:r w:rsidRPr="00006FF5">
        <w:rPr>
          <w:rFonts w:ascii="Arial" w:hAnsi="Arial" w:cs="Arial"/>
        </w:rPr>
        <w:t xml:space="preserve"> Schlüter </w:t>
      </w:r>
      <w:r w:rsidRPr="00006FF5">
        <w:rPr>
          <w:rFonts w:ascii="Arial" w:hAnsi="Arial" w:cs="Arial"/>
        </w:rPr>
        <w:t>für Baumaschinen</w:t>
      </w:r>
      <w:r w:rsidRPr="00006FF5">
        <w:rPr>
          <w:rFonts w:ascii="Arial" w:hAnsi="Arial" w:cs="Arial"/>
        </w:rPr>
        <w:t xml:space="preserve">. </w:t>
      </w:r>
    </w:p>
    <w:p w:rsidR="005F5BAB" w:rsidRPr="00006FF5" w:rsidRDefault="00006FF5" w:rsidP="00006FF5">
      <w:pPr>
        <w:spacing w:line="360" w:lineRule="auto"/>
        <w:ind w:left="567"/>
        <w:rPr>
          <w:rFonts w:ascii="Arial" w:hAnsi="Arial" w:cs="Arial"/>
          <w:lang w:val="en-US"/>
        </w:rPr>
      </w:pPr>
      <w:r w:rsidRPr="00006FF5">
        <w:rPr>
          <w:rFonts w:ascii="Arial" w:hAnsi="Arial" w:cs="Arial"/>
          <w:lang w:val="en-US"/>
        </w:rPr>
        <w:t xml:space="preserve">The company is always on hand to support </w:t>
      </w:r>
      <w:proofErr w:type="spellStart"/>
      <w:r w:rsidRPr="00006FF5">
        <w:rPr>
          <w:rFonts w:ascii="Arial" w:hAnsi="Arial" w:cs="Arial"/>
          <w:lang w:val="en-US"/>
        </w:rPr>
        <w:t>Freyer</w:t>
      </w:r>
      <w:proofErr w:type="spellEnd"/>
      <w:r w:rsidRPr="00006FF5">
        <w:rPr>
          <w:rFonts w:ascii="Arial" w:hAnsi="Arial" w:cs="Arial"/>
          <w:lang w:val="en-US"/>
        </w:rPr>
        <w:t xml:space="preserve"> GmbH and Managing Director Peter </w:t>
      </w:r>
      <w:proofErr w:type="spellStart"/>
      <w:r w:rsidRPr="00006FF5">
        <w:rPr>
          <w:rFonts w:ascii="Arial" w:hAnsi="Arial" w:cs="Arial"/>
          <w:lang w:val="en-US"/>
        </w:rPr>
        <w:t>Freyer</w:t>
      </w:r>
      <w:proofErr w:type="spellEnd"/>
      <w:r w:rsidRPr="00006FF5">
        <w:rPr>
          <w:rFonts w:ascii="Arial" w:hAnsi="Arial" w:cs="Arial"/>
          <w:lang w:val="en-US"/>
        </w:rPr>
        <w:t xml:space="preserve"> as a reliable partner.</w:t>
      </w:r>
      <w:r>
        <w:rPr>
          <w:rFonts w:ascii="Arial" w:hAnsi="Arial" w:cs="Arial"/>
          <w:lang w:val="en-US"/>
        </w:rPr>
        <w:t xml:space="preserve"> </w:t>
      </w:r>
      <w:r w:rsidRPr="00006FF5">
        <w:rPr>
          <w:rFonts w:ascii="Arial" w:hAnsi="Arial" w:cs="Arial"/>
          <w:lang w:val="en-US"/>
        </w:rPr>
        <w:t xml:space="preserve">“The premium machines from SENNEBOGEN in combination with the advice and service from </w:t>
      </w:r>
      <w:proofErr w:type="spellStart"/>
      <w:r w:rsidRPr="00006FF5">
        <w:rPr>
          <w:rFonts w:ascii="Arial" w:hAnsi="Arial" w:cs="Arial"/>
          <w:lang w:val="en-US"/>
        </w:rPr>
        <w:t>Schlüter</w:t>
      </w:r>
      <w:proofErr w:type="spellEnd"/>
      <w:r w:rsidRPr="00006FF5">
        <w:rPr>
          <w:rFonts w:ascii="Arial" w:hAnsi="Arial" w:cs="Arial"/>
          <w:lang w:val="en-US"/>
        </w:rPr>
        <w:t xml:space="preserve"> für </w:t>
      </w:r>
      <w:proofErr w:type="spellStart"/>
      <w:proofErr w:type="gramStart"/>
      <w:r w:rsidRPr="00006FF5">
        <w:rPr>
          <w:rFonts w:ascii="Arial" w:hAnsi="Arial" w:cs="Arial"/>
          <w:lang w:val="en-US"/>
        </w:rPr>
        <w:t>Baumaschinen</w:t>
      </w:r>
      <w:proofErr w:type="spellEnd"/>
      <w:r w:rsidRPr="00006FF5">
        <w:rPr>
          <w:rFonts w:ascii="Arial" w:hAnsi="Arial" w:cs="Arial"/>
          <w:lang w:val="en-US"/>
        </w:rPr>
        <w:t>,</w:t>
      </w:r>
      <w:proofErr w:type="gramEnd"/>
      <w:r w:rsidRPr="00006FF5">
        <w:rPr>
          <w:rFonts w:ascii="Arial" w:hAnsi="Arial" w:cs="Arial"/>
          <w:lang w:val="en-US"/>
        </w:rPr>
        <w:t xml:space="preserve"> are simply a </w:t>
      </w:r>
      <w:r>
        <w:rPr>
          <w:rFonts w:ascii="Arial" w:hAnsi="Arial" w:cs="Arial"/>
          <w:lang w:val="en-US"/>
        </w:rPr>
        <w:t>package that suits us very well,</w:t>
      </w:r>
      <w:r w:rsidRPr="00006FF5">
        <w:rPr>
          <w:rFonts w:ascii="Arial" w:hAnsi="Arial" w:cs="Arial"/>
          <w:lang w:val="en-US"/>
        </w:rPr>
        <w:t>”</w:t>
      </w:r>
      <w:r>
        <w:rPr>
          <w:rFonts w:ascii="Arial" w:hAnsi="Arial" w:cs="Arial"/>
          <w:lang w:val="en-US"/>
        </w:rPr>
        <w:t xml:space="preserve"> states</w:t>
      </w:r>
      <w:r w:rsidR="00E86737" w:rsidRPr="00006FF5">
        <w:rPr>
          <w:rFonts w:ascii="Arial" w:hAnsi="Arial" w:cs="Arial"/>
          <w:lang w:val="en-US"/>
        </w:rPr>
        <w:t xml:space="preserve"> Peter </w:t>
      </w:r>
      <w:proofErr w:type="spellStart"/>
      <w:r w:rsidR="00E86737" w:rsidRPr="00006FF5">
        <w:rPr>
          <w:rFonts w:ascii="Arial" w:hAnsi="Arial" w:cs="Arial"/>
          <w:lang w:val="en-US"/>
        </w:rPr>
        <w:t>Freyer</w:t>
      </w:r>
      <w:proofErr w:type="spellEnd"/>
      <w:r w:rsidR="00E86737" w:rsidRPr="00006FF5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Managing Director of</w:t>
      </w:r>
      <w:r w:rsidR="00E86737" w:rsidRPr="00006FF5">
        <w:rPr>
          <w:rFonts w:ascii="Arial" w:hAnsi="Arial" w:cs="Arial"/>
          <w:lang w:val="en-US"/>
        </w:rPr>
        <w:t xml:space="preserve"> </w:t>
      </w:r>
      <w:proofErr w:type="spellStart"/>
      <w:r w:rsidR="00E86737" w:rsidRPr="00006FF5">
        <w:rPr>
          <w:rFonts w:ascii="Arial" w:hAnsi="Arial" w:cs="Arial"/>
          <w:lang w:val="en-US"/>
        </w:rPr>
        <w:t>Freyer</w:t>
      </w:r>
      <w:proofErr w:type="spellEnd"/>
      <w:r w:rsidR="00E86737" w:rsidRPr="00006FF5">
        <w:rPr>
          <w:rFonts w:ascii="Arial" w:hAnsi="Arial" w:cs="Arial"/>
          <w:lang w:val="en-US"/>
        </w:rPr>
        <w:t xml:space="preserve"> GmbH</w:t>
      </w:r>
      <w:r>
        <w:rPr>
          <w:rFonts w:ascii="Arial" w:hAnsi="Arial" w:cs="Arial"/>
          <w:lang w:val="en-US"/>
        </w:rPr>
        <w:t>.</w:t>
      </w:r>
      <w:r w:rsidR="00E86737" w:rsidRPr="00006FF5">
        <w:rPr>
          <w:rFonts w:ascii="Arial" w:hAnsi="Arial" w:cs="Arial"/>
          <w:lang w:val="en-US"/>
        </w:rPr>
        <w:t xml:space="preserve"> </w:t>
      </w:r>
    </w:p>
    <w:p w:rsidR="005F5BAB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06FF5" w:rsidRP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rFonts w:ascii="Arial" w:hAnsi="Arial" w:cs="Arial"/>
          <w:b/>
          <w:szCs w:val="24"/>
          <w:lang w:val="en-US"/>
        </w:rPr>
        <w:t xml:space="preserve">Captions: </w:t>
      </w:r>
    </w:p>
    <w:p w:rsidR="005F5BAB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447439CC" wp14:editId="6D01B919">
            <wp:extent cx="5362575" cy="358296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582" cy="35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 wp14:anchorId="58CB2EE8" wp14:editId="5E40EFC3">
            <wp:extent cx="5476875" cy="3635592"/>
            <wp:effectExtent l="0" t="0" r="0" b="31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301" cy="364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 wp14:anchorId="6882B9F4" wp14:editId="14599915">
            <wp:extent cx="5476875" cy="3656755"/>
            <wp:effectExtent l="0" t="0" r="0" b="127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688" cy="36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006FF5" w:rsidRDefault="00006FF5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 wp14:anchorId="534503D3" wp14:editId="2C713D15">
            <wp:extent cx="5781675" cy="3847729"/>
            <wp:effectExtent l="0" t="0" r="0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7238" cy="385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F5" w:rsidRPr="00006FF5" w:rsidRDefault="00006FF5" w:rsidP="009D447D">
      <w:pPr>
        <w:spacing w:line="360" w:lineRule="auto"/>
        <w:ind w:left="567"/>
        <w:rPr>
          <w:rFonts w:ascii="Arial" w:hAnsi="Arial" w:cs="Arial"/>
          <w:szCs w:val="24"/>
          <w:lang w:val="en-US"/>
        </w:rPr>
      </w:pPr>
      <w:r w:rsidRPr="00006FF5">
        <w:rPr>
          <w:rFonts w:ascii="Arial" w:hAnsi="Arial" w:cs="Arial"/>
          <w:szCs w:val="24"/>
          <w:lang w:val="en-US"/>
        </w:rPr>
        <w:t xml:space="preserve">Peter </w:t>
      </w:r>
      <w:proofErr w:type="spellStart"/>
      <w:r w:rsidRPr="00006FF5">
        <w:rPr>
          <w:rFonts w:ascii="Arial" w:hAnsi="Arial" w:cs="Arial"/>
          <w:szCs w:val="24"/>
          <w:lang w:val="en-US"/>
        </w:rPr>
        <w:t>Freyer</w:t>
      </w:r>
      <w:proofErr w:type="spellEnd"/>
      <w:r w:rsidRPr="00006FF5">
        <w:rPr>
          <w:rFonts w:ascii="Arial" w:hAnsi="Arial" w:cs="Arial"/>
          <w:szCs w:val="24"/>
          <w:lang w:val="en-US"/>
        </w:rPr>
        <w:t xml:space="preserve">, Managing Director of </w:t>
      </w:r>
      <w:proofErr w:type="spellStart"/>
      <w:r w:rsidRPr="00006FF5">
        <w:rPr>
          <w:rFonts w:ascii="Arial" w:hAnsi="Arial" w:cs="Arial"/>
          <w:szCs w:val="24"/>
          <w:lang w:val="en-US"/>
        </w:rPr>
        <w:t>Freyer</w:t>
      </w:r>
      <w:proofErr w:type="spellEnd"/>
      <w:r w:rsidRPr="00006FF5">
        <w:rPr>
          <w:rFonts w:ascii="Arial" w:hAnsi="Arial" w:cs="Arial"/>
          <w:szCs w:val="24"/>
          <w:lang w:val="en-US"/>
        </w:rPr>
        <w:t xml:space="preserve"> GmbH</w:t>
      </w:r>
      <w:r>
        <w:rPr>
          <w:rFonts w:ascii="Arial" w:hAnsi="Arial" w:cs="Arial"/>
          <w:szCs w:val="24"/>
          <w:lang w:val="en-US"/>
        </w:rPr>
        <w:t xml:space="preserve">, with his new 355 E </w:t>
      </w:r>
      <w:proofErr w:type="spellStart"/>
      <w:r>
        <w:rPr>
          <w:rFonts w:ascii="Arial" w:hAnsi="Arial" w:cs="Arial"/>
          <w:szCs w:val="24"/>
          <w:lang w:val="en-US"/>
        </w:rPr>
        <w:t>telehandler</w:t>
      </w:r>
      <w:proofErr w:type="spellEnd"/>
      <w:r>
        <w:rPr>
          <w:rFonts w:ascii="Arial" w:hAnsi="Arial" w:cs="Arial"/>
          <w:szCs w:val="24"/>
          <w:lang w:val="en-US"/>
        </w:rPr>
        <w:t xml:space="preserve"> from SENNEBOGEN.</w:t>
      </w:r>
      <w:r w:rsidRPr="00006FF5">
        <w:rPr>
          <w:rFonts w:ascii="Arial" w:hAnsi="Arial" w:cs="Arial"/>
          <w:szCs w:val="24"/>
          <w:lang w:val="en-US"/>
        </w:rPr>
        <w:t xml:space="preserve"> </w:t>
      </w:r>
    </w:p>
    <w:bookmarkEnd w:id="0"/>
    <w:p w:rsidR="005F5BAB" w:rsidRPr="00006FF5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Pr="00006FF5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p w:rsidR="005F5BAB" w:rsidRPr="00006FF5" w:rsidRDefault="005F5BAB" w:rsidP="009D447D">
      <w:pPr>
        <w:spacing w:line="360" w:lineRule="auto"/>
        <w:ind w:left="567"/>
        <w:rPr>
          <w:rFonts w:ascii="Arial" w:hAnsi="Arial" w:cs="Arial"/>
          <w:b/>
          <w:szCs w:val="24"/>
          <w:lang w:val="en-US"/>
        </w:rPr>
      </w:pPr>
    </w:p>
    <w:sectPr w:rsidR="005F5BAB" w:rsidRPr="00006FF5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avika Regular">
    <w:altName w:val="Klavika Regular"/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ED7981">
      <w:rPr>
        <w:rFonts w:ascii="Arial"/>
        <w:color w:val="7F7F7F" w:themeColor="text1" w:themeTint="80"/>
        <w:sz w:val="16"/>
        <w:lang w:val="en-US"/>
      </w:rPr>
      <w:t>Franziska Brielbeck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ED7981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43DF"/>
    <w:rsid w:val="00006FF5"/>
    <w:rsid w:val="00011B59"/>
    <w:rsid w:val="000129C8"/>
    <w:rsid w:val="00013803"/>
    <w:rsid w:val="00015327"/>
    <w:rsid w:val="00017083"/>
    <w:rsid w:val="000314D8"/>
    <w:rsid w:val="00031520"/>
    <w:rsid w:val="000351F6"/>
    <w:rsid w:val="00036B4D"/>
    <w:rsid w:val="0005132A"/>
    <w:rsid w:val="0005237D"/>
    <w:rsid w:val="00054035"/>
    <w:rsid w:val="00056FAD"/>
    <w:rsid w:val="00060682"/>
    <w:rsid w:val="00074244"/>
    <w:rsid w:val="00082D1C"/>
    <w:rsid w:val="00096375"/>
    <w:rsid w:val="000A4DF9"/>
    <w:rsid w:val="000A5FE4"/>
    <w:rsid w:val="000A77E3"/>
    <w:rsid w:val="000A7AB5"/>
    <w:rsid w:val="000B3534"/>
    <w:rsid w:val="000B5FE6"/>
    <w:rsid w:val="000B6454"/>
    <w:rsid w:val="000B6609"/>
    <w:rsid w:val="000C3F26"/>
    <w:rsid w:val="000C5844"/>
    <w:rsid w:val="000C6B44"/>
    <w:rsid w:val="000D2D02"/>
    <w:rsid w:val="000D4A7C"/>
    <w:rsid w:val="000D52C0"/>
    <w:rsid w:val="000D6022"/>
    <w:rsid w:val="000E0EAE"/>
    <w:rsid w:val="000E60E4"/>
    <w:rsid w:val="000F0C9D"/>
    <w:rsid w:val="000F6470"/>
    <w:rsid w:val="001013EA"/>
    <w:rsid w:val="0010694D"/>
    <w:rsid w:val="00112630"/>
    <w:rsid w:val="001206B8"/>
    <w:rsid w:val="00126A2F"/>
    <w:rsid w:val="001326AF"/>
    <w:rsid w:val="00132E21"/>
    <w:rsid w:val="00134D17"/>
    <w:rsid w:val="001436CC"/>
    <w:rsid w:val="00144776"/>
    <w:rsid w:val="0015656D"/>
    <w:rsid w:val="00165592"/>
    <w:rsid w:val="00166773"/>
    <w:rsid w:val="00167840"/>
    <w:rsid w:val="00170DDC"/>
    <w:rsid w:val="00173DBE"/>
    <w:rsid w:val="00175477"/>
    <w:rsid w:val="00184F36"/>
    <w:rsid w:val="001856D0"/>
    <w:rsid w:val="00185A66"/>
    <w:rsid w:val="00190BBA"/>
    <w:rsid w:val="00191619"/>
    <w:rsid w:val="00192FCD"/>
    <w:rsid w:val="001A23CD"/>
    <w:rsid w:val="001A52C8"/>
    <w:rsid w:val="001B2321"/>
    <w:rsid w:val="001D04EB"/>
    <w:rsid w:val="001D088B"/>
    <w:rsid w:val="001D3AAB"/>
    <w:rsid w:val="001D7810"/>
    <w:rsid w:val="001D7D5F"/>
    <w:rsid w:val="001E12B2"/>
    <w:rsid w:val="001F0CB0"/>
    <w:rsid w:val="001F4DD2"/>
    <w:rsid w:val="001F5CF1"/>
    <w:rsid w:val="001F67CC"/>
    <w:rsid w:val="0020083D"/>
    <w:rsid w:val="00205C4F"/>
    <w:rsid w:val="0022287E"/>
    <w:rsid w:val="00224D41"/>
    <w:rsid w:val="00227EF4"/>
    <w:rsid w:val="00230770"/>
    <w:rsid w:val="0024747F"/>
    <w:rsid w:val="00251B69"/>
    <w:rsid w:val="00263937"/>
    <w:rsid w:val="00263C8A"/>
    <w:rsid w:val="00277AED"/>
    <w:rsid w:val="00292295"/>
    <w:rsid w:val="00292BCD"/>
    <w:rsid w:val="002935B2"/>
    <w:rsid w:val="002A0704"/>
    <w:rsid w:val="002A0BA6"/>
    <w:rsid w:val="002A3DA9"/>
    <w:rsid w:val="002A4AFB"/>
    <w:rsid w:val="002A4CCF"/>
    <w:rsid w:val="002A68D7"/>
    <w:rsid w:val="002A6F22"/>
    <w:rsid w:val="002A7294"/>
    <w:rsid w:val="002B5B07"/>
    <w:rsid w:val="002C0D68"/>
    <w:rsid w:val="002C3ABD"/>
    <w:rsid w:val="002D1F9B"/>
    <w:rsid w:val="002D2E62"/>
    <w:rsid w:val="002F0D74"/>
    <w:rsid w:val="002F1FBB"/>
    <w:rsid w:val="002F755B"/>
    <w:rsid w:val="003074A7"/>
    <w:rsid w:val="00327575"/>
    <w:rsid w:val="00331466"/>
    <w:rsid w:val="00337273"/>
    <w:rsid w:val="00340A6C"/>
    <w:rsid w:val="00345606"/>
    <w:rsid w:val="00345B7B"/>
    <w:rsid w:val="00346EBE"/>
    <w:rsid w:val="00347BCD"/>
    <w:rsid w:val="00355D59"/>
    <w:rsid w:val="00365643"/>
    <w:rsid w:val="00366557"/>
    <w:rsid w:val="00367185"/>
    <w:rsid w:val="00367D46"/>
    <w:rsid w:val="003721EE"/>
    <w:rsid w:val="00374963"/>
    <w:rsid w:val="00375017"/>
    <w:rsid w:val="003A21F7"/>
    <w:rsid w:val="003B6140"/>
    <w:rsid w:val="003C1B59"/>
    <w:rsid w:val="003C212F"/>
    <w:rsid w:val="003C4160"/>
    <w:rsid w:val="003C6A8B"/>
    <w:rsid w:val="003D2060"/>
    <w:rsid w:val="003F2267"/>
    <w:rsid w:val="003F29E7"/>
    <w:rsid w:val="003F43C5"/>
    <w:rsid w:val="00406E3F"/>
    <w:rsid w:val="00413AE9"/>
    <w:rsid w:val="00416CD1"/>
    <w:rsid w:val="00426E03"/>
    <w:rsid w:val="00441B3D"/>
    <w:rsid w:val="00443579"/>
    <w:rsid w:val="004470E8"/>
    <w:rsid w:val="00450BAF"/>
    <w:rsid w:val="0045602F"/>
    <w:rsid w:val="004567A4"/>
    <w:rsid w:val="00472FB0"/>
    <w:rsid w:val="004746F4"/>
    <w:rsid w:val="00477444"/>
    <w:rsid w:val="004947AB"/>
    <w:rsid w:val="0049792F"/>
    <w:rsid w:val="004A51FB"/>
    <w:rsid w:val="004A7E55"/>
    <w:rsid w:val="004B52EC"/>
    <w:rsid w:val="004B5992"/>
    <w:rsid w:val="004C06CD"/>
    <w:rsid w:val="004C2D90"/>
    <w:rsid w:val="004C7B17"/>
    <w:rsid w:val="004D2C0A"/>
    <w:rsid w:val="004D5ACA"/>
    <w:rsid w:val="004F259D"/>
    <w:rsid w:val="004F60CE"/>
    <w:rsid w:val="004F64E3"/>
    <w:rsid w:val="00500334"/>
    <w:rsid w:val="00530D3A"/>
    <w:rsid w:val="00542BDA"/>
    <w:rsid w:val="005515D3"/>
    <w:rsid w:val="005569C7"/>
    <w:rsid w:val="00564F6F"/>
    <w:rsid w:val="00592D75"/>
    <w:rsid w:val="005956E6"/>
    <w:rsid w:val="005A0C08"/>
    <w:rsid w:val="005A7DB3"/>
    <w:rsid w:val="005B7C55"/>
    <w:rsid w:val="005C49E4"/>
    <w:rsid w:val="005C5BE7"/>
    <w:rsid w:val="005C617C"/>
    <w:rsid w:val="005E0215"/>
    <w:rsid w:val="005E090C"/>
    <w:rsid w:val="005E563F"/>
    <w:rsid w:val="005F2814"/>
    <w:rsid w:val="005F5BAB"/>
    <w:rsid w:val="005F76FB"/>
    <w:rsid w:val="00600D94"/>
    <w:rsid w:val="00610049"/>
    <w:rsid w:val="00611286"/>
    <w:rsid w:val="00626AAC"/>
    <w:rsid w:val="0064035C"/>
    <w:rsid w:val="006508D9"/>
    <w:rsid w:val="0065122D"/>
    <w:rsid w:val="0065142A"/>
    <w:rsid w:val="00664681"/>
    <w:rsid w:val="00671FCF"/>
    <w:rsid w:val="00674613"/>
    <w:rsid w:val="00674832"/>
    <w:rsid w:val="0067706F"/>
    <w:rsid w:val="0068108F"/>
    <w:rsid w:val="00690492"/>
    <w:rsid w:val="00696178"/>
    <w:rsid w:val="006A059C"/>
    <w:rsid w:val="006A48DF"/>
    <w:rsid w:val="006B1BEE"/>
    <w:rsid w:val="006C2D93"/>
    <w:rsid w:val="006C705C"/>
    <w:rsid w:val="006D06C6"/>
    <w:rsid w:val="006D1ACE"/>
    <w:rsid w:val="006E1264"/>
    <w:rsid w:val="006E4237"/>
    <w:rsid w:val="006F7A3F"/>
    <w:rsid w:val="00700835"/>
    <w:rsid w:val="00705072"/>
    <w:rsid w:val="00730846"/>
    <w:rsid w:val="00746249"/>
    <w:rsid w:val="0075236D"/>
    <w:rsid w:val="00774453"/>
    <w:rsid w:val="00774E59"/>
    <w:rsid w:val="00776E4C"/>
    <w:rsid w:val="00782327"/>
    <w:rsid w:val="0078431F"/>
    <w:rsid w:val="00786EA3"/>
    <w:rsid w:val="007870E2"/>
    <w:rsid w:val="00791546"/>
    <w:rsid w:val="00794983"/>
    <w:rsid w:val="007A34B0"/>
    <w:rsid w:val="007B65B0"/>
    <w:rsid w:val="007C3C4F"/>
    <w:rsid w:val="007D267D"/>
    <w:rsid w:val="007D4C33"/>
    <w:rsid w:val="007E23AD"/>
    <w:rsid w:val="007E6BD4"/>
    <w:rsid w:val="007F029F"/>
    <w:rsid w:val="007F0712"/>
    <w:rsid w:val="00810017"/>
    <w:rsid w:val="008136FA"/>
    <w:rsid w:val="00820723"/>
    <w:rsid w:val="00821735"/>
    <w:rsid w:val="0082333F"/>
    <w:rsid w:val="00833C05"/>
    <w:rsid w:val="00844D89"/>
    <w:rsid w:val="00850FA9"/>
    <w:rsid w:val="00860472"/>
    <w:rsid w:val="0086246F"/>
    <w:rsid w:val="00864881"/>
    <w:rsid w:val="00875AAE"/>
    <w:rsid w:val="008877AA"/>
    <w:rsid w:val="00890717"/>
    <w:rsid w:val="0089146C"/>
    <w:rsid w:val="00891D7A"/>
    <w:rsid w:val="0089232E"/>
    <w:rsid w:val="0089386B"/>
    <w:rsid w:val="00896CF3"/>
    <w:rsid w:val="008A5E32"/>
    <w:rsid w:val="008B1F78"/>
    <w:rsid w:val="008B3028"/>
    <w:rsid w:val="008B4919"/>
    <w:rsid w:val="008C596B"/>
    <w:rsid w:val="008E78FF"/>
    <w:rsid w:val="00903A28"/>
    <w:rsid w:val="00904668"/>
    <w:rsid w:val="00904802"/>
    <w:rsid w:val="00904A87"/>
    <w:rsid w:val="009226A0"/>
    <w:rsid w:val="009248BA"/>
    <w:rsid w:val="009326C6"/>
    <w:rsid w:val="009355D4"/>
    <w:rsid w:val="00943594"/>
    <w:rsid w:val="009516E1"/>
    <w:rsid w:val="00951EE4"/>
    <w:rsid w:val="0095477D"/>
    <w:rsid w:val="0096057F"/>
    <w:rsid w:val="009633B2"/>
    <w:rsid w:val="009818EF"/>
    <w:rsid w:val="00982DE5"/>
    <w:rsid w:val="009831B4"/>
    <w:rsid w:val="00987422"/>
    <w:rsid w:val="00990D70"/>
    <w:rsid w:val="009975D4"/>
    <w:rsid w:val="009A014A"/>
    <w:rsid w:val="009A2119"/>
    <w:rsid w:val="009A32AA"/>
    <w:rsid w:val="009A7E54"/>
    <w:rsid w:val="009B573E"/>
    <w:rsid w:val="009B7189"/>
    <w:rsid w:val="009C14DE"/>
    <w:rsid w:val="009C414F"/>
    <w:rsid w:val="009D447D"/>
    <w:rsid w:val="009D703E"/>
    <w:rsid w:val="009E1D24"/>
    <w:rsid w:val="009E3A46"/>
    <w:rsid w:val="009E69C6"/>
    <w:rsid w:val="00A045BD"/>
    <w:rsid w:val="00A206EC"/>
    <w:rsid w:val="00A225D8"/>
    <w:rsid w:val="00A2350C"/>
    <w:rsid w:val="00A2788D"/>
    <w:rsid w:val="00A27F13"/>
    <w:rsid w:val="00A405BB"/>
    <w:rsid w:val="00A4516B"/>
    <w:rsid w:val="00A475C9"/>
    <w:rsid w:val="00A65247"/>
    <w:rsid w:val="00A7447D"/>
    <w:rsid w:val="00A81B74"/>
    <w:rsid w:val="00A824F4"/>
    <w:rsid w:val="00A918A6"/>
    <w:rsid w:val="00AA1E76"/>
    <w:rsid w:val="00AA373D"/>
    <w:rsid w:val="00AA446A"/>
    <w:rsid w:val="00AC1938"/>
    <w:rsid w:val="00AC78DD"/>
    <w:rsid w:val="00AD71A8"/>
    <w:rsid w:val="00AE188B"/>
    <w:rsid w:val="00AF528C"/>
    <w:rsid w:val="00AF6D81"/>
    <w:rsid w:val="00B00360"/>
    <w:rsid w:val="00B00632"/>
    <w:rsid w:val="00B128B7"/>
    <w:rsid w:val="00B31D43"/>
    <w:rsid w:val="00B32B08"/>
    <w:rsid w:val="00B47B6F"/>
    <w:rsid w:val="00B50ECB"/>
    <w:rsid w:val="00B52645"/>
    <w:rsid w:val="00B53F2F"/>
    <w:rsid w:val="00B54A2B"/>
    <w:rsid w:val="00B56CB0"/>
    <w:rsid w:val="00B57ED8"/>
    <w:rsid w:val="00B63835"/>
    <w:rsid w:val="00B63C97"/>
    <w:rsid w:val="00B6459A"/>
    <w:rsid w:val="00B64A3C"/>
    <w:rsid w:val="00B678AF"/>
    <w:rsid w:val="00B71EB0"/>
    <w:rsid w:val="00B81176"/>
    <w:rsid w:val="00B875FB"/>
    <w:rsid w:val="00BA08D5"/>
    <w:rsid w:val="00BA4349"/>
    <w:rsid w:val="00BB16B5"/>
    <w:rsid w:val="00BC6B0D"/>
    <w:rsid w:val="00BD1CED"/>
    <w:rsid w:val="00BD38C6"/>
    <w:rsid w:val="00BF10FE"/>
    <w:rsid w:val="00BF45C7"/>
    <w:rsid w:val="00C0166F"/>
    <w:rsid w:val="00C01B06"/>
    <w:rsid w:val="00C0537E"/>
    <w:rsid w:val="00C1128B"/>
    <w:rsid w:val="00C3265B"/>
    <w:rsid w:val="00C33B3F"/>
    <w:rsid w:val="00C37033"/>
    <w:rsid w:val="00C372C5"/>
    <w:rsid w:val="00C430F8"/>
    <w:rsid w:val="00C4417A"/>
    <w:rsid w:val="00C47327"/>
    <w:rsid w:val="00C53768"/>
    <w:rsid w:val="00C628BF"/>
    <w:rsid w:val="00C70719"/>
    <w:rsid w:val="00C76CF4"/>
    <w:rsid w:val="00C77ECE"/>
    <w:rsid w:val="00C86C2D"/>
    <w:rsid w:val="00C87864"/>
    <w:rsid w:val="00C90E3B"/>
    <w:rsid w:val="00C91D7E"/>
    <w:rsid w:val="00C9248C"/>
    <w:rsid w:val="00C97336"/>
    <w:rsid w:val="00CA25E9"/>
    <w:rsid w:val="00CB5411"/>
    <w:rsid w:val="00CC2E2A"/>
    <w:rsid w:val="00CD22FF"/>
    <w:rsid w:val="00CF1BDE"/>
    <w:rsid w:val="00CF5E66"/>
    <w:rsid w:val="00CF636C"/>
    <w:rsid w:val="00D01D5B"/>
    <w:rsid w:val="00D10290"/>
    <w:rsid w:val="00D16059"/>
    <w:rsid w:val="00D22180"/>
    <w:rsid w:val="00D358C7"/>
    <w:rsid w:val="00D37C7F"/>
    <w:rsid w:val="00D43FDA"/>
    <w:rsid w:val="00D516C1"/>
    <w:rsid w:val="00D54D4A"/>
    <w:rsid w:val="00D62CF3"/>
    <w:rsid w:val="00D7119D"/>
    <w:rsid w:val="00D9743F"/>
    <w:rsid w:val="00DA0E50"/>
    <w:rsid w:val="00DB3773"/>
    <w:rsid w:val="00DC165E"/>
    <w:rsid w:val="00DC299B"/>
    <w:rsid w:val="00DC35DB"/>
    <w:rsid w:val="00DD0394"/>
    <w:rsid w:val="00DD3BAA"/>
    <w:rsid w:val="00DE1B84"/>
    <w:rsid w:val="00DF01E7"/>
    <w:rsid w:val="00DF6F6B"/>
    <w:rsid w:val="00E16D8E"/>
    <w:rsid w:val="00E24975"/>
    <w:rsid w:val="00E30517"/>
    <w:rsid w:val="00E31349"/>
    <w:rsid w:val="00E33EEE"/>
    <w:rsid w:val="00E35CD5"/>
    <w:rsid w:val="00E422D0"/>
    <w:rsid w:val="00E44F08"/>
    <w:rsid w:val="00E45C40"/>
    <w:rsid w:val="00E5242F"/>
    <w:rsid w:val="00E550E0"/>
    <w:rsid w:val="00E6713F"/>
    <w:rsid w:val="00E671F6"/>
    <w:rsid w:val="00E67C1A"/>
    <w:rsid w:val="00E70149"/>
    <w:rsid w:val="00E836B8"/>
    <w:rsid w:val="00E86246"/>
    <w:rsid w:val="00E86737"/>
    <w:rsid w:val="00E86C76"/>
    <w:rsid w:val="00E96111"/>
    <w:rsid w:val="00EA19ED"/>
    <w:rsid w:val="00EA5B51"/>
    <w:rsid w:val="00EA61CA"/>
    <w:rsid w:val="00EB2868"/>
    <w:rsid w:val="00EB6D84"/>
    <w:rsid w:val="00EC01DC"/>
    <w:rsid w:val="00EC44B4"/>
    <w:rsid w:val="00ED0C32"/>
    <w:rsid w:val="00ED0C4A"/>
    <w:rsid w:val="00ED2DB4"/>
    <w:rsid w:val="00ED7981"/>
    <w:rsid w:val="00EE024F"/>
    <w:rsid w:val="00EE5888"/>
    <w:rsid w:val="00EF784C"/>
    <w:rsid w:val="00F123EA"/>
    <w:rsid w:val="00F26041"/>
    <w:rsid w:val="00F32CBB"/>
    <w:rsid w:val="00F3790C"/>
    <w:rsid w:val="00F5234A"/>
    <w:rsid w:val="00F55910"/>
    <w:rsid w:val="00F56888"/>
    <w:rsid w:val="00F652FB"/>
    <w:rsid w:val="00F70E03"/>
    <w:rsid w:val="00F722E7"/>
    <w:rsid w:val="00F821A0"/>
    <w:rsid w:val="00F84091"/>
    <w:rsid w:val="00F9315C"/>
    <w:rsid w:val="00F9752E"/>
    <w:rsid w:val="00FA501E"/>
    <w:rsid w:val="00FB330C"/>
    <w:rsid w:val="00FC1F63"/>
    <w:rsid w:val="00FC6CA6"/>
    <w:rsid w:val="00FD16CC"/>
    <w:rsid w:val="00FD550C"/>
    <w:rsid w:val="00FE14A9"/>
    <w:rsid w:val="00FE165E"/>
    <w:rsid w:val="00FE7CB3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C184E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D06C6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paragraph" w:customStyle="1" w:styleId="Pa7">
    <w:name w:val="Pa7"/>
    <w:basedOn w:val="Standard"/>
    <w:next w:val="Standard"/>
    <w:uiPriority w:val="99"/>
    <w:rsid w:val="00E86737"/>
    <w:pPr>
      <w:widowControl/>
      <w:adjustRightInd w:val="0"/>
      <w:spacing w:line="181" w:lineRule="atLeast"/>
    </w:pPr>
    <w:rPr>
      <w:rFonts w:ascii="Klavika Regular" w:eastAsiaTheme="minorHAnsi" w:hAnsi="Klavika Regular" w:cstheme="minorBidi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avika Regular">
    <w:altName w:val="Klavika Regular"/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26516-048E-4D64-9BB9-04F6A451C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475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Niklas Kühle, Franziska Brielbeck</dc:creator>
  <cp:lastModifiedBy>Brielbeck Franziska</cp:lastModifiedBy>
  <cp:revision>3</cp:revision>
  <cp:lastPrinted>2022-03-29T07:25:00Z</cp:lastPrinted>
  <dcterms:created xsi:type="dcterms:W3CDTF">2022-05-10T06:13:00Z</dcterms:created>
  <dcterms:modified xsi:type="dcterms:W3CDTF">2022-05-10T06:24:00Z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